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drawing>
          <wp:inline distT="0" distB="0" distL="0" distR="0">
            <wp:extent cx="6498590" cy="7981950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590" cy="798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KLAUZULA INFORMACYJNA</w:t>
      </w:r>
    </w:p>
    <w:p>
      <w:pPr>
        <w:pStyle w:val="Normal"/>
        <w:jc w:val="both"/>
        <w:rPr/>
      </w:pPr>
      <w:r>
        <w:rPr/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</w:r>
    </w:p>
    <w:p>
      <w:pPr>
        <w:pStyle w:val="Normal"/>
        <w:jc w:val="both"/>
        <w:rPr/>
      </w:pPr>
      <w:r>
        <w:rPr/>
        <w:t>Administratorem danych osobowych jest Wójt Gminy Gorzkowice z siedzibą w Urzędzie Gminy Gorzkowice, ul. Szkolna 3, 97-350 Gorzkowice.  Z administratorem można skontaktować się mailowo: gmina@gorzkowice.pl lub pisemnie na adres siedziby administratora. Administrator wyznaczył inspektora ochrony danych, z którym można skontaktować się mailowo: iod@gorzkowice.pl .</w:t>
      </w:r>
    </w:p>
    <w:p>
      <w:pPr>
        <w:pStyle w:val="Normal"/>
        <w:jc w:val="both"/>
        <w:rPr/>
      </w:pPr>
      <w:r>
        <w:rPr/>
        <w:t xml:space="preserve">Dane przetwarzane są w celu przeprowadzenia naboru na Członków Komitetu Rewitalizacji Gminy Gorzkowice, na podstawie art. 7 ustawy z dnia 9 października 2015 r. o rewitalizacji. 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stronie internetowej: https://bip.gorzkowice.pl/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…………</w:t>
      </w:r>
      <w:r>
        <w:rPr/>
        <w:t>.………………..………………………………..........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Data oraz czytelny podpis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e643eb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e643eb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e643e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e643e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e643e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e643e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e643e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e643e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e643e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e643eb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e643eb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e643eb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e643eb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e643eb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e643eb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e643eb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e643eb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e643eb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e643eb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e643eb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e643eb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643eb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e643eb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e643eb"/>
    <w:rPr>
      <w:b/>
      <w:bCs/>
      <w:smallCaps/>
      <w:color w:themeColor="accent1" w:themeShade="bf" w:val="2F5496"/>
      <w:spacing w:val="5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e643eb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e643eb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e643eb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e643eb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e643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LibreOffice/25.2.3.2$Windows_X86_64 LibreOffice_project/bbb074479178df812d175f709636b368952c2ce3</Application>
  <AppVersion>15.0000</AppVersion>
  <Pages>2</Pages>
  <Words>169</Words>
  <Characters>1164</Characters>
  <CharactersWithSpaces>1333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2026-05-20T08:49:00Z</dcterms:created>
  <dc:creator>Anna Kluczyńska-Kowalczyk</dc:creator>
  <dc:description/>
  <dc:language>pl-PL</dc:language>
  <cp:lastModifiedBy>Anna Kluczyńska-Kowalczyk</cp:lastModifiedBy>
  <dcterms:modified xsi:type="dcterms:W3CDTF">2026-05-20T10:18:00Z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