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5172D" w14:textId="77777777" w:rsidR="00D43261" w:rsidRPr="00003798" w:rsidRDefault="00D43261" w:rsidP="00D43261">
      <w:pPr>
        <w:spacing w:after="0" w:line="259" w:lineRule="auto"/>
        <w:ind w:left="0" w:right="672" w:firstLine="0"/>
        <w:jc w:val="right"/>
        <w:rPr>
          <w:rFonts w:ascii="Arial" w:hAnsi="Arial" w:cs="Arial"/>
          <w:i/>
          <w:color w:val="000000" w:themeColor="text1"/>
        </w:rPr>
      </w:pPr>
      <w:r w:rsidRPr="00003798">
        <w:rPr>
          <w:rFonts w:ascii="Arial" w:hAnsi="Arial" w:cs="Arial"/>
          <w:i/>
          <w:color w:val="000000" w:themeColor="text1"/>
        </w:rPr>
        <w:t xml:space="preserve">Projekt </w:t>
      </w:r>
    </w:p>
    <w:p w14:paraId="6F46F61B" w14:textId="77777777" w:rsidR="00D43261" w:rsidRPr="00003798" w:rsidRDefault="00D43261" w:rsidP="00D43261">
      <w:pPr>
        <w:spacing w:after="0" w:line="259" w:lineRule="auto"/>
        <w:ind w:left="0" w:right="947" w:firstLine="0"/>
        <w:jc w:val="right"/>
        <w:rPr>
          <w:rFonts w:ascii="Arial" w:hAnsi="Arial" w:cs="Arial"/>
          <w:b/>
          <w:bCs/>
          <w:color w:val="000000" w:themeColor="text1"/>
        </w:rPr>
      </w:pPr>
      <w:r w:rsidRPr="00003798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21C09352" w14:textId="6131C603" w:rsidR="00D43261" w:rsidRPr="00003798" w:rsidRDefault="00D43261" w:rsidP="00D43261">
      <w:pPr>
        <w:spacing w:after="0" w:line="259" w:lineRule="auto"/>
        <w:ind w:left="10" w:right="7" w:hanging="10"/>
        <w:jc w:val="center"/>
        <w:rPr>
          <w:rFonts w:ascii="Arial" w:hAnsi="Arial" w:cs="Arial"/>
          <w:b/>
          <w:bCs/>
          <w:color w:val="000000" w:themeColor="text1"/>
        </w:rPr>
      </w:pPr>
      <w:r w:rsidRPr="00003798">
        <w:rPr>
          <w:rFonts w:ascii="Arial" w:hAnsi="Arial" w:cs="Arial"/>
          <w:b/>
          <w:bCs/>
          <w:color w:val="000000" w:themeColor="text1"/>
        </w:rPr>
        <w:t xml:space="preserve">Uchwała Nr … </w:t>
      </w:r>
      <w:r w:rsidRPr="00003798">
        <w:rPr>
          <w:rFonts w:ascii="Arial" w:hAnsi="Arial" w:cs="Arial"/>
          <w:b/>
          <w:bCs/>
          <w:color w:val="000000" w:themeColor="text1"/>
        </w:rPr>
        <w:br/>
        <w:t xml:space="preserve">Rady </w:t>
      </w:r>
      <w:r w:rsidR="00003798" w:rsidRPr="00003798">
        <w:rPr>
          <w:rFonts w:ascii="Arial" w:hAnsi="Arial" w:cs="Arial"/>
          <w:b/>
          <w:bCs/>
          <w:color w:val="000000" w:themeColor="text1"/>
        </w:rPr>
        <w:t>Gminy Gorzkowice</w:t>
      </w:r>
      <w:r w:rsidRPr="00003798">
        <w:rPr>
          <w:rFonts w:ascii="Arial" w:hAnsi="Arial" w:cs="Arial"/>
          <w:b/>
          <w:bCs/>
          <w:color w:val="000000" w:themeColor="text1"/>
        </w:rPr>
        <w:br/>
        <w:t xml:space="preserve">z dnia … r. </w:t>
      </w:r>
    </w:p>
    <w:p w14:paraId="6391B091" w14:textId="77777777" w:rsidR="00D43261" w:rsidRPr="00003798" w:rsidRDefault="00D43261" w:rsidP="00D43261">
      <w:pPr>
        <w:spacing w:after="158" w:line="259" w:lineRule="auto"/>
        <w:ind w:left="49" w:right="0" w:firstLine="0"/>
        <w:jc w:val="center"/>
        <w:rPr>
          <w:rFonts w:ascii="Arial" w:hAnsi="Arial" w:cs="Arial"/>
          <w:b/>
          <w:bCs/>
          <w:color w:val="000000" w:themeColor="text1"/>
        </w:rPr>
      </w:pPr>
      <w:r w:rsidRPr="00003798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0E11E57B" w14:textId="1A9C2FB2" w:rsidR="00D43261" w:rsidRPr="00003798" w:rsidRDefault="00D43261" w:rsidP="00003798">
      <w:pPr>
        <w:spacing w:after="158" w:line="259" w:lineRule="auto"/>
        <w:ind w:left="49" w:right="0" w:firstLine="0"/>
        <w:rPr>
          <w:rFonts w:ascii="Arial" w:hAnsi="Arial" w:cs="Arial"/>
          <w:color w:val="000000" w:themeColor="text1"/>
        </w:rPr>
      </w:pPr>
      <w:r w:rsidRPr="00621E9D">
        <w:rPr>
          <w:rFonts w:ascii="Arial" w:hAnsi="Arial" w:cs="Arial"/>
          <w:b/>
          <w:bCs/>
          <w:color w:val="auto"/>
        </w:rPr>
        <w:t xml:space="preserve">w sprawie określenia zasad wyznaczania składu oraz zasad działania Komitetu </w:t>
      </w:r>
      <w:r w:rsidRPr="00003798">
        <w:rPr>
          <w:rFonts w:ascii="Arial" w:hAnsi="Arial" w:cs="Arial"/>
          <w:b/>
          <w:bCs/>
          <w:color w:val="000000" w:themeColor="text1"/>
        </w:rPr>
        <w:t xml:space="preserve">Rewitalizacji </w:t>
      </w:r>
      <w:r w:rsidR="00003798" w:rsidRPr="00003798">
        <w:rPr>
          <w:rFonts w:ascii="Arial" w:hAnsi="Arial" w:cs="Arial"/>
          <w:b/>
          <w:bCs/>
          <w:color w:val="000000" w:themeColor="text1"/>
        </w:rPr>
        <w:t>Gminy Gorzkowice.</w:t>
      </w:r>
      <w:r w:rsidRPr="00003798">
        <w:rPr>
          <w:rFonts w:ascii="Arial" w:hAnsi="Arial" w:cs="Arial"/>
          <w:color w:val="000000" w:themeColor="text1"/>
        </w:rPr>
        <w:t xml:space="preserve"> </w:t>
      </w:r>
    </w:p>
    <w:p w14:paraId="5F9D4AFE" w14:textId="0D84593C" w:rsidR="00D43261" w:rsidRPr="00003798" w:rsidRDefault="00D43261" w:rsidP="00D43261">
      <w:pPr>
        <w:ind w:left="-15" w:firstLine="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Na podstawie art. 18 ust. 2 pkt 15 ustawy z dnia 8 marca 1990 r. o samorządzie gminnym (Dz.U. z 2023 r. poz. </w:t>
      </w:r>
      <w:r w:rsidR="00003798" w:rsidRPr="00003798">
        <w:rPr>
          <w:rFonts w:ascii="Arial" w:hAnsi="Arial" w:cs="Arial"/>
          <w:color w:val="000000" w:themeColor="text1"/>
        </w:rPr>
        <w:t>1</w:t>
      </w:r>
      <w:r w:rsidRPr="00003798">
        <w:rPr>
          <w:rFonts w:ascii="Arial" w:hAnsi="Arial" w:cs="Arial"/>
          <w:color w:val="000000" w:themeColor="text1"/>
        </w:rPr>
        <w:t>4</w:t>
      </w:r>
      <w:r w:rsidR="00003798">
        <w:rPr>
          <w:rFonts w:ascii="Arial" w:hAnsi="Arial" w:cs="Arial"/>
          <w:color w:val="000000" w:themeColor="text1"/>
        </w:rPr>
        <w:t>65</w:t>
      </w:r>
      <w:r w:rsidRPr="00003798">
        <w:rPr>
          <w:rFonts w:ascii="Arial" w:hAnsi="Arial" w:cs="Arial"/>
          <w:color w:val="000000" w:themeColor="text1"/>
        </w:rPr>
        <w:t xml:space="preserve"> ze zm.) oraz art. 7 ust. 2 i 3 ustawy z dnia 9 października 2015 r. o rewitalizacji (Dz.U. z 202</w:t>
      </w:r>
      <w:r w:rsidR="00003798" w:rsidRPr="00003798">
        <w:rPr>
          <w:rFonts w:ascii="Arial" w:hAnsi="Arial" w:cs="Arial"/>
          <w:color w:val="000000" w:themeColor="text1"/>
        </w:rPr>
        <w:t>4</w:t>
      </w:r>
      <w:r w:rsidRPr="00003798">
        <w:rPr>
          <w:rFonts w:ascii="Arial" w:hAnsi="Arial" w:cs="Arial"/>
          <w:color w:val="000000" w:themeColor="text1"/>
        </w:rPr>
        <w:t xml:space="preserve"> r. poz. </w:t>
      </w:r>
      <w:r w:rsidR="00003798" w:rsidRPr="00003798">
        <w:rPr>
          <w:rFonts w:ascii="Arial" w:hAnsi="Arial" w:cs="Arial"/>
          <w:color w:val="000000" w:themeColor="text1"/>
        </w:rPr>
        <w:t>278</w:t>
      </w:r>
      <w:r w:rsidRPr="00003798">
        <w:rPr>
          <w:rFonts w:ascii="Arial" w:hAnsi="Arial" w:cs="Arial"/>
          <w:color w:val="000000" w:themeColor="text1"/>
        </w:rPr>
        <w:t xml:space="preserve">) uchwala się, co następuje: </w:t>
      </w:r>
    </w:p>
    <w:p w14:paraId="3052E2AB" w14:textId="77777777" w:rsidR="00D43261" w:rsidRPr="00003798" w:rsidRDefault="00D43261" w:rsidP="00D43261">
      <w:pPr>
        <w:spacing w:after="103" w:line="259" w:lineRule="auto"/>
        <w:ind w:left="120" w:right="0" w:firstLine="0"/>
        <w:jc w:val="left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 </w:t>
      </w:r>
    </w:p>
    <w:p w14:paraId="0E31534B" w14:textId="6BAF3763" w:rsidR="00D43261" w:rsidRPr="00003798" w:rsidRDefault="00D43261" w:rsidP="00D43261">
      <w:pPr>
        <w:spacing w:after="157" w:line="259" w:lineRule="auto"/>
        <w:ind w:left="10" w:right="7" w:hanging="1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>§ 1.</w:t>
      </w:r>
      <w:r w:rsidRPr="00003798">
        <w:rPr>
          <w:rFonts w:ascii="Arial" w:hAnsi="Arial" w:cs="Arial"/>
          <w:color w:val="000000" w:themeColor="text1"/>
        </w:rPr>
        <w:t xml:space="preserve"> Przyjmuje się zasady wyznaczania składu oraz zasady działania Komitetu Rewitalizacji </w:t>
      </w:r>
      <w:r w:rsidR="0090492E" w:rsidRPr="00003798">
        <w:rPr>
          <w:rFonts w:ascii="Arial" w:hAnsi="Arial" w:cs="Arial"/>
          <w:color w:val="000000" w:themeColor="text1"/>
        </w:rPr>
        <w:t xml:space="preserve">Gminy </w:t>
      </w:r>
      <w:r w:rsidR="00003798" w:rsidRPr="00003798">
        <w:rPr>
          <w:rFonts w:ascii="Arial" w:hAnsi="Arial" w:cs="Arial"/>
          <w:color w:val="000000" w:themeColor="text1"/>
        </w:rPr>
        <w:t>Gorzkowice</w:t>
      </w:r>
      <w:r w:rsidRPr="00003798">
        <w:rPr>
          <w:rFonts w:ascii="Arial" w:hAnsi="Arial" w:cs="Arial"/>
          <w:color w:val="000000" w:themeColor="text1"/>
        </w:rPr>
        <w:t xml:space="preserve">, określone w Regulaminie Komitetu Rewitalizacji </w:t>
      </w:r>
      <w:r w:rsidR="0090492E" w:rsidRPr="00003798">
        <w:rPr>
          <w:rFonts w:ascii="Arial" w:hAnsi="Arial" w:cs="Arial"/>
          <w:color w:val="000000" w:themeColor="text1"/>
        </w:rPr>
        <w:t xml:space="preserve">Gminy </w:t>
      </w:r>
      <w:r w:rsidR="00003798" w:rsidRPr="00003798">
        <w:rPr>
          <w:rFonts w:ascii="Arial" w:hAnsi="Arial" w:cs="Arial"/>
          <w:color w:val="000000" w:themeColor="text1"/>
        </w:rPr>
        <w:t>Gorzkowice</w:t>
      </w:r>
      <w:r w:rsidRPr="00003798">
        <w:rPr>
          <w:rFonts w:ascii="Arial" w:hAnsi="Arial" w:cs="Arial"/>
          <w:color w:val="000000" w:themeColor="text1"/>
        </w:rPr>
        <w:t xml:space="preserve">, który stanowi załącznik do niniejszej uchwały. </w:t>
      </w:r>
    </w:p>
    <w:p w14:paraId="4221175B" w14:textId="64C17576" w:rsidR="00D43261" w:rsidRPr="00003798" w:rsidRDefault="00D43261" w:rsidP="00D43261">
      <w:pPr>
        <w:spacing w:after="157" w:line="259" w:lineRule="auto"/>
        <w:ind w:left="10" w:right="7" w:hanging="1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>§ 2.</w:t>
      </w:r>
      <w:r w:rsidRPr="00003798">
        <w:rPr>
          <w:rFonts w:ascii="Arial" w:hAnsi="Arial" w:cs="Arial"/>
          <w:color w:val="000000" w:themeColor="text1"/>
        </w:rPr>
        <w:t xml:space="preserve"> Wykonanie uchwały powierza się </w:t>
      </w:r>
      <w:r w:rsidR="00003798">
        <w:rPr>
          <w:rFonts w:ascii="Arial" w:hAnsi="Arial" w:cs="Arial"/>
          <w:color w:val="000000" w:themeColor="text1"/>
        </w:rPr>
        <w:t>Wójtowi Gminy Gorzkowice.</w:t>
      </w:r>
    </w:p>
    <w:p w14:paraId="7D195FCF" w14:textId="289A4A4C" w:rsidR="00D43261" w:rsidRPr="00003798" w:rsidRDefault="00D43261" w:rsidP="00D43261">
      <w:pPr>
        <w:spacing w:after="157" w:line="259" w:lineRule="auto"/>
        <w:ind w:left="10" w:right="7" w:hanging="1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>§ 3.</w:t>
      </w:r>
      <w:r w:rsidRPr="00003798">
        <w:rPr>
          <w:rFonts w:ascii="Arial" w:hAnsi="Arial" w:cs="Arial"/>
          <w:color w:val="000000" w:themeColor="text1"/>
        </w:rPr>
        <w:t xml:space="preserve"> Uchwała wchodzi w życie z dniem podjęcia. </w:t>
      </w:r>
    </w:p>
    <w:p w14:paraId="517D796A" w14:textId="77777777" w:rsidR="00D43261" w:rsidRPr="00003798" w:rsidRDefault="00D43261" w:rsidP="00D43261">
      <w:pPr>
        <w:spacing w:after="158" w:line="259" w:lineRule="auto"/>
        <w:ind w:left="0" w:right="0" w:firstLine="0"/>
        <w:jc w:val="left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 </w:t>
      </w:r>
    </w:p>
    <w:p w14:paraId="55A7C307" w14:textId="77777777" w:rsidR="00D43261" w:rsidRPr="00003798" w:rsidRDefault="00D43261" w:rsidP="00D43261">
      <w:pPr>
        <w:spacing w:after="158" w:line="259" w:lineRule="auto"/>
        <w:ind w:left="0" w:right="0" w:firstLine="0"/>
        <w:jc w:val="left"/>
        <w:rPr>
          <w:rFonts w:ascii="Arial" w:hAnsi="Arial" w:cs="Arial"/>
          <w:color w:val="000000" w:themeColor="text1"/>
          <w:highlight w:val="yellow"/>
        </w:rPr>
      </w:pPr>
    </w:p>
    <w:p w14:paraId="15FE9697" w14:textId="06831769" w:rsidR="002C3321" w:rsidRPr="00003798" w:rsidRDefault="002C3321" w:rsidP="002C3321">
      <w:pPr>
        <w:spacing w:line="360" w:lineRule="auto"/>
        <w:jc w:val="right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Przewodniczący Rady </w:t>
      </w:r>
      <w:r w:rsidR="00003798" w:rsidRPr="00003798">
        <w:rPr>
          <w:rFonts w:ascii="Arial" w:hAnsi="Arial" w:cs="Arial"/>
          <w:color w:val="000000" w:themeColor="text1"/>
        </w:rPr>
        <w:t>Gminy Gorzkowice</w:t>
      </w:r>
    </w:p>
    <w:p w14:paraId="1FF1D67C" w14:textId="77777777" w:rsidR="00D43261" w:rsidRPr="00621E9D" w:rsidRDefault="00D43261" w:rsidP="00D43261">
      <w:pPr>
        <w:spacing w:after="158" w:line="259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</w:p>
    <w:p w14:paraId="1BBE1EF4" w14:textId="77777777" w:rsidR="00D43261" w:rsidRPr="00621E9D" w:rsidRDefault="00D43261" w:rsidP="00D43261">
      <w:pPr>
        <w:spacing w:after="158" w:line="259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</w:p>
    <w:p w14:paraId="6B586425" w14:textId="368C9A1A" w:rsidR="00D43261" w:rsidRPr="00621E9D" w:rsidRDefault="00D43261" w:rsidP="00496CE6">
      <w:pPr>
        <w:spacing w:after="160" w:line="259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</w:p>
    <w:p w14:paraId="3906D501" w14:textId="6DAC0100" w:rsidR="00D43261" w:rsidRPr="00621E9D" w:rsidRDefault="00D43261" w:rsidP="00D43261">
      <w:pPr>
        <w:spacing w:after="156" w:line="259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</w:p>
    <w:p w14:paraId="5626610D" w14:textId="77777777" w:rsidR="00D43261" w:rsidRPr="00621E9D" w:rsidRDefault="00D43261" w:rsidP="00D43261">
      <w:pPr>
        <w:spacing w:after="0" w:line="259" w:lineRule="auto"/>
        <w:ind w:left="3710" w:right="0" w:firstLine="0"/>
        <w:jc w:val="center"/>
        <w:rPr>
          <w:rFonts w:ascii="Arial" w:hAnsi="Arial" w:cs="Arial"/>
          <w:color w:val="auto"/>
          <w:highlight w:val="yellow"/>
        </w:rPr>
      </w:pPr>
      <w:r w:rsidRPr="00621E9D">
        <w:rPr>
          <w:rFonts w:ascii="Arial" w:hAnsi="Arial" w:cs="Arial"/>
          <w:color w:val="auto"/>
          <w:highlight w:val="yellow"/>
        </w:rPr>
        <w:t xml:space="preserve"> </w:t>
      </w:r>
    </w:p>
    <w:p w14:paraId="662678F9" w14:textId="77777777" w:rsidR="00D43261" w:rsidRPr="00621E9D" w:rsidRDefault="00D43261">
      <w:pPr>
        <w:spacing w:after="160" w:line="259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  <w:r w:rsidRPr="00621E9D">
        <w:rPr>
          <w:rFonts w:ascii="Arial" w:hAnsi="Arial" w:cs="Arial"/>
          <w:color w:val="auto"/>
          <w:highlight w:val="yellow"/>
        </w:rPr>
        <w:br w:type="page"/>
      </w:r>
    </w:p>
    <w:p w14:paraId="196619D3" w14:textId="62300857" w:rsidR="00D43261" w:rsidRPr="00003798" w:rsidRDefault="00D43261" w:rsidP="00496CE6">
      <w:pPr>
        <w:spacing w:after="33"/>
        <w:ind w:left="5670" w:right="468" w:hanging="10"/>
        <w:jc w:val="left"/>
        <w:rPr>
          <w:rFonts w:ascii="Arial" w:hAnsi="Arial" w:cs="Arial"/>
          <w:color w:val="000000" w:themeColor="text1"/>
          <w:sz w:val="18"/>
          <w:szCs w:val="18"/>
        </w:rPr>
      </w:pPr>
      <w:r w:rsidRPr="00003798">
        <w:rPr>
          <w:rFonts w:ascii="Arial" w:hAnsi="Arial" w:cs="Arial"/>
          <w:color w:val="000000" w:themeColor="text1"/>
          <w:sz w:val="18"/>
          <w:szCs w:val="18"/>
        </w:rPr>
        <w:lastRenderedPageBreak/>
        <w:t>Załącznik do uchwały Nr</w:t>
      </w:r>
      <w:r w:rsidR="00496CE6" w:rsidRPr="00003798">
        <w:rPr>
          <w:rFonts w:ascii="Arial" w:hAnsi="Arial" w:cs="Arial"/>
          <w:color w:val="000000" w:themeColor="text1"/>
          <w:sz w:val="18"/>
          <w:szCs w:val="18"/>
        </w:rPr>
        <w:t xml:space="preserve"> …</w:t>
      </w:r>
      <w:r w:rsidRPr="00003798">
        <w:rPr>
          <w:rFonts w:ascii="Arial" w:hAnsi="Arial" w:cs="Arial"/>
          <w:color w:val="000000" w:themeColor="text1"/>
          <w:sz w:val="18"/>
          <w:szCs w:val="18"/>
        </w:rPr>
        <w:t xml:space="preserve"> Rady </w:t>
      </w:r>
      <w:r w:rsidR="00003798" w:rsidRPr="00003798">
        <w:rPr>
          <w:rFonts w:ascii="Arial" w:hAnsi="Arial" w:cs="Arial"/>
          <w:color w:val="000000" w:themeColor="text1"/>
          <w:sz w:val="18"/>
          <w:szCs w:val="18"/>
        </w:rPr>
        <w:t>Gminy Gorzkowice</w:t>
      </w:r>
      <w:r w:rsidRPr="00003798">
        <w:rPr>
          <w:rFonts w:ascii="Arial" w:hAnsi="Arial" w:cs="Arial"/>
          <w:color w:val="000000" w:themeColor="text1"/>
          <w:sz w:val="18"/>
          <w:szCs w:val="18"/>
        </w:rPr>
        <w:t xml:space="preserve"> z dnia </w:t>
      </w:r>
      <w:r w:rsidR="00496CE6" w:rsidRPr="00003798">
        <w:rPr>
          <w:rFonts w:ascii="Arial" w:hAnsi="Arial" w:cs="Arial"/>
          <w:color w:val="000000" w:themeColor="text1"/>
          <w:sz w:val="18"/>
          <w:szCs w:val="18"/>
        </w:rPr>
        <w:t>…</w:t>
      </w:r>
      <w:r w:rsidRPr="00003798">
        <w:rPr>
          <w:rFonts w:ascii="Arial" w:hAnsi="Arial" w:cs="Arial"/>
          <w:color w:val="000000" w:themeColor="text1"/>
          <w:sz w:val="18"/>
          <w:szCs w:val="18"/>
        </w:rPr>
        <w:t xml:space="preserve"> r. </w:t>
      </w:r>
    </w:p>
    <w:p w14:paraId="7CF96EEB" w14:textId="77777777" w:rsidR="00D43261" w:rsidRPr="00003798" w:rsidRDefault="00D43261" w:rsidP="00D43261">
      <w:pPr>
        <w:spacing w:after="0" w:line="259" w:lineRule="auto"/>
        <w:ind w:left="0" w:right="0" w:firstLine="0"/>
        <w:jc w:val="left"/>
        <w:rPr>
          <w:rFonts w:ascii="Arial" w:hAnsi="Arial" w:cs="Arial"/>
          <w:color w:val="000000" w:themeColor="text1"/>
          <w:sz w:val="18"/>
          <w:szCs w:val="18"/>
        </w:rPr>
      </w:pPr>
      <w:r w:rsidRPr="00003798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08212137" w14:textId="77777777" w:rsidR="00D43261" w:rsidRPr="00621E9D" w:rsidRDefault="00D43261" w:rsidP="00D43261">
      <w:pPr>
        <w:spacing w:after="0" w:line="259" w:lineRule="auto"/>
        <w:ind w:left="0" w:right="0" w:firstLine="0"/>
        <w:jc w:val="left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33D7541F" w14:textId="71FA87C2" w:rsidR="007C7C5D" w:rsidRPr="00003798" w:rsidRDefault="00D43261" w:rsidP="007C7C5D">
      <w:pPr>
        <w:spacing w:after="0"/>
        <w:ind w:left="0" w:right="8" w:firstLine="0"/>
        <w:jc w:val="center"/>
        <w:rPr>
          <w:rFonts w:ascii="Arial" w:hAnsi="Arial" w:cs="Arial"/>
          <w:b/>
          <w:color w:val="000000" w:themeColor="text1"/>
        </w:rPr>
      </w:pPr>
      <w:r w:rsidRPr="00621E9D">
        <w:rPr>
          <w:rFonts w:ascii="Arial" w:hAnsi="Arial" w:cs="Arial"/>
          <w:b/>
          <w:color w:val="auto"/>
        </w:rPr>
        <w:t xml:space="preserve">Regulamin określający zasady wyznaczania składu </w:t>
      </w:r>
      <w:r w:rsidR="00496CE6" w:rsidRPr="00621E9D">
        <w:rPr>
          <w:rFonts w:ascii="Arial" w:hAnsi="Arial" w:cs="Arial"/>
          <w:b/>
          <w:color w:val="auto"/>
        </w:rPr>
        <w:t>oraz</w:t>
      </w:r>
      <w:r w:rsidRPr="00621E9D">
        <w:rPr>
          <w:rFonts w:ascii="Arial" w:hAnsi="Arial" w:cs="Arial"/>
          <w:b/>
          <w:color w:val="auto"/>
        </w:rPr>
        <w:t xml:space="preserve"> zasady działania Komitetu </w:t>
      </w:r>
      <w:r w:rsidRPr="00003798">
        <w:rPr>
          <w:rFonts w:ascii="Arial" w:hAnsi="Arial" w:cs="Arial"/>
          <w:b/>
          <w:color w:val="000000" w:themeColor="text1"/>
        </w:rPr>
        <w:t xml:space="preserve">Rewitalizacji </w:t>
      </w:r>
      <w:r w:rsidR="00003798" w:rsidRPr="00003798">
        <w:rPr>
          <w:rFonts w:ascii="Arial" w:hAnsi="Arial" w:cs="Arial"/>
          <w:b/>
          <w:bCs/>
          <w:color w:val="000000" w:themeColor="text1"/>
        </w:rPr>
        <w:t>Gminy Gorzkowice</w:t>
      </w:r>
    </w:p>
    <w:p w14:paraId="1AF419F3" w14:textId="340EDB93" w:rsidR="00D43261" w:rsidRPr="00003798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000000" w:themeColor="text1"/>
        </w:rPr>
      </w:pPr>
    </w:p>
    <w:p w14:paraId="390A5891" w14:textId="77777777" w:rsidR="007C7C5D" w:rsidRPr="00003798" w:rsidRDefault="007C7C5D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000000" w:themeColor="text1"/>
        </w:rPr>
      </w:pPr>
    </w:p>
    <w:p w14:paraId="219438FA" w14:textId="77777777" w:rsidR="00D43261" w:rsidRPr="00003798" w:rsidRDefault="00D43261" w:rsidP="00D43261">
      <w:pPr>
        <w:spacing w:after="0" w:line="259" w:lineRule="auto"/>
        <w:ind w:left="10" w:right="10" w:hanging="10"/>
        <w:jc w:val="center"/>
        <w:rPr>
          <w:rFonts w:ascii="Arial" w:hAnsi="Arial" w:cs="Arial"/>
          <w:b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 xml:space="preserve">Rozdział 1. </w:t>
      </w:r>
    </w:p>
    <w:p w14:paraId="4E5A940E" w14:textId="77777777" w:rsidR="00D43261" w:rsidRPr="00003798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b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 xml:space="preserve"> </w:t>
      </w:r>
    </w:p>
    <w:p w14:paraId="03EEB0A3" w14:textId="3A3D465E" w:rsidR="00D43261" w:rsidRPr="00003798" w:rsidRDefault="00D43261" w:rsidP="00D43261">
      <w:pPr>
        <w:spacing w:after="0" w:line="259" w:lineRule="auto"/>
        <w:ind w:left="10" w:right="4" w:hanging="10"/>
        <w:jc w:val="center"/>
        <w:rPr>
          <w:rFonts w:ascii="Arial" w:hAnsi="Arial" w:cs="Arial"/>
          <w:b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 xml:space="preserve">Postanowienia ogólne i zakres działania Komitetu Rewitalizacji </w:t>
      </w:r>
      <w:r w:rsidR="00003798" w:rsidRPr="00003798">
        <w:rPr>
          <w:rFonts w:ascii="Arial" w:hAnsi="Arial" w:cs="Arial"/>
          <w:b/>
          <w:bCs/>
          <w:color w:val="000000" w:themeColor="text1"/>
        </w:rPr>
        <w:t>Gminy Gorzkowice</w:t>
      </w:r>
    </w:p>
    <w:p w14:paraId="76FAFEA1" w14:textId="77777777" w:rsidR="00D43261" w:rsidRPr="00003798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b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 xml:space="preserve"> </w:t>
      </w:r>
    </w:p>
    <w:p w14:paraId="16076725" w14:textId="77777777" w:rsidR="00D43261" w:rsidRPr="00003798" w:rsidRDefault="00D43261" w:rsidP="00D43261">
      <w:pPr>
        <w:spacing w:after="98" w:line="259" w:lineRule="auto"/>
        <w:ind w:left="10" w:right="7" w:hanging="10"/>
        <w:jc w:val="center"/>
        <w:rPr>
          <w:rFonts w:ascii="Arial" w:hAnsi="Arial" w:cs="Arial"/>
          <w:b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 xml:space="preserve">§ 1. </w:t>
      </w:r>
    </w:p>
    <w:p w14:paraId="350CA546" w14:textId="0DF28F48" w:rsidR="00D43261" w:rsidRPr="00003798" w:rsidRDefault="00D43261" w:rsidP="00D43261">
      <w:pPr>
        <w:numPr>
          <w:ilvl w:val="0"/>
          <w:numId w:val="1"/>
        </w:numPr>
        <w:spacing w:after="114"/>
        <w:ind w:right="0" w:hanging="358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Komitet Rewitalizacji </w:t>
      </w:r>
      <w:r w:rsidR="00003798" w:rsidRPr="00003798">
        <w:rPr>
          <w:rFonts w:ascii="Arial" w:hAnsi="Arial" w:cs="Arial"/>
          <w:color w:val="000000" w:themeColor="text1"/>
        </w:rPr>
        <w:t>Gminy Gorzkowice</w:t>
      </w:r>
      <w:r w:rsidRPr="00003798">
        <w:rPr>
          <w:rFonts w:ascii="Arial" w:hAnsi="Arial" w:cs="Arial"/>
          <w:color w:val="000000" w:themeColor="text1"/>
        </w:rPr>
        <w:t>, zwany dalej Komitetem</w:t>
      </w:r>
      <w:r w:rsidR="00071B99" w:rsidRPr="00003798">
        <w:rPr>
          <w:rFonts w:ascii="Arial" w:hAnsi="Arial" w:cs="Arial"/>
          <w:color w:val="000000" w:themeColor="text1"/>
        </w:rPr>
        <w:t>,</w:t>
      </w:r>
      <w:r w:rsidRPr="00003798">
        <w:rPr>
          <w:rFonts w:ascii="Arial" w:hAnsi="Arial" w:cs="Arial"/>
          <w:color w:val="000000" w:themeColor="text1"/>
        </w:rPr>
        <w:t xml:space="preserve"> wspiera działania </w:t>
      </w:r>
      <w:r w:rsidR="00003798" w:rsidRPr="00003798">
        <w:rPr>
          <w:rFonts w:ascii="Arial" w:hAnsi="Arial" w:cs="Arial"/>
          <w:color w:val="000000" w:themeColor="text1"/>
        </w:rPr>
        <w:t>Wójta Gminy Gorzkowice</w:t>
      </w:r>
      <w:r w:rsidR="00071B99" w:rsidRPr="00003798">
        <w:rPr>
          <w:rFonts w:ascii="Arial" w:hAnsi="Arial" w:cs="Arial"/>
          <w:color w:val="000000" w:themeColor="text1"/>
        </w:rPr>
        <w:t xml:space="preserve"> </w:t>
      </w:r>
      <w:r w:rsidRPr="00003798">
        <w:rPr>
          <w:rFonts w:ascii="Arial" w:hAnsi="Arial" w:cs="Arial"/>
          <w:color w:val="000000" w:themeColor="text1"/>
        </w:rPr>
        <w:t>w obszarze zadań związanych z rewitalizacją</w:t>
      </w:r>
      <w:r w:rsidR="00071B99" w:rsidRPr="00003798">
        <w:rPr>
          <w:rFonts w:ascii="Arial" w:hAnsi="Arial" w:cs="Arial"/>
          <w:color w:val="000000" w:themeColor="text1"/>
        </w:rPr>
        <w:t xml:space="preserve"> na terenie gminy</w:t>
      </w:r>
      <w:r w:rsidRPr="00003798">
        <w:rPr>
          <w:rFonts w:ascii="Arial" w:hAnsi="Arial" w:cs="Arial"/>
          <w:color w:val="000000" w:themeColor="text1"/>
        </w:rPr>
        <w:t xml:space="preserve">. </w:t>
      </w:r>
    </w:p>
    <w:p w14:paraId="412D3610" w14:textId="7BA42ACF" w:rsidR="00D43261" w:rsidRPr="00003798" w:rsidRDefault="00D43261" w:rsidP="00D43261">
      <w:pPr>
        <w:numPr>
          <w:ilvl w:val="0"/>
          <w:numId w:val="1"/>
        </w:numPr>
        <w:ind w:right="0" w:hanging="358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Komitet stanowi forum współpracy i dialogu interesariuszy rewitalizacji z organami Gminy </w:t>
      </w:r>
      <w:r w:rsidR="00003798" w:rsidRPr="00003798">
        <w:rPr>
          <w:rFonts w:ascii="Arial" w:hAnsi="Arial" w:cs="Arial"/>
          <w:color w:val="000000" w:themeColor="text1"/>
        </w:rPr>
        <w:t>Gorzkowice</w:t>
      </w:r>
      <w:r w:rsidRPr="00003798">
        <w:rPr>
          <w:rFonts w:ascii="Arial" w:hAnsi="Arial" w:cs="Arial"/>
          <w:color w:val="000000" w:themeColor="text1"/>
        </w:rPr>
        <w:t xml:space="preserve"> w zakresie wdrażania Gminnego Programu Rewitalizacji</w:t>
      </w:r>
      <w:r w:rsidR="00071B99" w:rsidRPr="00003798">
        <w:rPr>
          <w:rFonts w:ascii="Arial" w:hAnsi="Arial" w:cs="Arial"/>
          <w:color w:val="000000" w:themeColor="text1"/>
        </w:rPr>
        <w:t xml:space="preserve"> dla Gminy </w:t>
      </w:r>
      <w:r w:rsidR="00003798" w:rsidRPr="00003798">
        <w:rPr>
          <w:rFonts w:ascii="Arial" w:hAnsi="Arial" w:cs="Arial"/>
          <w:color w:val="000000" w:themeColor="text1"/>
        </w:rPr>
        <w:t>Gorzkowice</w:t>
      </w:r>
      <w:r w:rsidR="00621E9D" w:rsidRPr="00003798">
        <w:rPr>
          <w:rFonts w:ascii="Arial" w:hAnsi="Arial" w:cs="Arial"/>
          <w:color w:val="000000" w:themeColor="text1"/>
        </w:rPr>
        <w:t xml:space="preserve"> </w:t>
      </w:r>
      <w:r w:rsidRPr="00003798">
        <w:rPr>
          <w:rFonts w:ascii="Arial" w:hAnsi="Arial" w:cs="Arial"/>
          <w:color w:val="000000" w:themeColor="text1"/>
        </w:rPr>
        <w:t xml:space="preserve">zwanego dalej GPR oraz oceny przebiegu procesu rewitalizacji, jak również pełni funkcję opiniodawczo-doradczą </w:t>
      </w:r>
      <w:r w:rsidR="00003798" w:rsidRPr="00003798">
        <w:rPr>
          <w:rFonts w:ascii="Arial" w:hAnsi="Arial" w:cs="Arial"/>
          <w:color w:val="000000" w:themeColor="text1"/>
        </w:rPr>
        <w:t>Wójta Gminy Gorzkowice.</w:t>
      </w:r>
    </w:p>
    <w:p w14:paraId="7E7FD029" w14:textId="77777777" w:rsidR="00D43261" w:rsidRPr="00003798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 </w:t>
      </w:r>
    </w:p>
    <w:p w14:paraId="0861B89F" w14:textId="77777777" w:rsidR="00D43261" w:rsidRPr="00003798" w:rsidRDefault="00D43261" w:rsidP="00D43261">
      <w:pPr>
        <w:spacing w:after="98" w:line="259" w:lineRule="auto"/>
        <w:ind w:left="10" w:right="7" w:hanging="10"/>
        <w:jc w:val="center"/>
        <w:rPr>
          <w:rFonts w:ascii="Arial" w:hAnsi="Arial" w:cs="Arial"/>
          <w:b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 xml:space="preserve">§ 2. </w:t>
      </w:r>
    </w:p>
    <w:p w14:paraId="27F46BD4" w14:textId="68520850" w:rsidR="00D43261" w:rsidRPr="00003798" w:rsidRDefault="00D43261" w:rsidP="00D43261">
      <w:pPr>
        <w:ind w:left="-15" w:right="0" w:firstLine="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1. Zakres działania </w:t>
      </w:r>
      <w:r w:rsidR="00071B99" w:rsidRPr="00003798">
        <w:rPr>
          <w:rFonts w:ascii="Arial" w:hAnsi="Arial" w:cs="Arial"/>
          <w:color w:val="000000" w:themeColor="text1"/>
        </w:rPr>
        <w:t>Komitetu</w:t>
      </w:r>
      <w:r w:rsidRPr="00003798">
        <w:rPr>
          <w:rFonts w:ascii="Arial" w:hAnsi="Arial" w:cs="Arial"/>
          <w:color w:val="000000" w:themeColor="text1"/>
        </w:rPr>
        <w:t xml:space="preserve"> obejmuje m.in.: </w:t>
      </w:r>
    </w:p>
    <w:p w14:paraId="66D9631A" w14:textId="2554AFC2" w:rsidR="00D43261" w:rsidRPr="00003798" w:rsidRDefault="00D43261" w:rsidP="00D43261">
      <w:pPr>
        <w:numPr>
          <w:ilvl w:val="0"/>
          <w:numId w:val="2"/>
        </w:numPr>
        <w:ind w:right="0" w:hanging="36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wsparcie doradcze </w:t>
      </w:r>
      <w:r w:rsidR="00003798" w:rsidRPr="00003798">
        <w:rPr>
          <w:rFonts w:ascii="Arial" w:hAnsi="Arial" w:cs="Arial"/>
          <w:color w:val="000000" w:themeColor="text1"/>
        </w:rPr>
        <w:t>Wójta Gminy Gorzkowice</w:t>
      </w:r>
      <w:r w:rsidRPr="00003798">
        <w:rPr>
          <w:rFonts w:ascii="Arial" w:hAnsi="Arial" w:cs="Arial"/>
          <w:color w:val="000000" w:themeColor="text1"/>
        </w:rPr>
        <w:t xml:space="preserve"> w zakresie dbałości o prawidłową realizację GPR; </w:t>
      </w:r>
    </w:p>
    <w:p w14:paraId="3CBBDA66" w14:textId="77777777" w:rsidR="00D43261" w:rsidRPr="00003798" w:rsidRDefault="00D43261" w:rsidP="00D43261">
      <w:pPr>
        <w:numPr>
          <w:ilvl w:val="0"/>
          <w:numId w:val="2"/>
        </w:numPr>
        <w:ind w:right="0" w:hanging="36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wyrażanie opinii i stanowisk oraz rekomendowanie rozwiązań w sprawach dotyczących przeprowadzenia i oceny procesu rewitalizacji; </w:t>
      </w:r>
    </w:p>
    <w:p w14:paraId="0DB661DC" w14:textId="77777777" w:rsidR="00D43261" w:rsidRPr="00003798" w:rsidRDefault="00D43261" w:rsidP="00D43261">
      <w:pPr>
        <w:numPr>
          <w:ilvl w:val="0"/>
          <w:numId w:val="2"/>
        </w:numPr>
        <w:ind w:right="0" w:hanging="36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ocenę postępu wdrażania GPR z punktu widzenia integracji i komplementarności podejmowanych działań przez podmioty zaangażowane w proces rewitalizacji; </w:t>
      </w:r>
    </w:p>
    <w:p w14:paraId="28D4F07E" w14:textId="0246A9E3" w:rsidR="00D43261" w:rsidRPr="00003798" w:rsidRDefault="00D43261" w:rsidP="00D43261">
      <w:pPr>
        <w:numPr>
          <w:ilvl w:val="0"/>
          <w:numId w:val="2"/>
        </w:numPr>
        <w:ind w:right="0" w:hanging="36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>prowadzenie dialogu między poszczególnymi interesariuszami procesu rewitalizacji,</w:t>
      </w:r>
      <w:r w:rsidR="005B11B9" w:rsidRPr="00003798">
        <w:rPr>
          <w:rFonts w:ascii="Arial" w:hAnsi="Arial" w:cs="Arial"/>
          <w:color w:val="000000" w:themeColor="text1"/>
        </w:rPr>
        <w:t xml:space="preserve"> </w:t>
      </w:r>
      <w:r w:rsidRPr="00003798">
        <w:rPr>
          <w:rFonts w:ascii="Arial" w:hAnsi="Arial" w:cs="Arial"/>
          <w:color w:val="000000" w:themeColor="text1"/>
        </w:rPr>
        <w:t>a</w:t>
      </w:r>
      <w:r w:rsidR="005B11B9" w:rsidRPr="00003798">
        <w:rPr>
          <w:rFonts w:ascii="Arial" w:hAnsi="Arial" w:cs="Arial"/>
          <w:color w:val="000000" w:themeColor="text1"/>
        </w:rPr>
        <w:t> </w:t>
      </w:r>
      <w:r w:rsidRPr="00003798">
        <w:rPr>
          <w:rFonts w:ascii="Arial" w:hAnsi="Arial" w:cs="Arial"/>
          <w:color w:val="000000" w:themeColor="text1"/>
        </w:rPr>
        <w:t xml:space="preserve">organami </w:t>
      </w:r>
      <w:r w:rsidR="00071B99" w:rsidRPr="00003798">
        <w:rPr>
          <w:rFonts w:ascii="Arial" w:hAnsi="Arial" w:cs="Arial"/>
          <w:color w:val="000000" w:themeColor="text1"/>
        </w:rPr>
        <w:t>G</w:t>
      </w:r>
      <w:r w:rsidRPr="00003798">
        <w:rPr>
          <w:rFonts w:ascii="Arial" w:hAnsi="Arial" w:cs="Arial"/>
          <w:color w:val="000000" w:themeColor="text1"/>
        </w:rPr>
        <w:t>miny</w:t>
      </w:r>
      <w:r w:rsidR="00071B99" w:rsidRPr="00003798">
        <w:rPr>
          <w:rFonts w:ascii="Arial" w:hAnsi="Arial" w:cs="Arial"/>
          <w:color w:val="000000" w:themeColor="text1"/>
        </w:rPr>
        <w:t xml:space="preserve"> </w:t>
      </w:r>
      <w:r w:rsidR="00003798" w:rsidRPr="00003798">
        <w:rPr>
          <w:rFonts w:ascii="Arial" w:hAnsi="Arial" w:cs="Arial"/>
          <w:color w:val="000000" w:themeColor="text1"/>
        </w:rPr>
        <w:t>Gorzkowice</w:t>
      </w:r>
      <w:r w:rsidRPr="00003798">
        <w:rPr>
          <w:rFonts w:ascii="Arial" w:hAnsi="Arial" w:cs="Arial"/>
          <w:color w:val="000000" w:themeColor="text1"/>
        </w:rPr>
        <w:t xml:space="preserve">; </w:t>
      </w:r>
    </w:p>
    <w:p w14:paraId="0C1AD4C3" w14:textId="3CD36AF6" w:rsidR="00D43261" w:rsidRPr="00003798" w:rsidRDefault="00D43261" w:rsidP="00D43261">
      <w:pPr>
        <w:numPr>
          <w:ilvl w:val="0"/>
          <w:numId w:val="2"/>
        </w:numPr>
        <w:ind w:right="0" w:hanging="36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>możliwość inicjowania partnerstw między Gminą</w:t>
      </w:r>
      <w:r w:rsidR="00071B99" w:rsidRPr="00003798">
        <w:rPr>
          <w:rFonts w:ascii="Arial" w:hAnsi="Arial" w:cs="Arial"/>
          <w:color w:val="000000" w:themeColor="text1"/>
        </w:rPr>
        <w:t xml:space="preserve"> </w:t>
      </w:r>
      <w:r w:rsidR="00003798" w:rsidRPr="00003798">
        <w:rPr>
          <w:rFonts w:ascii="Arial" w:hAnsi="Arial" w:cs="Arial"/>
          <w:color w:val="000000" w:themeColor="text1"/>
        </w:rPr>
        <w:t>Gorzkowice</w:t>
      </w:r>
      <w:r w:rsidRPr="00003798">
        <w:rPr>
          <w:rFonts w:ascii="Arial" w:hAnsi="Arial" w:cs="Arial"/>
          <w:color w:val="000000" w:themeColor="text1"/>
        </w:rPr>
        <w:t xml:space="preserve"> a partnerami projektowymi, w</w:t>
      </w:r>
      <w:r w:rsidR="00071B99" w:rsidRPr="00003798">
        <w:rPr>
          <w:rFonts w:ascii="Arial" w:hAnsi="Arial" w:cs="Arial"/>
          <w:color w:val="000000" w:themeColor="text1"/>
        </w:rPr>
        <w:t> </w:t>
      </w:r>
      <w:r w:rsidRPr="00003798">
        <w:rPr>
          <w:rFonts w:ascii="Arial" w:hAnsi="Arial" w:cs="Arial"/>
          <w:color w:val="000000" w:themeColor="text1"/>
        </w:rPr>
        <w:t xml:space="preserve">celu realizacji przedsięwzięć zapisanych w GPR; </w:t>
      </w:r>
    </w:p>
    <w:p w14:paraId="7C60FF26" w14:textId="00291C3F" w:rsidR="00D43261" w:rsidRPr="00003798" w:rsidRDefault="00D43261" w:rsidP="00D43261">
      <w:pPr>
        <w:numPr>
          <w:ilvl w:val="0"/>
          <w:numId w:val="2"/>
        </w:numPr>
        <w:ind w:right="0" w:hanging="360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opiniowanie raportów z ewaluacji GPR, przekazywanie uwag i zaleceń </w:t>
      </w:r>
      <w:r w:rsidR="00003798" w:rsidRPr="00003798">
        <w:rPr>
          <w:rFonts w:ascii="Arial" w:hAnsi="Arial" w:cs="Arial"/>
          <w:color w:val="000000" w:themeColor="text1"/>
        </w:rPr>
        <w:t>Wójta Gminy Gorzkowice.</w:t>
      </w:r>
    </w:p>
    <w:p w14:paraId="30294B7E" w14:textId="77777777" w:rsidR="00D43261" w:rsidRPr="00003798" w:rsidRDefault="00D43261" w:rsidP="00D43261">
      <w:pPr>
        <w:spacing w:after="0" w:line="259" w:lineRule="auto"/>
        <w:ind w:left="720" w:right="0" w:firstLine="0"/>
        <w:jc w:val="left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 </w:t>
      </w:r>
    </w:p>
    <w:p w14:paraId="3B41EFD3" w14:textId="77777777" w:rsidR="00D43261" w:rsidRPr="00003798" w:rsidRDefault="00D43261" w:rsidP="00D43261">
      <w:pPr>
        <w:spacing w:after="0" w:line="259" w:lineRule="auto"/>
        <w:ind w:left="10" w:right="7" w:hanging="10"/>
        <w:jc w:val="center"/>
        <w:rPr>
          <w:rFonts w:ascii="Arial" w:hAnsi="Arial" w:cs="Arial"/>
          <w:b/>
          <w:color w:val="000000" w:themeColor="text1"/>
        </w:rPr>
      </w:pPr>
      <w:r w:rsidRPr="00003798">
        <w:rPr>
          <w:rFonts w:ascii="Arial" w:hAnsi="Arial" w:cs="Arial"/>
          <w:b/>
          <w:color w:val="000000" w:themeColor="text1"/>
        </w:rPr>
        <w:t xml:space="preserve">§ 3. </w:t>
      </w:r>
    </w:p>
    <w:p w14:paraId="6B9A3D54" w14:textId="77777777" w:rsidR="00D43261" w:rsidRPr="00003798" w:rsidRDefault="00D43261" w:rsidP="00D43261">
      <w:pPr>
        <w:spacing w:after="0" w:line="259" w:lineRule="auto"/>
        <w:ind w:left="720" w:right="0" w:firstLine="0"/>
        <w:jc w:val="left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 </w:t>
      </w:r>
    </w:p>
    <w:p w14:paraId="172FAAE4" w14:textId="1E516FB6" w:rsidR="00D43261" w:rsidRPr="00003798" w:rsidRDefault="00D43261" w:rsidP="00D43261">
      <w:pPr>
        <w:numPr>
          <w:ilvl w:val="0"/>
          <w:numId w:val="3"/>
        </w:numPr>
        <w:ind w:right="0" w:hanging="358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>W skład Komitetu wchodzą przedstawiciele interesariuszy rewitalizacji, w rozumieniu art. 2 ust. 2 ustawy z dnia 9 października 2015 roku o rewitalizacji (Dz.U. z 202</w:t>
      </w:r>
      <w:r w:rsidR="00003798" w:rsidRPr="00003798">
        <w:rPr>
          <w:rFonts w:ascii="Arial" w:hAnsi="Arial" w:cs="Arial"/>
          <w:color w:val="000000" w:themeColor="text1"/>
        </w:rPr>
        <w:t>4</w:t>
      </w:r>
      <w:r w:rsidRPr="00003798">
        <w:rPr>
          <w:rFonts w:ascii="Arial" w:hAnsi="Arial" w:cs="Arial"/>
          <w:color w:val="000000" w:themeColor="text1"/>
        </w:rPr>
        <w:t xml:space="preserve"> r., poz. </w:t>
      </w:r>
      <w:r w:rsidR="00003798" w:rsidRPr="00003798">
        <w:rPr>
          <w:rFonts w:ascii="Arial" w:hAnsi="Arial" w:cs="Arial"/>
          <w:color w:val="000000" w:themeColor="text1"/>
        </w:rPr>
        <w:t>278</w:t>
      </w:r>
      <w:r w:rsidRPr="00003798">
        <w:rPr>
          <w:rFonts w:ascii="Arial" w:hAnsi="Arial" w:cs="Arial"/>
          <w:color w:val="000000" w:themeColor="text1"/>
        </w:rPr>
        <w:t>).</w:t>
      </w:r>
    </w:p>
    <w:p w14:paraId="1ABBAB8C" w14:textId="772E7701" w:rsidR="00D43261" w:rsidRPr="00003798" w:rsidRDefault="00D43261" w:rsidP="00D43261">
      <w:pPr>
        <w:numPr>
          <w:ilvl w:val="0"/>
          <w:numId w:val="3"/>
        </w:numPr>
        <w:ind w:right="0" w:hanging="358"/>
        <w:rPr>
          <w:rFonts w:ascii="Arial" w:hAnsi="Arial" w:cs="Arial"/>
          <w:color w:val="000000" w:themeColor="text1"/>
        </w:rPr>
      </w:pPr>
      <w:r w:rsidRPr="00003798">
        <w:rPr>
          <w:rFonts w:ascii="Arial" w:hAnsi="Arial" w:cs="Arial"/>
          <w:color w:val="000000" w:themeColor="text1"/>
        </w:rPr>
        <w:t xml:space="preserve">Komitet Rewitalizacji liczy </w:t>
      </w:r>
      <w:r w:rsidR="00003798" w:rsidRPr="00003798">
        <w:rPr>
          <w:rFonts w:ascii="Arial" w:hAnsi="Arial" w:cs="Arial"/>
          <w:color w:val="000000" w:themeColor="text1"/>
        </w:rPr>
        <w:t xml:space="preserve">od 5 </w:t>
      </w:r>
      <w:r w:rsidR="00071B99" w:rsidRPr="00003798">
        <w:rPr>
          <w:rFonts w:ascii="Arial" w:hAnsi="Arial" w:cs="Arial"/>
          <w:color w:val="000000" w:themeColor="text1"/>
        </w:rPr>
        <w:t xml:space="preserve">do </w:t>
      </w:r>
      <w:r w:rsidR="00FE60A4">
        <w:rPr>
          <w:rFonts w:ascii="Arial" w:hAnsi="Arial" w:cs="Arial"/>
          <w:color w:val="000000" w:themeColor="text1"/>
        </w:rPr>
        <w:t>1</w:t>
      </w:r>
      <w:r w:rsidRPr="00003798">
        <w:rPr>
          <w:rFonts w:ascii="Arial" w:hAnsi="Arial" w:cs="Arial"/>
          <w:color w:val="000000" w:themeColor="text1"/>
        </w:rPr>
        <w:t xml:space="preserve">0 członków: </w:t>
      </w:r>
    </w:p>
    <w:p w14:paraId="33495199" w14:textId="0BBE969E" w:rsidR="002E27F2" w:rsidRPr="00845BFD" w:rsidRDefault="000373D7" w:rsidP="002E27F2">
      <w:pPr>
        <w:numPr>
          <w:ilvl w:val="1"/>
          <w:numId w:val="3"/>
        </w:numPr>
        <w:ind w:right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do </w:t>
      </w:r>
      <w:r w:rsidR="00FE60A4">
        <w:rPr>
          <w:rFonts w:ascii="Arial" w:hAnsi="Arial" w:cs="Arial"/>
          <w:color w:val="000000" w:themeColor="text1"/>
        </w:rPr>
        <w:t>2</w:t>
      </w:r>
      <w:r w:rsidRPr="00845BFD">
        <w:rPr>
          <w:rFonts w:ascii="Arial" w:hAnsi="Arial" w:cs="Arial"/>
          <w:color w:val="000000" w:themeColor="text1"/>
        </w:rPr>
        <w:t xml:space="preserve"> </w:t>
      </w:r>
      <w:r w:rsidR="00D44D54" w:rsidRPr="00845BFD">
        <w:rPr>
          <w:rFonts w:ascii="Arial" w:hAnsi="Arial" w:cs="Arial"/>
          <w:color w:val="000000" w:themeColor="text1"/>
        </w:rPr>
        <w:t xml:space="preserve">mieszkańców </w:t>
      </w:r>
      <w:r w:rsidRPr="00845BFD">
        <w:rPr>
          <w:rFonts w:ascii="Arial" w:hAnsi="Arial" w:cs="Arial"/>
          <w:color w:val="000000" w:themeColor="text1"/>
        </w:rPr>
        <w:t>obszaru rewitalizacji</w:t>
      </w:r>
      <w:r w:rsidR="002E27F2" w:rsidRPr="00845BFD">
        <w:rPr>
          <w:rFonts w:ascii="Arial" w:hAnsi="Arial" w:cs="Arial"/>
          <w:color w:val="000000" w:themeColor="text1"/>
        </w:rPr>
        <w:t>;</w:t>
      </w:r>
    </w:p>
    <w:p w14:paraId="4469ED8D" w14:textId="35C1E0A4" w:rsidR="002E27F2" w:rsidRPr="00845BFD" w:rsidRDefault="002E27F2" w:rsidP="002E27F2">
      <w:pPr>
        <w:numPr>
          <w:ilvl w:val="1"/>
          <w:numId w:val="3"/>
        </w:numPr>
        <w:ind w:right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do </w:t>
      </w:r>
      <w:r w:rsidR="00FE60A4">
        <w:rPr>
          <w:rFonts w:ascii="Arial" w:hAnsi="Arial" w:cs="Arial"/>
          <w:color w:val="000000" w:themeColor="text1"/>
        </w:rPr>
        <w:t>2</w:t>
      </w:r>
      <w:r w:rsidRPr="00845BFD">
        <w:rPr>
          <w:rFonts w:ascii="Arial" w:hAnsi="Arial" w:cs="Arial"/>
          <w:color w:val="000000" w:themeColor="text1"/>
        </w:rPr>
        <w:t xml:space="preserve"> przedstawicieli jednostek pomocniczych Gminy </w:t>
      </w:r>
      <w:r w:rsidR="00845BFD" w:rsidRPr="00845BFD">
        <w:rPr>
          <w:rFonts w:ascii="Arial" w:hAnsi="Arial" w:cs="Arial"/>
          <w:color w:val="000000" w:themeColor="text1"/>
        </w:rPr>
        <w:t>Gorzkowice</w:t>
      </w:r>
      <w:r w:rsidRPr="00845BFD">
        <w:rPr>
          <w:rFonts w:ascii="Arial" w:hAnsi="Arial" w:cs="Arial"/>
          <w:color w:val="000000" w:themeColor="text1"/>
        </w:rPr>
        <w:t>, innych niż wymienieni w pkt 1;</w:t>
      </w:r>
    </w:p>
    <w:p w14:paraId="682F45F0" w14:textId="693A5492" w:rsidR="000373D7" w:rsidRPr="00845BFD" w:rsidRDefault="000373D7" w:rsidP="000373D7">
      <w:pPr>
        <w:numPr>
          <w:ilvl w:val="1"/>
          <w:numId w:val="3"/>
        </w:numPr>
        <w:ind w:right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do </w:t>
      </w:r>
      <w:r w:rsidR="00B710AE">
        <w:rPr>
          <w:rFonts w:ascii="Arial" w:hAnsi="Arial" w:cs="Arial"/>
          <w:color w:val="000000" w:themeColor="text1"/>
        </w:rPr>
        <w:t>2</w:t>
      </w:r>
      <w:r w:rsidRPr="00845BFD">
        <w:rPr>
          <w:rFonts w:ascii="Arial" w:hAnsi="Arial" w:cs="Arial"/>
          <w:color w:val="000000" w:themeColor="text1"/>
        </w:rPr>
        <w:t xml:space="preserve"> przedstawicieli organizacji pozarządowych, podmiotów, o których mowa w art. 3 ust. 3 ustawy o działalności pożytku publicznego i o wolontariacie lub/i grup nieformalnych, których działalność dotyczy w szczególności jednej z następujących sfer: kultura, edukacja, zagospodarowanie przestrzeni, pomoc i wsparcie społeczne</w:t>
      </w:r>
      <w:r w:rsidR="002E27F2" w:rsidRPr="00845BFD">
        <w:rPr>
          <w:rFonts w:ascii="Arial" w:hAnsi="Arial" w:cs="Arial"/>
          <w:color w:val="000000" w:themeColor="text1"/>
        </w:rPr>
        <w:t>;</w:t>
      </w:r>
    </w:p>
    <w:p w14:paraId="789AE7B8" w14:textId="7D8D9D7D" w:rsidR="000373D7" w:rsidRPr="00845BFD" w:rsidRDefault="002E27F2" w:rsidP="000373D7">
      <w:pPr>
        <w:numPr>
          <w:ilvl w:val="1"/>
          <w:numId w:val="3"/>
        </w:numPr>
        <w:ind w:right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do </w:t>
      </w:r>
      <w:r w:rsidR="00B710AE">
        <w:rPr>
          <w:rFonts w:ascii="Arial" w:hAnsi="Arial" w:cs="Arial"/>
          <w:color w:val="000000" w:themeColor="text1"/>
        </w:rPr>
        <w:t>2</w:t>
      </w:r>
      <w:r w:rsidR="000373D7" w:rsidRPr="00845BFD">
        <w:rPr>
          <w:rFonts w:ascii="Arial" w:hAnsi="Arial" w:cs="Arial"/>
          <w:color w:val="000000" w:themeColor="text1"/>
        </w:rPr>
        <w:t xml:space="preserve"> przedstawicieli Rady </w:t>
      </w:r>
      <w:r w:rsidR="00845BFD" w:rsidRPr="00845BFD">
        <w:rPr>
          <w:rFonts w:ascii="Arial" w:hAnsi="Arial" w:cs="Arial"/>
          <w:color w:val="000000" w:themeColor="text1"/>
        </w:rPr>
        <w:t>Gminy Gorzkowice</w:t>
      </w:r>
      <w:r w:rsidRPr="00845BFD">
        <w:rPr>
          <w:rFonts w:ascii="Arial" w:hAnsi="Arial" w:cs="Arial"/>
          <w:color w:val="000000" w:themeColor="text1"/>
        </w:rPr>
        <w:t>;</w:t>
      </w:r>
    </w:p>
    <w:p w14:paraId="3BE6D6C7" w14:textId="6CC92C56" w:rsidR="000373D7" w:rsidRPr="00845BFD" w:rsidRDefault="002E27F2" w:rsidP="000373D7">
      <w:pPr>
        <w:numPr>
          <w:ilvl w:val="1"/>
          <w:numId w:val="3"/>
        </w:numPr>
        <w:ind w:right="0" w:hanging="36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do </w:t>
      </w:r>
      <w:r w:rsidR="00B710AE">
        <w:rPr>
          <w:rFonts w:ascii="Arial" w:hAnsi="Arial" w:cs="Arial"/>
          <w:color w:val="000000" w:themeColor="text1"/>
        </w:rPr>
        <w:t>2</w:t>
      </w:r>
      <w:r w:rsidR="000373D7" w:rsidRPr="00845BFD">
        <w:rPr>
          <w:rFonts w:ascii="Arial" w:hAnsi="Arial" w:cs="Arial"/>
          <w:color w:val="000000" w:themeColor="text1"/>
        </w:rPr>
        <w:t xml:space="preserve"> przedstawicieli </w:t>
      </w:r>
      <w:r w:rsidR="00845BFD" w:rsidRPr="00845BFD">
        <w:rPr>
          <w:rFonts w:ascii="Arial" w:hAnsi="Arial" w:cs="Arial"/>
          <w:color w:val="000000" w:themeColor="text1"/>
        </w:rPr>
        <w:t>Wójta Gminy Gorzkowic</w:t>
      </w:r>
      <w:r w:rsidR="00845BFD">
        <w:rPr>
          <w:rFonts w:ascii="Arial" w:hAnsi="Arial" w:cs="Arial"/>
          <w:color w:val="000000" w:themeColor="text1"/>
        </w:rPr>
        <w:t>e</w:t>
      </w:r>
      <w:r w:rsidR="00845BFD" w:rsidRPr="00845BFD">
        <w:rPr>
          <w:rFonts w:ascii="Arial" w:hAnsi="Arial" w:cs="Arial"/>
          <w:color w:val="000000" w:themeColor="text1"/>
        </w:rPr>
        <w:t>.</w:t>
      </w:r>
    </w:p>
    <w:p w14:paraId="3DAC6549" w14:textId="77777777" w:rsidR="00D43261" w:rsidRPr="00845BFD" w:rsidRDefault="00D43261" w:rsidP="00D43261">
      <w:pPr>
        <w:numPr>
          <w:ilvl w:val="1"/>
          <w:numId w:val="3"/>
        </w:numPr>
        <w:ind w:right="0" w:hanging="36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Członkiem Komitetu nie może być: </w:t>
      </w:r>
    </w:p>
    <w:p w14:paraId="19B67943" w14:textId="77777777" w:rsidR="00D43261" w:rsidRPr="00845BFD" w:rsidRDefault="00D43261" w:rsidP="002E27F2">
      <w:pPr>
        <w:numPr>
          <w:ilvl w:val="2"/>
          <w:numId w:val="16"/>
        </w:numPr>
        <w:ind w:right="0" w:hanging="36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osoba niepełnoletnia; </w:t>
      </w:r>
    </w:p>
    <w:p w14:paraId="0856CDB8" w14:textId="0E228B91" w:rsidR="00D43261" w:rsidRPr="00845BFD" w:rsidRDefault="00D43261" w:rsidP="002E27F2">
      <w:pPr>
        <w:numPr>
          <w:ilvl w:val="2"/>
          <w:numId w:val="16"/>
        </w:numPr>
        <w:ind w:right="0" w:hanging="360"/>
        <w:rPr>
          <w:rFonts w:ascii="Arial" w:hAnsi="Arial" w:cs="Arial"/>
          <w:color w:val="000000" w:themeColor="text1"/>
        </w:rPr>
      </w:pPr>
      <w:r w:rsidRPr="00621E9D">
        <w:rPr>
          <w:rFonts w:ascii="Arial" w:hAnsi="Arial" w:cs="Arial"/>
          <w:color w:val="auto"/>
        </w:rPr>
        <w:lastRenderedPageBreak/>
        <w:t xml:space="preserve">osoba niebędąca </w:t>
      </w:r>
      <w:r w:rsidRPr="00845BFD">
        <w:rPr>
          <w:rFonts w:ascii="Arial" w:hAnsi="Arial" w:cs="Arial"/>
          <w:color w:val="000000" w:themeColor="text1"/>
        </w:rPr>
        <w:t xml:space="preserve">mieszkańcem Gminy </w:t>
      </w:r>
      <w:r w:rsidR="00845BFD" w:rsidRPr="00845BFD">
        <w:rPr>
          <w:rFonts w:ascii="Arial" w:hAnsi="Arial" w:cs="Arial"/>
          <w:color w:val="000000" w:themeColor="text1"/>
        </w:rPr>
        <w:t>Gorzkowice</w:t>
      </w:r>
      <w:r w:rsidRPr="00845BFD">
        <w:rPr>
          <w:rFonts w:ascii="Arial" w:hAnsi="Arial" w:cs="Arial"/>
          <w:color w:val="000000" w:themeColor="text1"/>
        </w:rPr>
        <w:t xml:space="preserve">; </w:t>
      </w:r>
    </w:p>
    <w:p w14:paraId="051EBF2C" w14:textId="77777777" w:rsidR="00D43261" w:rsidRPr="00845BFD" w:rsidRDefault="00D43261" w:rsidP="002E27F2">
      <w:pPr>
        <w:numPr>
          <w:ilvl w:val="2"/>
          <w:numId w:val="16"/>
        </w:numPr>
        <w:ind w:right="0" w:hanging="36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osoba skazana prawomocnym wyrokiem sądowym za przestępstwo z winy umyślnej lub, wobec której sąd orzekł środek karny w postaci utraty praw publicznych. </w:t>
      </w:r>
    </w:p>
    <w:p w14:paraId="4BFD382A" w14:textId="2C2D7F72" w:rsidR="00496CE6" w:rsidRPr="00845BFD" w:rsidRDefault="00496CE6" w:rsidP="00496CE6">
      <w:pPr>
        <w:spacing w:after="0" w:line="259" w:lineRule="auto"/>
        <w:ind w:left="0" w:right="0" w:firstLine="0"/>
        <w:jc w:val="left"/>
        <w:rPr>
          <w:rFonts w:ascii="Arial" w:hAnsi="Arial" w:cs="Arial"/>
          <w:color w:val="000000" w:themeColor="text1"/>
        </w:rPr>
      </w:pPr>
    </w:p>
    <w:p w14:paraId="11587502" w14:textId="77777777" w:rsidR="007C7C5D" w:rsidRPr="00845BFD" w:rsidRDefault="007C7C5D" w:rsidP="00496CE6">
      <w:pPr>
        <w:spacing w:after="0" w:line="259" w:lineRule="auto"/>
        <w:ind w:left="0" w:right="0" w:firstLine="0"/>
        <w:jc w:val="left"/>
        <w:rPr>
          <w:rFonts w:ascii="Arial" w:hAnsi="Arial" w:cs="Arial"/>
          <w:color w:val="000000" w:themeColor="text1"/>
        </w:rPr>
      </w:pPr>
    </w:p>
    <w:p w14:paraId="773C67CB" w14:textId="1E3C9C5F" w:rsidR="00D43261" w:rsidRPr="00845BFD" w:rsidRDefault="00D43261" w:rsidP="007C7C5D">
      <w:pPr>
        <w:spacing w:after="0" w:line="259" w:lineRule="auto"/>
        <w:ind w:left="10" w:right="10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>Rozdział 2.</w:t>
      </w:r>
    </w:p>
    <w:p w14:paraId="6366CFE7" w14:textId="1647AC06" w:rsidR="00D43261" w:rsidRPr="00845BFD" w:rsidRDefault="00D43261" w:rsidP="007C7C5D">
      <w:pPr>
        <w:spacing w:after="0" w:line="259" w:lineRule="auto"/>
        <w:ind w:left="49" w:right="0" w:firstLine="0"/>
        <w:jc w:val="center"/>
        <w:rPr>
          <w:rFonts w:ascii="Arial" w:hAnsi="Arial" w:cs="Arial"/>
          <w:color w:val="000000" w:themeColor="text1"/>
        </w:rPr>
      </w:pPr>
    </w:p>
    <w:p w14:paraId="7A42C62D" w14:textId="60E06BC3" w:rsidR="00D43261" w:rsidRPr="00845BFD" w:rsidRDefault="00D43261" w:rsidP="007C7C5D">
      <w:pPr>
        <w:spacing w:after="0" w:line="259" w:lineRule="auto"/>
        <w:ind w:left="10" w:right="3" w:hanging="10"/>
        <w:jc w:val="center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Zasady wyznaczania składu i powoływania Komitetu Rewitalizacji </w:t>
      </w:r>
      <w:r w:rsidR="001E6ADD" w:rsidRPr="00845BFD">
        <w:rPr>
          <w:rFonts w:ascii="Arial" w:hAnsi="Arial" w:cs="Arial"/>
          <w:b/>
          <w:color w:val="000000" w:themeColor="text1"/>
        </w:rPr>
        <w:t xml:space="preserve">Gminy </w:t>
      </w:r>
      <w:r w:rsidR="00845BFD" w:rsidRPr="00845BFD">
        <w:rPr>
          <w:rFonts w:ascii="Arial" w:hAnsi="Arial" w:cs="Arial"/>
          <w:b/>
          <w:bCs/>
          <w:color w:val="000000" w:themeColor="text1"/>
        </w:rPr>
        <w:t>Gorzkowice</w:t>
      </w:r>
    </w:p>
    <w:p w14:paraId="6EB9B6D0" w14:textId="77777777" w:rsidR="00D43261" w:rsidRPr="00845BF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65A73D2D" w14:textId="77777777" w:rsidR="00D43261" w:rsidRPr="00621E9D" w:rsidRDefault="00D43261" w:rsidP="00D43261">
      <w:pPr>
        <w:spacing w:after="0" w:line="259" w:lineRule="auto"/>
        <w:ind w:left="10" w:right="7" w:hanging="1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 xml:space="preserve">§ 4. </w:t>
      </w:r>
    </w:p>
    <w:p w14:paraId="5BE2CBAD" w14:textId="77777777" w:rsidR="00D43261" w:rsidRPr="00621E9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0969B427" w14:textId="3128183E" w:rsidR="00EF22AC" w:rsidRPr="00845BFD" w:rsidRDefault="00D43261" w:rsidP="00EF22AC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Komitet powoływany jest przez </w:t>
      </w:r>
      <w:r w:rsidR="00845BFD">
        <w:rPr>
          <w:rFonts w:ascii="Arial" w:hAnsi="Arial" w:cs="Arial"/>
          <w:color w:val="000000" w:themeColor="text1"/>
        </w:rPr>
        <w:t>Wójta Gminy Gorzkowice</w:t>
      </w:r>
      <w:r w:rsidRPr="00845BFD">
        <w:rPr>
          <w:rFonts w:ascii="Arial" w:hAnsi="Arial" w:cs="Arial"/>
          <w:color w:val="000000" w:themeColor="text1"/>
        </w:rPr>
        <w:t xml:space="preserve"> w drodze zarządzenia na </w:t>
      </w:r>
      <w:r w:rsidR="00B710AE">
        <w:rPr>
          <w:rFonts w:ascii="Arial" w:hAnsi="Arial" w:cs="Arial"/>
          <w:color w:val="000000" w:themeColor="text1"/>
        </w:rPr>
        <w:t>czas trwania Gminnego Programu Rewitalizacji</w:t>
      </w:r>
      <w:r w:rsidRPr="00845BFD">
        <w:rPr>
          <w:rFonts w:ascii="Arial" w:hAnsi="Arial" w:cs="Arial"/>
          <w:color w:val="000000" w:themeColor="text1"/>
        </w:rPr>
        <w:t>, a rozpoczynającej się w dniu pierwszego posiedzenia Komitetu.</w:t>
      </w:r>
      <w:r w:rsidR="00EF22AC" w:rsidRPr="00845BFD">
        <w:rPr>
          <w:rFonts w:ascii="Arial" w:hAnsi="Arial" w:cs="Arial"/>
          <w:color w:val="000000" w:themeColor="text1"/>
        </w:rPr>
        <w:t xml:space="preserve"> </w:t>
      </w:r>
    </w:p>
    <w:p w14:paraId="4E828CFF" w14:textId="77777777" w:rsidR="00EF22AC" w:rsidRPr="00845BFD" w:rsidRDefault="00D43261" w:rsidP="00EF22AC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Członkowie Komitetu Rewitalizacji, o których mowa w § 3 ust. 2 pkt 1-3 wybierani są w</w:t>
      </w:r>
      <w:r w:rsidR="00EF22AC" w:rsidRPr="00845BFD">
        <w:rPr>
          <w:rFonts w:ascii="Arial" w:hAnsi="Arial" w:cs="Arial"/>
          <w:color w:val="000000" w:themeColor="text1"/>
        </w:rPr>
        <w:t> </w:t>
      </w:r>
      <w:r w:rsidRPr="00845BFD">
        <w:rPr>
          <w:rFonts w:ascii="Arial" w:hAnsi="Arial" w:cs="Arial"/>
          <w:color w:val="000000" w:themeColor="text1"/>
        </w:rPr>
        <w:t>trybie otwartego naboru.</w:t>
      </w:r>
    </w:p>
    <w:p w14:paraId="6049B576" w14:textId="5B376EAC" w:rsidR="00CA4E99" w:rsidRDefault="00D43261" w:rsidP="00F40646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Członkowie Komitetu Rewitalizacji, o których mowa w § 3 ust. 2 pkt 4 wyznaczani są przez </w:t>
      </w:r>
      <w:r w:rsidR="00CA4E99">
        <w:rPr>
          <w:rFonts w:ascii="Arial" w:hAnsi="Arial" w:cs="Arial"/>
          <w:color w:val="000000" w:themeColor="text1"/>
        </w:rPr>
        <w:t>Radę Gminy Gorzkowice.</w:t>
      </w:r>
    </w:p>
    <w:p w14:paraId="5F60319F" w14:textId="71434B1B" w:rsidR="00F40646" w:rsidRPr="00CA4E99" w:rsidRDefault="00CA4E99" w:rsidP="00CA4E99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Członkowie Komitetu Rewitalizacji, o których mowa w § 3 ust. 2 pkt </w:t>
      </w:r>
      <w:r>
        <w:rPr>
          <w:rFonts w:ascii="Arial" w:hAnsi="Arial" w:cs="Arial"/>
          <w:color w:val="000000" w:themeColor="text1"/>
        </w:rPr>
        <w:t>5</w:t>
      </w:r>
      <w:r w:rsidRPr="00845BFD">
        <w:rPr>
          <w:rFonts w:ascii="Arial" w:hAnsi="Arial" w:cs="Arial"/>
          <w:color w:val="000000" w:themeColor="text1"/>
        </w:rPr>
        <w:t xml:space="preserve"> wyznaczani są przez </w:t>
      </w:r>
      <w:r>
        <w:rPr>
          <w:rFonts w:ascii="Arial" w:hAnsi="Arial" w:cs="Arial"/>
          <w:color w:val="000000" w:themeColor="text1"/>
        </w:rPr>
        <w:t>Wójta Gminy Gorzkowice</w:t>
      </w:r>
      <w:r w:rsidR="00D43261" w:rsidRPr="00CA4E99">
        <w:rPr>
          <w:rFonts w:ascii="Arial" w:hAnsi="Arial" w:cs="Arial"/>
          <w:color w:val="000000" w:themeColor="text1"/>
        </w:rPr>
        <w:t xml:space="preserve">. </w:t>
      </w:r>
    </w:p>
    <w:p w14:paraId="28543376" w14:textId="30B1D828" w:rsidR="005C3C22" w:rsidRPr="00845BFD" w:rsidRDefault="00845BFD" w:rsidP="005C3C22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Wójt Gminy</w:t>
      </w:r>
      <w:r w:rsidR="00D43261" w:rsidRPr="00845BFD">
        <w:rPr>
          <w:rFonts w:ascii="Arial" w:hAnsi="Arial" w:cs="Arial"/>
          <w:color w:val="000000" w:themeColor="text1"/>
        </w:rPr>
        <w:t xml:space="preserve"> </w:t>
      </w:r>
      <w:r w:rsidRPr="00003798">
        <w:rPr>
          <w:rFonts w:ascii="Arial" w:hAnsi="Arial" w:cs="Arial"/>
          <w:color w:val="000000" w:themeColor="text1"/>
        </w:rPr>
        <w:t>Gorzkowice</w:t>
      </w:r>
      <w:r w:rsidRPr="00845BFD">
        <w:rPr>
          <w:rFonts w:ascii="Arial" w:hAnsi="Arial" w:cs="Arial"/>
          <w:color w:val="000000" w:themeColor="text1"/>
        </w:rPr>
        <w:t xml:space="preserve"> </w:t>
      </w:r>
      <w:r w:rsidR="00D43261" w:rsidRPr="00845BFD">
        <w:rPr>
          <w:rFonts w:ascii="Arial" w:hAnsi="Arial" w:cs="Arial"/>
          <w:color w:val="000000" w:themeColor="text1"/>
        </w:rPr>
        <w:t xml:space="preserve">ogłasza nabór na Członków Komitetu na co najmniej </w:t>
      </w:r>
      <w:r w:rsidR="001E6ADD" w:rsidRPr="00845BFD">
        <w:rPr>
          <w:rFonts w:ascii="Arial" w:hAnsi="Arial" w:cs="Arial"/>
          <w:color w:val="000000" w:themeColor="text1"/>
        </w:rPr>
        <w:t>3</w:t>
      </w:r>
      <w:r w:rsidR="00EF22AC" w:rsidRPr="00845BFD">
        <w:rPr>
          <w:rFonts w:ascii="Arial" w:hAnsi="Arial" w:cs="Arial"/>
          <w:color w:val="000000" w:themeColor="text1"/>
        </w:rPr>
        <w:t>0</w:t>
      </w:r>
      <w:r w:rsidR="00D43261" w:rsidRPr="00845BFD">
        <w:rPr>
          <w:rFonts w:ascii="Arial" w:hAnsi="Arial" w:cs="Arial"/>
          <w:color w:val="000000" w:themeColor="text1"/>
        </w:rPr>
        <w:t xml:space="preserve"> dni przed planowanym rozpoczęciem pierwszej kadencji Komitetu lub na co najmniej </w:t>
      </w:r>
      <w:r w:rsidR="001E6ADD" w:rsidRPr="00845BFD">
        <w:rPr>
          <w:rFonts w:ascii="Arial" w:hAnsi="Arial" w:cs="Arial"/>
          <w:color w:val="000000" w:themeColor="text1"/>
        </w:rPr>
        <w:t>3</w:t>
      </w:r>
      <w:r w:rsidR="00EF22AC" w:rsidRPr="00845BFD">
        <w:rPr>
          <w:rFonts w:ascii="Arial" w:hAnsi="Arial" w:cs="Arial"/>
          <w:color w:val="000000" w:themeColor="text1"/>
        </w:rPr>
        <w:t>0</w:t>
      </w:r>
      <w:r w:rsidR="00D43261" w:rsidRPr="00845BFD">
        <w:rPr>
          <w:rFonts w:ascii="Arial" w:hAnsi="Arial" w:cs="Arial"/>
          <w:color w:val="000000" w:themeColor="text1"/>
        </w:rPr>
        <w:t xml:space="preserve"> dni przed końcem trwającej kadencji, poprzez </w:t>
      </w:r>
      <w:r w:rsidR="001E6ADD" w:rsidRPr="00845BFD">
        <w:rPr>
          <w:rFonts w:ascii="Arial" w:hAnsi="Arial" w:cs="Arial"/>
          <w:color w:val="000000" w:themeColor="text1"/>
        </w:rPr>
        <w:t xml:space="preserve">publikację </w:t>
      </w:r>
      <w:r w:rsidR="00EF22AC" w:rsidRPr="00845BFD">
        <w:rPr>
          <w:rFonts w:ascii="Arial" w:hAnsi="Arial" w:cs="Arial"/>
          <w:color w:val="000000" w:themeColor="text1"/>
        </w:rPr>
        <w:t xml:space="preserve">ogłoszenia </w:t>
      </w:r>
      <w:r w:rsidR="00D43261" w:rsidRPr="00845BFD">
        <w:rPr>
          <w:rFonts w:ascii="Arial" w:hAnsi="Arial" w:cs="Arial"/>
          <w:color w:val="000000" w:themeColor="text1"/>
        </w:rPr>
        <w:t>w</w:t>
      </w:r>
      <w:r w:rsidR="00F40646" w:rsidRPr="00845BFD">
        <w:rPr>
          <w:rFonts w:ascii="Arial" w:hAnsi="Arial" w:cs="Arial"/>
          <w:color w:val="000000" w:themeColor="text1"/>
        </w:rPr>
        <w:t> </w:t>
      </w:r>
      <w:r w:rsidR="00D43261" w:rsidRPr="00845BFD">
        <w:rPr>
          <w:rFonts w:ascii="Arial" w:hAnsi="Arial" w:cs="Arial"/>
          <w:color w:val="000000" w:themeColor="text1"/>
        </w:rPr>
        <w:t xml:space="preserve">Biuletynie Informacji Publicznej Urzędu </w:t>
      </w:r>
      <w:r>
        <w:rPr>
          <w:rFonts w:ascii="Arial" w:hAnsi="Arial" w:cs="Arial"/>
          <w:color w:val="000000" w:themeColor="text1"/>
        </w:rPr>
        <w:t>Gminy Gorzkowice</w:t>
      </w:r>
      <w:r w:rsidR="00EF22AC" w:rsidRPr="00845BFD">
        <w:rPr>
          <w:rFonts w:ascii="Arial" w:hAnsi="Arial" w:cs="Arial"/>
          <w:color w:val="000000" w:themeColor="text1"/>
        </w:rPr>
        <w:t xml:space="preserve">, na stronie internetowej Gminy </w:t>
      </w:r>
      <w:r>
        <w:rPr>
          <w:rFonts w:ascii="Arial" w:hAnsi="Arial" w:cs="Arial"/>
          <w:color w:val="000000" w:themeColor="text1"/>
        </w:rPr>
        <w:t>Gorzkowice</w:t>
      </w:r>
      <w:r w:rsidR="00EF22AC" w:rsidRPr="00845BFD">
        <w:rPr>
          <w:rFonts w:ascii="Arial" w:hAnsi="Arial" w:cs="Arial"/>
          <w:color w:val="000000" w:themeColor="text1"/>
        </w:rPr>
        <w:t xml:space="preserve"> </w:t>
      </w:r>
      <w:r w:rsidR="00D43261" w:rsidRPr="00845BFD">
        <w:rPr>
          <w:rFonts w:ascii="Arial" w:hAnsi="Arial" w:cs="Arial"/>
          <w:color w:val="000000" w:themeColor="text1"/>
        </w:rPr>
        <w:t xml:space="preserve">oraz na tablicach informacyjnych Urzędu </w:t>
      </w:r>
      <w:r>
        <w:rPr>
          <w:rFonts w:ascii="Arial" w:hAnsi="Arial" w:cs="Arial"/>
          <w:color w:val="000000" w:themeColor="text1"/>
        </w:rPr>
        <w:t>Gminy Gorzkowice</w:t>
      </w:r>
      <w:r w:rsidR="00D43261" w:rsidRPr="00845BFD">
        <w:rPr>
          <w:rFonts w:ascii="Arial" w:hAnsi="Arial" w:cs="Arial"/>
          <w:color w:val="000000" w:themeColor="text1"/>
        </w:rPr>
        <w:t xml:space="preserve">. </w:t>
      </w:r>
    </w:p>
    <w:p w14:paraId="2FD66D15" w14:textId="77777777" w:rsidR="005C3C22" w:rsidRPr="00845BFD" w:rsidRDefault="00D43261" w:rsidP="005C3C22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Kandydat na Członka Komitetu może złożyć tylko jeden formularz zgłoszeniowy i tylko jako przedstawiciel jednej kategorii podmiotów wskazanych w § 3 ust. 2 pkt 1-3</w:t>
      </w:r>
      <w:r w:rsidR="005C3C22" w:rsidRPr="00845BFD">
        <w:rPr>
          <w:rFonts w:ascii="Arial" w:hAnsi="Arial" w:cs="Arial"/>
          <w:color w:val="000000" w:themeColor="text1"/>
        </w:rPr>
        <w:t xml:space="preserve">. </w:t>
      </w:r>
    </w:p>
    <w:p w14:paraId="0B7E629E" w14:textId="2DF630DE" w:rsidR="005C3C22" w:rsidRPr="00845BFD" w:rsidRDefault="00D43261" w:rsidP="005C3C22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W przypadku kandydata na Członka Komitetu, o którym mowa w § 3 ust. 2 pkt 3 wymagane</w:t>
      </w:r>
      <w:r w:rsidR="005B11B9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 xml:space="preserve">jest złożenie oświadczenia o członkostwie w organizacji pozarządowej działającej na obszarze Gminy </w:t>
      </w:r>
      <w:r w:rsidR="00845BFD">
        <w:rPr>
          <w:rFonts w:ascii="Arial" w:hAnsi="Arial" w:cs="Arial"/>
          <w:color w:val="000000" w:themeColor="text1"/>
        </w:rPr>
        <w:t>Gorzkowice.</w:t>
      </w:r>
    </w:p>
    <w:p w14:paraId="78CD16B1" w14:textId="77777777" w:rsidR="005C3C22" w:rsidRPr="00845BFD" w:rsidRDefault="00D43261" w:rsidP="005C3C22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Termin na złożenie formularza zgłoszeniowego wraz z załącznikami wynosi </w:t>
      </w:r>
      <w:r w:rsidR="00EF22AC" w:rsidRPr="00845BFD">
        <w:rPr>
          <w:rFonts w:ascii="Arial" w:hAnsi="Arial" w:cs="Arial"/>
          <w:color w:val="000000" w:themeColor="text1"/>
        </w:rPr>
        <w:t>21</w:t>
      </w:r>
      <w:r w:rsidRPr="00845BFD">
        <w:rPr>
          <w:rFonts w:ascii="Arial" w:hAnsi="Arial" w:cs="Arial"/>
          <w:color w:val="000000" w:themeColor="text1"/>
        </w:rPr>
        <w:t xml:space="preserve"> dni, licząc od opublikowania ogłoszenia o naborze. Formularze złożone po terminie wskazanym</w:t>
      </w:r>
      <w:r w:rsidR="00EF22AC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>w</w:t>
      </w:r>
      <w:r w:rsidR="00EF22AC" w:rsidRPr="00845BFD">
        <w:rPr>
          <w:rFonts w:ascii="Arial" w:hAnsi="Arial" w:cs="Arial"/>
          <w:color w:val="000000" w:themeColor="text1"/>
        </w:rPr>
        <w:t> </w:t>
      </w:r>
      <w:r w:rsidRPr="00845BFD">
        <w:rPr>
          <w:rFonts w:ascii="Arial" w:hAnsi="Arial" w:cs="Arial"/>
          <w:color w:val="000000" w:themeColor="text1"/>
        </w:rPr>
        <w:t xml:space="preserve">ogłoszeniu o naborze nie będą rozpatrywane. </w:t>
      </w:r>
    </w:p>
    <w:p w14:paraId="59684C14" w14:textId="77777777" w:rsidR="005C3C22" w:rsidRPr="00845BFD" w:rsidRDefault="00D43261" w:rsidP="005C3C22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Wzór formularza zgłoszeniowego stanowi załącznik nr 1 do niniejszego Regulaminu. </w:t>
      </w:r>
    </w:p>
    <w:p w14:paraId="36B1E51E" w14:textId="77777777" w:rsidR="005C3C22" w:rsidRPr="00845BFD" w:rsidRDefault="00D43261" w:rsidP="005C3C22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W przypadku dostarczenia niekompletnych dokumentów, do kandydata na Członka Komitetu kierowane jest wezwanie o uzupełnienie dokumentacji. Uzupełnienia dokumentacji będzie można dokonać tylko raz. W przypadku, gdy kandydat na Członka Komitetu nie uzupełni dokumentacji w terminie 7 dni od otrzymania stosownej informacji – jego zgłoszenie pozostanie nierozpatrzone.</w:t>
      </w:r>
      <w:r w:rsidR="005C3C22" w:rsidRPr="00845BFD">
        <w:rPr>
          <w:rFonts w:ascii="Arial" w:hAnsi="Arial" w:cs="Arial"/>
          <w:color w:val="000000" w:themeColor="text1"/>
        </w:rPr>
        <w:t xml:space="preserve"> </w:t>
      </w:r>
    </w:p>
    <w:p w14:paraId="2C0FC7B5" w14:textId="6C7EB0C4" w:rsidR="00D43261" w:rsidRPr="00845BFD" w:rsidRDefault="00D43261" w:rsidP="005C3C22">
      <w:pPr>
        <w:numPr>
          <w:ilvl w:val="0"/>
          <w:numId w:val="4"/>
        </w:numPr>
        <w:spacing w:line="247" w:lineRule="auto"/>
        <w:ind w:left="357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Dokumenty złożone przez kandydatów w ramach naboru kandydatów na Członków Komitetu nie podlegają zwrotowi. </w:t>
      </w:r>
    </w:p>
    <w:p w14:paraId="746D3801" w14:textId="77777777" w:rsidR="00D43261" w:rsidRPr="00621E9D" w:rsidRDefault="00D43261" w:rsidP="00D43261">
      <w:pPr>
        <w:spacing w:after="0" w:line="259" w:lineRule="auto"/>
        <w:ind w:left="120" w:right="0" w:firstLine="0"/>
        <w:jc w:val="left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1D0A629F" w14:textId="77777777" w:rsidR="00D43261" w:rsidRPr="00621E9D" w:rsidRDefault="00D43261" w:rsidP="00D43261">
      <w:pPr>
        <w:spacing w:after="0" w:line="259" w:lineRule="auto"/>
        <w:ind w:left="10" w:right="7" w:hanging="1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 xml:space="preserve">§ 5. </w:t>
      </w:r>
    </w:p>
    <w:p w14:paraId="327622BD" w14:textId="77777777" w:rsidR="00D43261" w:rsidRPr="00621E9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15471925" w14:textId="48D94277" w:rsidR="007C7C5D" w:rsidRPr="00621E9D" w:rsidRDefault="007C7C5D" w:rsidP="007C7C5D">
      <w:pPr>
        <w:numPr>
          <w:ilvl w:val="0"/>
          <w:numId w:val="5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Miejsca, na które nie udało się wyłonić Członków Komitetu pozostają nieobsadzone. </w:t>
      </w:r>
    </w:p>
    <w:p w14:paraId="1FB0CDED" w14:textId="40B2BC69" w:rsidR="00D43261" w:rsidRPr="00621E9D" w:rsidRDefault="00D43261" w:rsidP="007C7C5D">
      <w:pPr>
        <w:numPr>
          <w:ilvl w:val="0"/>
          <w:numId w:val="5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Brak zgłoszenia przez poszczególne grupy interesariuszy ich przedstawicieli do Komitetu Rewitalizacji, nie powoduje wadliwości jego funkcjonowania. </w:t>
      </w:r>
    </w:p>
    <w:p w14:paraId="7F553037" w14:textId="77777777" w:rsidR="005C3C22" w:rsidRPr="00621E9D" w:rsidRDefault="005C3C22">
      <w:pPr>
        <w:spacing w:after="160" w:line="259" w:lineRule="auto"/>
        <w:ind w:left="0" w:right="0" w:firstLine="0"/>
        <w:jc w:val="left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br w:type="page"/>
      </w:r>
    </w:p>
    <w:p w14:paraId="5CD8AFBF" w14:textId="36874B01" w:rsidR="00D43261" w:rsidRPr="00621E9D" w:rsidRDefault="00D43261" w:rsidP="00D43261">
      <w:pPr>
        <w:spacing w:after="0" w:line="259" w:lineRule="auto"/>
        <w:ind w:left="10" w:right="8" w:hanging="1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lastRenderedPageBreak/>
        <w:t xml:space="preserve">§ 6. </w:t>
      </w:r>
    </w:p>
    <w:p w14:paraId="7FDB2A7E" w14:textId="77777777" w:rsidR="00D43261" w:rsidRPr="00621E9D" w:rsidRDefault="00D43261" w:rsidP="00D43261">
      <w:pPr>
        <w:spacing w:after="0" w:line="259" w:lineRule="auto"/>
        <w:ind w:left="57" w:right="0" w:firstLine="0"/>
        <w:jc w:val="center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57FBED93" w14:textId="6BD0AD2F" w:rsidR="005C3C22" w:rsidRPr="00845BFD" w:rsidRDefault="00D43261" w:rsidP="005C3C22">
      <w:pPr>
        <w:numPr>
          <w:ilvl w:val="0"/>
          <w:numId w:val="6"/>
        </w:numPr>
        <w:ind w:right="0" w:hanging="358"/>
        <w:rPr>
          <w:rFonts w:ascii="Arial" w:hAnsi="Arial" w:cs="Arial"/>
          <w:color w:val="000000" w:themeColor="text1"/>
        </w:rPr>
      </w:pPr>
      <w:r w:rsidRPr="00621E9D">
        <w:rPr>
          <w:rFonts w:ascii="Arial" w:hAnsi="Arial" w:cs="Arial"/>
          <w:color w:val="auto"/>
        </w:rPr>
        <w:t xml:space="preserve">Jeżeli liczba kandydatów na Członków Komitetu, których zgłoszenia spełnią wymagania, będzie </w:t>
      </w:r>
      <w:r w:rsidRPr="00845BFD">
        <w:rPr>
          <w:rFonts w:ascii="Arial" w:hAnsi="Arial" w:cs="Arial"/>
          <w:color w:val="000000" w:themeColor="text1"/>
        </w:rPr>
        <w:t>większa niż maksymalna liczebność Komitetu, o której mowa w § 3</w:t>
      </w:r>
      <w:r w:rsidR="005C3C22" w:rsidRPr="00845BFD">
        <w:rPr>
          <w:rFonts w:ascii="Arial" w:hAnsi="Arial" w:cs="Arial"/>
          <w:color w:val="000000" w:themeColor="text1"/>
        </w:rPr>
        <w:t>,</w:t>
      </w:r>
      <w:r w:rsidRPr="00845BFD">
        <w:rPr>
          <w:rFonts w:ascii="Arial" w:hAnsi="Arial" w:cs="Arial"/>
          <w:color w:val="000000" w:themeColor="text1"/>
        </w:rPr>
        <w:t xml:space="preserve"> o wyborze na Członka Komitetu decyduje </w:t>
      </w:r>
      <w:r w:rsidR="00845BFD" w:rsidRPr="00845BFD">
        <w:rPr>
          <w:rFonts w:ascii="Arial" w:hAnsi="Arial" w:cs="Arial"/>
          <w:color w:val="000000" w:themeColor="text1"/>
        </w:rPr>
        <w:t>Wójt Gminy</w:t>
      </w:r>
      <w:r w:rsidR="00845BFD">
        <w:rPr>
          <w:rFonts w:ascii="Arial" w:hAnsi="Arial" w:cs="Arial"/>
          <w:color w:val="000000" w:themeColor="text1"/>
        </w:rPr>
        <w:t xml:space="preserve"> </w:t>
      </w:r>
      <w:r w:rsidR="00845BFD" w:rsidRPr="00003798">
        <w:rPr>
          <w:rFonts w:ascii="Arial" w:hAnsi="Arial" w:cs="Arial"/>
          <w:color w:val="000000" w:themeColor="text1"/>
        </w:rPr>
        <w:t>Gorzkowice</w:t>
      </w:r>
      <w:r w:rsidRPr="00845BFD">
        <w:rPr>
          <w:rFonts w:ascii="Arial" w:hAnsi="Arial" w:cs="Arial"/>
          <w:color w:val="000000" w:themeColor="text1"/>
        </w:rPr>
        <w:t>, mając na względzie zapewnienie reprezentatywności Komitetu oraz udziału w Komitecie osób aktywnie uczestniczących w</w:t>
      </w:r>
      <w:r w:rsidR="005C3C22" w:rsidRPr="00845BFD">
        <w:rPr>
          <w:rFonts w:ascii="Arial" w:hAnsi="Arial" w:cs="Arial"/>
          <w:color w:val="000000" w:themeColor="text1"/>
        </w:rPr>
        <w:t> </w:t>
      </w:r>
      <w:r w:rsidRPr="00845BFD">
        <w:rPr>
          <w:rFonts w:ascii="Arial" w:hAnsi="Arial" w:cs="Arial"/>
          <w:color w:val="000000" w:themeColor="text1"/>
        </w:rPr>
        <w:t>życiu wspólnoty samorządowej, a także przedstawicieli najważniejszych z punktu widzenia przygotowania i wdrażania rewitalizacji, grup nieformalnych, organizacji i</w:t>
      </w:r>
      <w:r w:rsidR="005C3C22" w:rsidRPr="00845BFD">
        <w:rPr>
          <w:rFonts w:ascii="Arial" w:hAnsi="Arial" w:cs="Arial"/>
          <w:color w:val="000000" w:themeColor="text1"/>
        </w:rPr>
        <w:t> </w:t>
      </w:r>
      <w:r w:rsidRPr="00845BFD">
        <w:rPr>
          <w:rFonts w:ascii="Arial" w:hAnsi="Arial" w:cs="Arial"/>
          <w:color w:val="000000" w:themeColor="text1"/>
        </w:rPr>
        <w:t xml:space="preserve">podmiotów. </w:t>
      </w:r>
    </w:p>
    <w:p w14:paraId="3AC104D8" w14:textId="3F151666" w:rsidR="007C7C5D" w:rsidRPr="00845BFD" w:rsidRDefault="00D43261" w:rsidP="007C7C5D">
      <w:pPr>
        <w:numPr>
          <w:ilvl w:val="0"/>
          <w:numId w:val="6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Lista Członków Komitetu ogłaszana jest w Biuletynie Informacji Publicznej Urzędu </w:t>
      </w:r>
      <w:r w:rsidR="00845BFD" w:rsidRPr="00845BFD">
        <w:rPr>
          <w:rFonts w:ascii="Arial" w:hAnsi="Arial" w:cs="Arial"/>
          <w:color w:val="000000" w:themeColor="text1"/>
        </w:rPr>
        <w:t>Gorzkowice</w:t>
      </w:r>
      <w:r w:rsidRPr="00845BFD">
        <w:rPr>
          <w:rFonts w:ascii="Arial" w:hAnsi="Arial" w:cs="Arial"/>
          <w:color w:val="000000" w:themeColor="text1"/>
        </w:rPr>
        <w:t xml:space="preserve"> oraz </w:t>
      </w:r>
      <w:r w:rsidR="005C3C22" w:rsidRPr="00845BFD">
        <w:rPr>
          <w:rFonts w:ascii="Arial" w:hAnsi="Arial" w:cs="Arial"/>
          <w:color w:val="000000" w:themeColor="text1"/>
        </w:rPr>
        <w:t xml:space="preserve">na stronie internetowej Gminy </w:t>
      </w:r>
      <w:r w:rsidR="00845BFD" w:rsidRPr="00845BFD">
        <w:rPr>
          <w:rFonts w:ascii="Arial" w:hAnsi="Arial" w:cs="Arial"/>
          <w:color w:val="000000" w:themeColor="text1"/>
        </w:rPr>
        <w:t>Gorzkowice.</w:t>
      </w:r>
    </w:p>
    <w:p w14:paraId="2036388E" w14:textId="0837B900" w:rsidR="007C7C5D" w:rsidRPr="00621E9D" w:rsidRDefault="007C7C5D" w:rsidP="007C7C5D">
      <w:pPr>
        <w:ind w:left="0" w:right="0" w:firstLine="0"/>
        <w:jc w:val="center"/>
        <w:rPr>
          <w:rFonts w:ascii="Arial" w:hAnsi="Arial" w:cs="Arial"/>
          <w:b/>
          <w:color w:val="auto"/>
        </w:rPr>
      </w:pPr>
    </w:p>
    <w:p w14:paraId="5CC0ECD2" w14:textId="77777777" w:rsidR="007C7C5D" w:rsidRPr="00621E9D" w:rsidRDefault="007C7C5D" w:rsidP="007C7C5D">
      <w:pPr>
        <w:ind w:left="0" w:right="0" w:firstLine="0"/>
        <w:jc w:val="center"/>
        <w:rPr>
          <w:rFonts w:ascii="Arial" w:hAnsi="Arial" w:cs="Arial"/>
          <w:b/>
          <w:color w:val="auto"/>
        </w:rPr>
      </w:pPr>
    </w:p>
    <w:p w14:paraId="0AB554E9" w14:textId="6335B3B9" w:rsidR="00D43261" w:rsidRPr="00621E9D" w:rsidRDefault="00D43261" w:rsidP="007C7C5D">
      <w:pPr>
        <w:ind w:left="0" w:right="0" w:firstLine="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>Rozdział 3.</w:t>
      </w:r>
    </w:p>
    <w:p w14:paraId="69871561" w14:textId="77777777" w:rsidR="00D43261" w:rsidRPr="00621E9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 xml:space="preserve"> </w:t>
      </w:r>
    </w:p>
    <w:p w14:paraId="7E4C26EA" w14:textId="1A8F1CA7" w:rsidR="00D43261" w:rsidRPr="00621E9D" w:rsidRDefault="00D43261" w:rsidP="007C7C5D">
      <w:pPr>
        <w:spacing w:after="0"/>
        <w:ind w:left="0" w:right="8" w:hanging="1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 xml:space="preserve">Zmiana składu Komitetu </w:t>
      </w:r>
      <w:r w:rsidRPr="00845BFD">
        <w:rPr>
          <w:rFonts w:ascii="Arial" w:hAnsi="Arial" w:cs="Arial"/>
          <w:b/>
          <w:color w:val="000000" w:themeColor="text1"/>
        </w:rPr>
        <w:t xml:space="preserve">Rewitalizacji Gminy </w:t>
      </w:r>
      <w:r w:rsidR="00845BFD" w:rsidRPr="00845BFD">
        <w:rPr>
          <w:rFonts w:ascii="Arial" w:hAnsi="Arial" w:cs="Arial"/>
          <w:b/>
          <w:color w:val="000000" w:themeColor="text1"/>
        </w:rPr>
        <w:t>Gorzkowice</w:t>
      </w:r>
    </w:p>
    <w:p w14:paraId="4A7DE8CD" w14:textId="77777777" w:rsidR="00D43261" w:rsidRPr="00621E9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5B58DBCF" w14:textId="77777777" w:rsidR="00D43261" w:rsidRPr="00621E9D" w:rsidRDefault="00D43261" w:rsidP="00D43261">
      <w:pPr>
        <w:spacing w:after="0" w:line="259" w:lineRule="auto"/>
        <w:ind w:left="10" w:right="8" w:hanging="1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 xml:space="preserve">§ 7. </w:t>
      </w:r>
    </w:p>
    <w:p w14:paraId="7AF57E25" w14:textId="77777777" w:rsidR="00D43261" w:rsidRPr="00621E9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67206CEC" w14:textId="4A1D24E0" w:rsidR="005C3C22" w:rsidRPr="00845BFD" w:rsidRDefault="00D43261" w:rsidP="005C3C22">
      <w:pPr>
        <w:numPr>
          <w:ilvl w:val="0"/>
          <w:numId w:val="7"/>
        </w:numPr>
        <w:ind w:right="0" w:hanging="358"/>
        <w:rPr>
          <w:rFonts w:ascii="Arial" w:hAnsi="Arial" w:cs="Arial"/>
          <w:color w:val="000000" w:themeColor="text1"/>
        </w:rPr>
      </w:pPr>
      <w:r w:rsidRPr="00621E9D">
        <w:rPr>
          <w:rFonts w:ascii="Arial" w:hAnsi="Arial" w:cs="Arial"/>
          <w:color w:val="auto"/>
        </w:rPr>
        <w:t xml:space="preserve">Członkostwo </w:t>
      </w:r>
      <w:r w:rsidRPr="00845BFD">
        <w:rPr>
          <w:rFonts w:ascii="Arial" w:hAnsi="Arial" w:cs="Arial"/>
          <w:color w:val="000000" w:themeColor="text1"/>
        </w:rPr>
        <w:t>w składzie Komitetu Rewitalizacji może ustać na skutek:</w:t>
      </w:r>
    </w:p>
    <w:p w14:paraId="7B5E434A" w14:textId="3167AE03" w:rsidR="00D43261" w:rsidRPr="00621E9D" w:rsidRDefault="00D43261" w:rsidP="005C3C22">
      <w:pPr>
        <w:pStyle w:val="Akapitzlist"/>
        <w:numPr>
          <w:ilvl w:val="0"/>
          <w:numId w:val="17"/>
        </w:numPr>
        <w:spacing w:line="247" w:lineRule="auto"/>
        <w:ind w:left="714" w:right="0" w:hanging="357"/>
        <w:rPr>
          <w:rFonts w:ascii="Arial" w:hAnsi="Arial" w:cs="Arial"/>
          <w:color w:val="auto"/>
        </w:rPr>
      </w:pPr>
      <w:r w:rsidRPr="00845BFD">
        <w:rPr>
          <w:rFonts w:ascii="Arial" w:hAnsi="Arial" w:cs="Arial"/>
          <w:color w:val="000000" w:themeColor="text1"/>
        </w:rPr>
        <w:t xml:space="preserve">odwołania przez </w:t>
      </w:r>
      <w:r w:rsidR="00845BFD" w:rsidRPr="00845BFD">
        <w:rPr>
          <w:rFonts w:ascii="Arial" w:hAnsi="Arial" w:cs="Arial"/>
          <w:color w:val="000000" w:themeColor="text1"/>
        </w:rPr>
        <w:t>Wójta Gminy</w:t>
      </w:r>
      <w:r w:rsidR="00845BFD">
        <w:rPr>
          <w:rFonts w:ascii="Arial" w:hAnsi="Arial" w:cs="Arial"/>
          <w:color w:val="000000" w:themeColor="text1"/>
        </w:rPr>
        <w:t xml:space="preserve"> </w:t>
      </w:r>
      <w:r w:rsidR="00845BFD" w:rsidRPr="00003798">
        <w:rPr>
          <w:rFonts w:ascii="Arial" w:hAnsi="Arial" w:cs="Arial"/>
          <w:color w:val="000000" w:themeColor="text1"/>
        </w:rPr>
        <w:t>Gorzkowice</w:t>
      </w:r>
      <w:r w:rsidRPr="00845BFD">
        <w:rPr>
          <w:rFonts w:ascii="Arial" w:hAnsi="Arial" w:cs="Arial"/>
          <w:color w:val="000000" w:themeColor="text1"/>
        </w:rPr>
        <w:t xml:space="preserve">, </w:t>
      </w:r>
      <w:r w:rsidRPr="00621E9D">
        <w:rPr>
          <w:rFonts w:ascii="Arial" w:hAnsi="Arial" w:cs="Arial"/>
          <w:color w:val="auto"/>
        </w:rPr>
        <w:t xml:space="preserve">z powodu: </w:t>
      </w:r>
    </w:p>
    <w:p w14:paraId="6492646C" w14:textId="77777777" w:rsidR="005C3C22" w:rsidRPr="00621E9D" w:rsidRDefault="00D43261" w:rsidP="005C3C22">
      <w:pPr>
        <w:pStyle w:val="Akapitzlist"/>
        <w:numPr>
          <w:ilvl w:val="0"/>
          <w:numId w:val="18"/>
        </w:numPr>
        <w:spacing w:line="247" w:lineRule="auto"/>
        <w:ind w:left="1434" w:right="0" w:hanging="357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>nieobecności na 3 kolejnych posiedzeniach Komitetu;</w:t>
      </w:r>
      <w:r w:rsidR="005C3C22" w:rsidRPr="00621E9D">
        <w:rPr>
          <w:rFonts w:ascii="Arial" w:hAnsi="Arial" w:cs="Arial"/>
          <w:color w:val="auto"/>
        </w:rPr>
        <w:t xml:space="preserve"> </w:t>
      </w:r>
    </w:p>
    <w:p w14:paraId="77947515" w14:textId="1F6D50C6" w:rsidR="00D43261" w:rsidRDefault="00D43261" w:rsidP="005C3C22">
      <w:pPr>
        <w:pStyle w:val="Akapitzlist"/>
        <w:numPr>
          <w:ilvl w:val="0"/>
          <w:numId w:val="18"/>
        </w:numPr>
        <w:spacing w:line="247" w:lineRule="auto"/>
        <w:ind w:left="1434" w:right="0" w:hanging="357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złożenia przez Członka Komitetu rezygnacji z pełnienia funkcji; </w:t>
      </w:r>
    </w:p>
    <w:p w14:paraId="3FC0812A" w14:textId="099894B0" w:rsidR="00281CC5" w:rsidRPr="00281CC5" w:rsidRDefault="00281CC5" w:rsidP="00281CC5">
      <w:pPr>
        <w:pStyle w:val="Akapitzlist"/>
        <w:numPr>
          <w:ilvl w:val="0"/>
          <w:numId w:val="18"/>
        </w:numPr>
        <w:spacing w:line="247" w:lineRule="auto"/>
        <w:ind w:left="1434" w:right="0" w:hanging="357"/>
        <w:rPr>
          <w:rFonts w:ascii="Arial" w:hAnsi="Arial" w:cs="Arial"/>
          <w:color w:val="auto"/>
        </w:rPr>
      </w:pPr>
      <w:r w:rsidRPr="00917842">
        <w:rPr>
          <w:rFonts w:ascii="Arial" w:hAnsi="Arial" w:cs="Arial"/>
          <w:color w:val="auto"/>
        </w:rPr>
        <w:t>okoliczności wymienionych w § 3 ust. 2 pkt. 6 podpunkt b) i c)</w:t>
      </w:r>
      <w:r>
        <w:rPr>
          <w:rFonts w:ascii="Arial" w:hAnsi="Arial" w:cs="Arial"/>
          <w:color w:val="auto"/>
        </w:rPr>
        <w:t>.</w:t>
      </w:r>
      <w:r w:rsidRPr="00917842">
        <w:rPr>
          <w:rFonts w:ascii="Arial" w:hAnsi="Arial" w:cs="Arial"/>
          <w:color w:val="auto"/>
        </w:rPr>
        <w:t xml:space="preserve"> </w:t>
      </w:r>
    </w:p>
    <w:p w14:paraId="155CAD5A" w14:textId="3B0A1AC9" w:rsidR="00D43261" w:rsidRPr="00621E9D" w:rsidRDefault="00D43261" w:rsidP="005C3C22">
      <w:pPr>
        <w:pStyle w:val="Akapitzlist"/>
        <w:numPr>
          <w:ilvl w:val="0"/>
          <w:numId w:val="17"/>
        </w:numPr>
        <w:spacing w:line="247" w:lineRule="auto"/>
        <w:ind w:left="714" w:right="873" w:hanging="357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śmierci Członka Komitetu. </w:t>
      </w:r>
    </w:p>
    <w:p w14:paraId="1F731FF4" w14:textId="0D1439B3" w:rsidR="00D43261" w:rsidRPr="00621E9D" w:rsidRDefault="00D43261" w:rsidP="00D43261">
      <w:pPr>
        <w:numPr>
          <w:ilvl w:val="0"/>
          <w:numId w:val="7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W przypadku Członków Komitetu, o których mowa w § 3 ust. 2 pkt </w:t>
      </w:r>
      <w:r w:rsidR="005C3C22" w:rsidRPr="00621E9D">
        <w:rPr>
          <w:rFonts w:ascii="Arial" w:hAnsi="Arial" w:cs="Arial"/>
          <w:color w:val="auto"/>
        </w:rPr>
        <w:t xml:space="preserve">3 </w:t>
      </w:r>
      <w:r w:rsidRPr="00621E9D">
        <w:rPr>
          <w:rFonts w:ascii="Arial" w:hAnsi="Arial" w:cs="Arial"/>
          <w:color w:val="auto"/>
        </w:rPr>
        <w:t xml:space="preserve">ich członkostwo </w:t>
      </w:r>
      <w:r w:rsidRPr="00845BFD">
        <w:rPr>
          <w:rFonts w:ascii="Arial" w:hAnsi="Arial" w:cs="Arial"/>
          <w:color w:val="000000" w:themeColor="text1"/>
        </w:rPr>
        <w:t xml:space="preserve">wygasa z momentem zakończenia pełnienia przez nich funkcji, ustaniem stosunku pracy w podmiotach, z ramienia których zostali wskazani na Członków Komitetu lub odwołania przez </w:t>
      </w:r>
      <w:r w:rsidR="00845BFD" w:rsidRPr="00845BFD">
        <w:rPr>
          <w:rFonts w:ascii="Arial" w:hAnsi="Arial" w:cs="Arial"/>
          <w:color w:val="000000" w:themeColor="text1"/>
        </w:rPr>
        <w:t>Wójta Gminy</w:t>
      </w:r>
      <w:r w:rsidRPr="00845BFD">
        <w:rPr>
          <w:rFonts w:ascii="Arial" w:hAnsi="Arial" w:cs="Arial"/>
          <w:color w:val="000000" w:themeColor="text1"/>
        </w:rPr>
        <w:t xml:space="preserve"> </w:t>
      </w:r>
      <w:r w:rsidR="00845BFD" w:rsidRPr="00003798">
        <w:rPr>
          <w:rFonts w:ascii="Arial" w:hAnsi="Arial" w:cs="Arial"/>
          <w:color w:val="000000" w:themeColor="text1"/>
        </w:rPr>
        <w:t>Gorzkowice</w:t>
      </w:r>
      <w:r w:rsidR="00845BFD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 xml:space="preserve">z funkcji </w:t>
      </w:r>
      <w:r w:rsidRPr="00621E9D">
        <w:rPr>
          <w:rFonts w:ascii="Arial" w:hAnsi="Arial" w:cs="Arial"/>
          <w:color w:val="auto"/>
        </w:rPr>
        <w:t xml:space="preserve">Członka Komitetu. </w:t>
      </w:r>
    </w:p>
    <w:p w14:paraId="1E9D8758" w14:textId="14AB258D" w:rsidR="00D43261" w:rsidRPr="00621E9D" w:rsidRDefault="00D43261" w:rsidP="00D43261">
      <w:pPr>
        <w:numPr>
          <w:ilvl w:val="0"/>
          <w:numId w:val="7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W przypadku wystąpienia sytuacji opisanej w ust. 2, podmiot, wskazujący swojego przedstawiciela, o którym mowa w § 3 ust. 2 pkt </w:t>
      </w:r>
      <w:r w:rsidR="007C7C5D" w:rsidRPr="00621E9D">
        <w:rPr>
          <w:rFonts w:ascii="Arial" w:hAnsi="Arial" w:cs="Arial"/>
          <w:color w:val="auto"/>
        </w:rPr>
        <w:t>3</w:t>
      </w:r>
      <w:r w:rsidRPr="00621E9D">
        <w:rPr>
          <w:rFonts w:ascii="Arial" w:hAnsi="Arial" w:cs="Arial"/>
          <w:color w:val="auto"/>
        </w:rPr>
        <w:t xml:space="preserve"> ma prawo wyznaczenia nowego przedstawiciela na Członka Komitetu Rewitalizacji. </w:t>
      </w:r>
    </w:p>
    <w:p w14:paraId="1C5DFB2F" w14:textId="77BC51ED" w:rsidR="00D43261" w:rsidRPr="00621E9D" w:rsidRDefault="00D43261" w:rsidP="00D43261">
      <w:pPr>
        <w:numPr>
          <w:ilvl w:val="0"/>
          <w:numId w:val="7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>Na pisemny wniosek Członka, który przestał być przedstawicielem podmiotu wskazanego</w:t>
      </w:r>
      <w:r w:rsidR="005B11B9">
        <w:rPr>
          <w:rFonts w:ascii="Arial" w:hAnsi="Arial" w:cs="Arial"/>
          <w:color w:val="auto"/>
        </w:rPr>
        <w:t xml:space="preserve"> </w:t>
      </w:r>
      <w:r w:rsidRPr="00621E9D">
        <w:rPr>
          <w:rFonts w:ascii="Arial" w:hAnsi="Arial" w:cs="Arial"/>
          <w:color w:val="auto"/>
        </w:rPr>
        <w:t xml:space="preserve">w § 3 ust. 2, pkt </w:t>
      </w:r>
      <w:r w:rsidR="007C7C5D" w:rsidRPr="00621E9D">
        <w:rPr>
          <w:rFonts w:ascii="Arial" w:hAnsi="Arial" w:cs="Arial"/>
          <w:color w:val="auto"/>
        </w:rPr>
        <w:t>3</w:t>
      </w:r>
      <w:r w:rsidRPr="00621E9D">
        <w:rPr>
          <w:rFonts w:ascii="Arial" w:hAnsi="Arial" w:cs="Arial"/>
          <w:color w:val="auto"/>
        </w:rPr>
        <w:t xml:space="preserve">, istnieje możliwość przedłużenia członkostwa w Komitecie. </w:t>
      </w:r>
    </w:p>
    <w:p w14:paraId="5C7A0719" w14:textId="1363725D" w:rsidR="00D43261" w:rsidRPr="00621E9D" w:rsidRDefault="00D43261" w:rsidP="00D43261">
      <w:pPr>
        <w:numPr>
          <w:ilvl w:val="0"/>
          <w:numId w:val="7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>Decyzję o przedłużeniu członkostwa, o którym mowa w ust. 4, podejm</w:t>
      </w:r>
      <w:r w:rsidRPr="00845BFD">
        <w:rPr>
          <w:rFonts w:ascii="Arial" w:hAnsi="Arial" w:cs="Arial"/>
          <w:color w:val="000000" w:themeColor="text1"/>
        </w:rPr>
        <w:t xml:space="preserve">uje </w:t>
      </w:r>
      <w:r w:rsidR="00845BFD" w:rsidRPr="00845BFD">
        <w:rPr>
          <w:rFonts w:ascii="Arial" w:hAnsi="Arial" w:cs="Arial"/>
          <w:color w:val="000000" w:themeColor="text1"/>
        </w:rPr>
        <w:t>Wójt Gminy</w:t>
      </w:r>
      <w:r w:rsidR="00845BFD">
        <w:rPr>
          <w:rFonts w:ascii="Arial" w:hAnsi="Arial" w:cs="Arial"/>
          <w:color w:val="000000" w:themeColor="text1"/>
        </w:rPr>
        <w:t xml:space="preserve"> </w:t>
      </w:r>
      <w:r w:rsidR="00845BFD" w:rsidRPr="00003798">
        <w:rPr>
          <w:rFonts w:ascii="Arial" w:hAnsi="Arial" w:cs="Arial"/>
          <w:color w:val="000000" w:themeColor="text1"/>
        </w:rPr>
        <w:t>Gorzkowice</w:t>
      </w:r>
      <w:r w:rsidR="00621E9D" w:rsidRPr="00845BFD">
        <w:rPr>
          <w:rFonts w:ascii="Arial" w:hAnsi="Arial" w:cs="Arial"/>
          <w:color w:val="000000" w:themeColor="text1"/>
        </w:rPr>
        <w:t xml:space="preserve"> </w:t>
      </w:r>
      <w:r w:rsidR="007C7C5D" w:rsidRPr="00845BFD">
        <w:rPr>
          <w:rFonts w:ascii="Arial" w:hAnsi="Arial" w:cs="Arial"/>
          <w:color w:val="000000" w:themeColor="text1"/>
        </w:rPr>
        <w:t xml:space="preserve">a </w:t>
      </w:r>
      <w:r w:rsidRPr="00845BFD">
        <w:rPr>
          <w:rFonts w:ascii="Arial" w:hAnsi="Arial" w:cs="Arial"/>
          <w:color w:val="000000" w:themeColor="text1"/>
        </w:rPr>
        <w:t>z uwzględnieniem zapisów § 3 ust. 1 i 2 oraz mając na uwadze zapisy § 5, ust. 2.</w:t>
      </w:r>
    </w:p>
    <w:p w14:paraId="506F3FCB" w14:textId="77777777" w:rsidR="00D43261" w:rsidRPr="00621E9D" w:rsidRDefault="00D43261" w:rsidP="00D43261">
      <w:pPr>
        <w:spacing w:after="0" w:line="259" w:lineRule="auto"/>
        <w:ind w:left="0" w:right="0" w:firstLine="0"/>
        <w:jc w:val="left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56EF364C" w14:textId="77777777" w:rsidR="00D43261" w:rsidRPr="00621E9D" w:rsidRDefault="00D43261" w:rsidP="00D43261">
      <w:pPr>
        <w:spacing w:after="0" w:line="259" w:lineRule="auto"/>
        <w:ind w:left="10" w:right="7" w:hanging="1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 xml:space="preserve">§ 8. </w:t>
      </w:r>
    </w:p>
    <w:p w14:paraId="3202DC80" w14:textId="77777777" w:rsidR="00D43261" w:rsidRPr="00621E9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32D1DAA4" w14:textId="566700F6" w:rsidR="00D43261" w:rsidRPr="00621E9D" w:rsidRDefault="00D43261" w:rsidP="00D43261">
      <w:pPr>
        <w:numPr>
          <w:ilvl w:val="0"/>
          <w:numId w:val="8"/>
        </w:numPr>
        <w:spacing w:after="3" w:line="239" w:lineRule="auto"/>
        <w:ind w:right="-10" w:hanging="358"/>
        <w:rPr>
          <w:rFonts w:ascii="Arial" w:hAnsi="Arial" w:cs="Arial"/>
          <w:color w:val="auto"/>
        </w:rPr>
      </w:pPr>
      <w:r w:rsidRPr="00845BFD">
        <w:rPr>
          <w:rFonts w:ascii="Arial" w:hAnsi="Arial" w:cs="Arial"/>
          <w:color w:val="000000" w:themeColor="text1"/>
        </w:rPr>
        <w:t xml:space="preserve">W przypadku ustania członkostwa którejkolwiek z osób wchodzących w skład Komitetu, </w:t>
      </w:r>
      <w:r w:rsidR="00845BFD" w:rsidRPr="00845BFD">
        <w:rPr>
          <w:rFonts w:ascii="Arial" w:hAnsi="Arial" w:cs="Arial"/>
          <w:color w:val="000000" w:themeColor="text1"/>
        </w:rPr>
        <w:t>Wójt Gminy</w:t>
      </w:r>
      <w:r w:rsidR="00AF10B0">
        <w:rPr>
          <w:rFonts w:ascii="Arial" w:hAnsi="Arial" w:cs="Arial"/>
          <w:color w:val="000000" w:themeColor="text1"/>
        </w:rPr>
        <w:t xml:space="preserve"> </w:t>
      </w:r>
      <w:r w:rsidR="00AF10B0" w:rsidRPr="00003798">
        <w:rPr>
          <w:rFonts w:ascii="Arial" w:hAnsi="Arial" w:cs="Arial"/>
          <w:color w:val="000000" w:themeColor="text1"/>
        </w:rPr>
        <w:t>Gorzkowice</w:t>
      </w:r>
      <w:r w:rsidRPr="00845BFD">
        <w:rPr>
          <w:rFonts w:ascii="Arial" w:hAnsi="Arial" w:cs="Arial"/>
          <w:color w:val="000000" w:themeColor="text1"/>
        </w:rPr>
        <w:t xml:space="preserve"> może powołać brakującego Członka Komitetu w drodze naboru uzupełniającego, z z</w:t>
      </w:r>
      <w:r w:rsidRPr="00621E9D">
        <w:rPr>
          <w:rFonts w:ascii="Arial" w:hAnsi="Arial" w:cs="Arial"/>
          <w:color w:val="auto"/>
        </w:rPr>
        <w:t>astrzeżeniem ust. 3. Przepisy § 4 ust. 2-1</w:t>
      </w:r>
      <w:r w:rsidR="007C7C5D" w:rsidRPr="00621E9D">
        <w:rPr>
          <w:rFonts w:ascii="Arial" w:hAnsi="Arial" w:cs="Arial"/>
          <w:color w:val="auto"/>
        </w:rPr>
        <w:t>0</w:t>
      </w:r>
      <w:r w:rsidRPr="00621E9D">
        <w:rPr>
          <w:rFonts w:ascii="Arial" w:hAnsi="Arial" w:cs="Arial"/>
          <w:color w:val="auto"/>
        </w:rPr>
        <w:t>, § 5 i § 6 stosuje</w:t>
      </w:r>
      <w:r w:rsidR="007C7C5D" w:rsidRPr="00621E9D">
        <w:rPr>
          <w:rFonts w:ascii="Arial" w:hAnsi="Arial" w:cs="Arial"/>
          <w:color w:val="auto"/>
        </w:rPr>
        <w:t xml:space="preserve"> </w:t>
      </w:r>
      <w:r w:rsidRPr="00621E9D">
        <w:rPr>
          <w:rFonts w:ascii="Arial" w:hAnsi="Arial" w:cs="Arial"/>
          <w:color w:val="auto"/>
        </w:rPr>
        <w:t>się odpowiednio.</w:t>
      </w:r>
    </w:p>
    <w:p w14:paraId="37BD8BA3" w14:textId="28F608ED" w:rsidR="00D43261" w:rsidRPr="00621E9D" w:rsidRDefault="00D43261" w:rsidP="00D43261">
      <w:pPr>
        <w:numPr>
          <w:ilvl w:val="0"/>
          <w:numId w:val="8"/>
        </w:numPr>
        <w:spacing w:after="3" w:line="239" w:lineRule="auto"/>
        <w:ind w:right="-1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Kadencja Członka Komitetu wybranego w naborze uzupełniającym, o którym mowa w ust. 1, wygasa wraz z końcem kadencji Komitetu, w skład którego został wybrany. </w:t>
      </w:r>
    </w:p>
    <w:p w14:paraId="67A083C0" w14:textId="5E19735B" w:rsidR="00D43261" w:rsidRPr="00845BFD" w:rsidRDefault="00D43261" w:rsidP="007C7C5D">
      <w:pPr>
        <w:numPr>
          <w:ilvl w:val="0"/>
          <w:numId w:val="8"/>
        </w:numPr>
        <w:spacing w:after="3" w:line="239" w:lineRule="auto"/>
        <w:ind w:right="-1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Naboru uzupełniającego nie przeprowadza się, jeżeli termin jego ogłoszenia przypadałby w okresie 9 miesięcy przed zakończeniem kadencji Komitetu. </w:t>
      </w:r>
    </w:p>
    <w:p w14:paraId="6B1C54BB" w14:textId="116B5A28" w:rsidR="007C7C5D" w:rsidRPr="00845BFD" w:rsidRDefault="00D43261" w:rsidP="007C7C5D">
      <w:pPr>
        <w:spacing w:after="0" w:line="259" w:lineRule="auto"/>
        <w:ind w:left="49" w:right="0" w:firstLine="0"/>
        <w:jc w:val="center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5E6E59D1" w14:textId="77777777" w:rsidR="007C7C5D" w:rsidRPr="00845BFD" w:rsidRDefault="007C7C5D" w:rsidP="007C7C5D">
      <w:pPr>
        <w:spacing w:after="0" w:line="259" w:lineRule="auto"/>
        <w:ind w:left="49" w:right="0" w:firstLine="0"/>
        <w:jc w:val="center"/>
        <w:rPr>
          <w:rFonts w:ascii="Arial" w:hAnsi="Arial" w:cs="Arial"/>
          <w:color w:val="000000" w:themeColor="text1"/>
        </w:rPr>
      </w:pPr>
    </w:p>
    <w:p w14:paraId="424C4882" w14:textId="484DC8C7" w:rsidR="00D43261" w:rsidRPr="00845BFD" w:rsidRDefault="00D43261" w:rsidP="00D43261">
      <w:pPr>
        <w:spacing w:after="0" w:line="259" w:lineRule="auto"/>
        <w:ind w:left="10" w:right="10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Rozdział 4. </w:t>
      </w:r>
    </w:p>
    <w:p w14:paraId="038689A8" w14:textId="77777777" w:rsidR="00D43261" w:rsidRPr="00845BF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 </w:t>
      </w:r>
    </w:p>
    <w:p w14:paraId="5B5BB11F" w14:textId="7D47EC02" w:rsidR="00D43261" w:rsidRPr="00845BFD" w:rsidRDefault="00D43261" w:rsidP="007C7C5D">
      <w:pPr>
        <w:spacing w:after="0"/>
        <w:ind w:right="8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lastRenderedPageBreak/>
        <w:t xml:space="preserve">Zasady działania Komitetu Rewitalizacji </w:t>
      </w:r>
      <w:r w:rsidR="007C7C5D" w:rsidRPr="00845BFD">
        <w:rPr>
          <w:rFonts w:ascii="Arial" w:hAnsi="Arial" w:cs="Arial"/>
          <w:b/>
          <w:color w:val="000000" w:themeColor="text1"/>
        </w:rPr>
        <w:t xml:space="preserve">Gminy </w:t>
      </w:r>
      <w:r w:rsidR="00845BFD" w:rsidRPr="00845BFD">
        <w:rPr>
          <w:rFonts w:ascii="Arial" w:hAnsi="Arial" w:cs="Arial"/>
          <w:b/>
          <w:color w:val="000000" w:themeColor="text1"/>
        </w:rPr>
        <w:t>Gorzkowice</w:t>
      </w:r>
    </w:p>
    <w:p w14:paraId="67A6C9DA" w14:textId="77777777" w:rsidR="00D43261" w:rsidRPr="00621E9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 xml:space="preserve"> </w:t>
      </w:r>
    </w:p>
    <w:p w14:paraId="049A9700" w14:textId="77777777" w:rsidR="00D43261" w:rsidRPr="00621E9D" w:rsidRDefault="00D43261" w:rsidP="00D43261">
      <w:pPr>
        <w:spacing w:after="0" w:line="259" w:lineRule="auto"/>
        <w:ind w:left="10" w:right="7" w:hanging="1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t xml:space="preserve">§ 9. </w:t>
      </w:r>
    </w:p>
    <w:p w14:paraId="399F9692" w14:textId="77777777" w:rsidR="00D43261" w:rsidRPr="00621E9D" w:rsidRDefault="00D43261" w:rsidP="00D43261">
      <w:pPr>
        <w:spacing w:after="0" w:line="259" w:lineRule="auto"/>
        <w:ind w:left="0" w:right="0" w:firstLine="0"/>
        <w:jc w:val="left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3A602207" w14:textId="6B889DAE" w:rsidR="00D43261" w:rsidRPr="00621E9D" w:rsidRDefault="00D43261" w:rsidP="00D43261">
      <w:pPr>
        <w:numPr>
          <w:ilvl w:val="0"/>
          <w:numId w:val="9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>Uczestnictwo w Komitecie Rewitalizacji ma charakter społeczny.</w:t>
      </w:r>
    </w:p>
    <w:p w14:paraId="150628DC" w14:textId="30D46833" w:rsidR="00D43261" w:rsidRPr="00621E9D" w:rsidRDefault="00D43261" w:rsidP="00D43261">
      <w:pPr>
        <w:numPr>
          <w:ilvl w:val="0"/>
          <w:numId w:val="9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>Za udział w posiedzeniach i pracach Komitetu nie przysługuje wynagrodzenie, dieta ani zwrot kosztów podróży.</w:t>
      </w:r>
    </w:p>
    <w:p w14:paraId="285A29E2" w14:textId="145B7AB0" w:rsidR="00D43261" w:rsidRPr="00621E9D" w:rsidRDefault="00D43261" w:rsidP="00D43261">
      <w:pPr>
        <w:numPr>
          <w:ilvl w:val="0"/>
          <w:numId w:val="9"/>
        </w:numPr>
        <w:spacing w:after="295" w:line="239" w:lineRule="auto"/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Praca Członków Komitetu, o których mowa w § 3 ust. 2 pkt </w:t>
      </w:r>
      <w:r w:rsidR="007C7C5D" w:rsidRPr="00621E9D">
        <w:rPr>
          <w:rFonts w:ascii="Arial" w:hAnsi="Arial" w:cs="Arial"/>
          <w:color w:val="auto"/>
        </w:rPr>
        <w:t>3</w:t>
      </w:r>
      <w:r w:rsidRPr="00621E9D">
        <w:rPr>
          <w:rFonts w:ascii="Arial" w:hAnsi="Arial" w:cs="Arial"/>
          <w:color w:val="auto"/>
        </w:rPr>
        <w:t xml:space="preserve"> odbywa się w ramach ich obowiązków służbowych. </w:t>
      </w:r>
    </w:p>
    <w:p w14:paraId="26059227" w14:textId="77777777" w:rsidR="00D43261" w:rsidRPr="00845BFD" w:rsidRDefault="00D43261" w:rsidP="00D43261">
      <w:pPr>
        <w:spacing w:after="279" w:line="259" w:lineRule="auto"/>
        <w:ind w:left="10" w:right="7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§ 10. </w:t>
      </w:r>
    </w:p>
    <w:p w14:paraId="3EC4ADD9" w14:textId="3B6720A9" w:rsidR="00D43261" w:rsidRPr="00845BF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Pierwsze posiedzenie Komitetu Rewitalizacji zwołuje </w:t>
      </w:r>
      <w:r w:rsidR="00845BFD" w:rsidRPr="00845BFD">
        <w:rPr>
          <w:rFonts w:ascii="Arial" w:hAnsi="Arial" w:cs="Arial"/>
          <w:color w:val="000000" w:themeColor="text1"/>
        </w:rPr>
        <w:t>Wójt Gminy Gorzkowice</w:t>
      </w:r>
      <w:r w:rsidRPr="00845BFD">
        <w:rPr>
          <w:rFonts w:ascii="Arial" w:hAnsi="Arial" w:cs="Arial"/>
          <w:color w:val="000000" w:themeColor="text1"/>
        </w:rPr>
        <w:t xml:space="preserve">, w terminie do 30 dni od dnia podjęcia zarządzenia w sprawie powołania członków Komitetu Rewitalizacji Gminy </w:t>
      </w:r>
      <w:r w:rsidR="00845BFD" w:rsidRPr="00845BFD">
        <w:rPr>
          <w:rFonts w:ascii="Arial" w:hAnsi="Arial" w:cs="Arial"/>
          <w:color w:val="000000" w:themeColor="text1"/>
        </w:rPr>
        <w:t>Gorzkowice.</w:t>
      </w:r>
    </w:p>
    <w:p w14:paraId="1A4E22D8" w14:textId="4143E5DF" w:rsidR="00D43261" w:rsidRPr="00845BF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Podczas pierwszego posiedzenia Komitetu Rewitalizacji </w:t>
      </w:r>
      <w:r w:rsidRPr="00621E9D">
        <w:rPr>
          <w:rFonts w:ascii="Arial" w:hAnsi="Arial" w:cs="Arial"/>
          <w:color w:val="auto"/>
        </w:rPr>
        <w:t xml:space="preserve">członkowie wybierają spośród siebie Przewodniczącego i </w:t>
      </w:r>
      <w:r w:rsidRPr="00845BFD">
        <w:rPr>
          <w:rFonts w:ascii="Arial" w:hAnsi="Arial" w:cs="Arial"/>
          <w:color w:val="000000" w:themeColor="text1"/>
        </w:rPr>
        <w:t xml:space="preserve">jego Zastępcę. Do czasu wyboru Przewodniczącego posiedzenie prowadzi jeden z członków Komitetu Rewitalizacji, o którym mowa w § 3 ust. 2 pkt </w:t>
      </w:r>
      <w:r w:rsidR="003F568E" w:rsidRPr="00845BFD">
        <w:rPr>
          <w:rFonts w:ascii="Arial" w:hAnsi="Arial" w:cs="Arial"/>
          <w:color w:val="000000" w:themeColor="text1"/>
        </w:rPr>
        <w:t>3</w:t>
      </w:r>
      <w:r w:rsidRPr="00845BFD">
        <w:rPr>
          <w:rFonts w:ascii="Arial" w:hAnsi="Arial" w:cs="Arial"/>
          <w:color w:val="000000" w:themeColor="text1"/>
        </w:rPr>
        <w:t xml:space="preserve">, wskazany przez </w:t>
      </w:r>
      <w:r w:rsidR="00845BFD">
        <w:rPr>
          <w:rFonts w:ascii="Arial" w:hAnsi="Arial" w:cs="Arial"/>
          <w:color w:val="000000" w:themeColor="text1"/>
        </w:rPr>
        <w:t>Wójta Gminy</w:t>
      </w:r>
      <w:r w:rsidR="00AF10B0">
        <w:rPr>
          <w:rFonts w:ascii="Arial" w:hAnsi="Arial" w:cs="Arial"/>
          <w:color w:val="000000" w:themeColor="text1"/>
        </w:rPr>
        <w:t xml:space="preserve"> </w:t>
      </w:r>
      <w:r w:rsidR="00AF10B0" w:rsidRPr="00003798">
        <w:rPr>
          <w:rFonts w:ascii="Arial" w:hAnsi="Arial" w:cs="Arial"/>
          <w:color w:val="000000" w:themeColor="text1"/>
        </w:rPr>
        <w:t>Gorzkowice</w:t>
      </w:r>
      <w:r w:rsidR="00845BFD">
        <w:rPr>
          <w:rFonts w:ascii="Arial" w:hAnsi="Arial" w:cs="Arial"/>
          <w:color w:val="000000" w:themeColor="text1"/>
        </w:rPr>
        <w:t>.</w:t>
      </w: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429B771C" w14:textId="3BD9D54E" w:rsidR="00D43261" w:rsidRPr="00621E9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auto"/>
        </w:rPr>
      </w:pPr>
      <w:r w:rsidRPr="00845BFD">
        <w:rPr>
          <w:rFonts w:ascii="Arial" w:hAnsi="Arial" w:cs="Arial"/>
          <w:color w:val="000000" w:themeColor="text1"/>
        </w:rPr>
        <w:t xml:space="preserve">Wybór i odwołanie Przewodniczącego </w:t>
      </w:r>
      <w:r w:rsidRPr="00621E9D">
        <w:rPr>
          <w:rFonts w:ascii="Arial" w:hAnsi="Arial" w:cs="Arial"/>
          <w:color w:val="auto"/>
        </w:rPr>
        <w:t>i Zastępcy Przewodniczącego Komitetu Rewitalizacji następuje zwykłą większością głosów w głosowaniu jawnym, spośród członków Komitetu Rewitalizacji obecnych na posiedzeniu, przy obecności co najmniej połowy składu Komitetu Rewitalizacji.</w:t>
      </w:r>
    </w:p>
    <w:p w14:paraId="61354151" w14:textId="50394C3F" w:rsidR="00D43261" w:rsidRPr="00621E9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>Przewodniczący Komitetu Rewitalizacji:</w:t>
      </w:r>
    </w:p>
    <w:p w14:paraId="65C2B427" w14:textId="798624B1" w:rsidR="003F568E" w:rsidRPr="00621E9D" w:rsidRDefault="00D43261" w:rsidP="003F568E">
      <w:pPr>
        <w:pStyle w:val="Akapitzlist"/>
        <w:numPr>
          <w:ilvl w:val="1"/>
          <w:numId w:val="4"/>
        </w:numPr>
        <w:spacing w:line="247" w:lineRule="auto"/>
        <w:ind w:right="0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zwołuje posiedzenia Komitetu; </w:t>
      </w:r>
    </w:p>
    <w:p w14:paraId="5E89824F" w14:textId="77777777" w:rsidR="003F568E" w:rsidRPr="00621E9D" w:rsidRDefault="00D43261" w:rsidP="003F568E">
      <w:pPr>
        <w:pStyle w:val="Akapitzlist"/>
        <w:numPr>
          <w:ilvl w:val="1"/>
          <w:numId w:val="4"/>
        </w:numPr>
        <w:spacing w:line="247" w:lineRule="auto"/>
        <w:ind w:right="0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ustala porządek i termin obrad; </w:t>
      </w:r>
    </w:p>
    <w:p w14:paraId="0C832740" w14:textId="63CD858E" w:rsidR="00D43261" w:rsidRPr="00621E9D" w:rsidRDefault="00D43261" w:rsidP="003F568E">
      <w:pPr>
        <w:pStyle w:val="Akapitzlist"/>
        <w:numPr>
          <w:ilvl w:val="1"/>
          <w:numId w:val="4"/>
        </w:numPr>
        <w:spacing w:line="247" w:lineRule="auto"/>
        <w:ind w:right="0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kieruje pracami Komitetu. </w:t>
      </w:r>
    </w:p>
    <w:p w14:paraId="1E858D1B" w14:textId="3A685815" w:rsidR="00D43261" w:rsidRPr="00621E9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Kolejne posiedzenia Komitetu zwołuje Przewodniczący Komitetu lub w przypadku jego uzasadnionej nieobecności Zastępca. </w:t>
      </w:r>
    </w:p>
    <w:p w14:paraId="048309E5" w14:textId="77777777" w:rsidR="00D43261" w:rsidRPr="00845BF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000000" w:themeColor="text1"/>
        </w:rPr>
      </w:pPr>
      <w:r w:rsidRPr="00621E9D">
        <w:rPr>
          <w:rFonts w:ascii="Arial" w:hAnsi="Arial" w:cs="Arial"/>
          <w:color w:val="auto"/>
        </w:rPr>
        <w:t xml:space="preserve">Posiedzenia zwoływane są według potrzeb </w:t>
      </w:r>
      <w:r w:rsidRPr="00845BFD">
        <w:rPr>
          <w:rFonts w:ascii="Arial" w:hAnsi="Arial" w:cs="Arial"/>
          <w:color w:val="000000" w:themeColor="text1"/>
        </w:rPr>
        <w:t xml:space="preserve">Komitetu, jednakże nie rzadziej niż raz na 12 miesięcy. </w:t>
      </w:r>
    </w:p>
    <w:p w14:paraId="321F5BCD" w14:textId="77777777" w:rsidR="00D43261" w:rsidRPr="00621E9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Dodatkowo posiedzenie Komitetu może zostać zwołane na wniosek: </w:t>
      </w:r>
    </w:p>
    <w:p w14:paraId="7CE12759" w14:textId="127F7D5A" w:rsidR="003F568E" w:rsidRPr="00845BFD" w:rsidRDefault="00845BFD" w:rsidP="003F568E">
      <w:pPr>
        <w:pStyle w:val="Akapitzlist"/>
        <w:numPr>
          <w:ilvl w:val="0"/>
          <w:numId w:val="19"/>
        </w:numPr>
        <w:spacing w:line="247" w:lineRule="auto"/>
        <w:ind w:right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Wójta Gminy</w:t>
      </w:r>
      <w:r w:rsidR="00AF10B0">
        <w:rPr>
          <w:rFonts w:ascii="Arial" w:hAnsi="Arial" w:cs="Arial"/>
          <w:color w:val="000000" w:themeColor="text1"/>
        </w:rPr>
        <w:t xml:space="preserve"> </w:t>
      </w:r>
      <w:r w:rsidR="00AF10B0" w:rsidRPr="00003798">
        <w:rPr>
          <w:rFonts w:ascii="Arial" w:hAnsi="Arial" w:cs="Arial"/>
          <w:color w:val="000000" w:themeColor="text1"/>
        </w:rPr>
        <w:t>Gorzkowice</w:t>
      </w:r>
      <w:r w:rsidR="00D43261" w:rsidRPr="00845BFD">
        <w:rPr>
          <w:rFonts w:ascii="Arial" w:hAnsi="Arial" w:cs="Arial"/>
          <w:color w:val="000000" w:themeColor="text1"/>
        </w:rPr>
        <w:t xml:space="preserve">; </w:t>
      </w:r>
    </w:p>
    <w:p w14:paraId="55EDBCAD" w14:textId="6C867270" w:rsidR="00D43261" w:rsidRPr="00845BFD" w:rsidRDefault="00D43261" w:rsidP="003F568E">
      <w:pPr>
        <w:pStyle w:val="Akapitzlist"/>
        <w:numPr>
          <w:ilvl w:val="0"/>
          <w:numId w:val="19"/>
        </w:numPr>
        <w:spacing w:line="247" w:lineRule="auto"/>
        <w:ind w:right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co najmniej połowy składu członków Komitetu Rewitalizacji. </w:t>
      </w:r>
    </w:p>
    <w:p w14:paraId="1C6C1516" w14:textId="236763EF" w:rsidR="00D43261" w:rsidRPr="00845BF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Wniosek, o którym mowa w ust. 7 kierowany jest do Przewodniczącego Komitetu Rewitalizacji</w:t>
      </w:r>
      <w:r w:rsidR="003F568E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 xml:space="preserve">i winien zawierać uzasadnienie potrzeby zwołania posiedzenia. </w:t>
      </w:r>
    </w:p>
    <w:p w14:paraId="7971B778" w14:textId="50718EC8" w:rsidR="00D43261" w:rsidRPr="00845BF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Informacje na temat terminu i miejsca posiedzenia Komitetu, proponowanego porządku obrad oraz dokumenty, które będą przedmiotem obrad, powinny być przekazane Członkom Komitetu co najmniej 7 dni przed zaplanowanym posiedzeniem. </w:t>
      </w:r>
    </w:p>
    <w:p w14:paraId="1A986591" w14:textId="77777777" w:rsidR="00D43261" w:rsidRPr="00845BF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Terminy posiedzeń Komitetu powinny być ustalane w sposób umożliwiający udział maksymalnej liczby Członków Komitetu. </w:t>
      </w:r>
    </w:p>
    <w:p w14:paraId="637D1F99" w14:textId="002D480C" w:rsidR="00D43261" w:rsidRPr="00621E9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>Z każdego posiedzenia Komitetu sporządzany jest protokół. Przewodniczący potwierdza zgodność protokołu z przebiegiem posiedzenia własnoręcznym podpisem. Częścią składową protokołu jest lista obecności.</w:t>
      </w:r>
    </w:p>
    <w:p w14:paraId="52322C10" w14:textId="6025ECBC" w:rsidR="00D43261" w:rsidRPr="00621E9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>Posiedzenia Komitetu mają charakter jawny.</w:t>
      </w:r>
    </w:p>
    <w:p w14:paraId="69D148D6" w14:textId="77777777" w:rsidR="00D43261" w:rsidRPr="00621E9D" w:rsidRDefault="00D43261" w:rsidP="00D43261">
      <w:pPr>
        <w:numPr>
          <w:ilvl w:val="0"/>
          <w:numId w:val="10"/>
        </w:numPr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Posiedzenia Komitetu poza tradycyjnymi spotkaniami mogą przyjąć inne formy, tj. wyjścia terenowe, spacery studyjne itp., jednakże każdorazowo zmiana formy musi zostać zaakceptowana przez Członków Komitetu Rewitalizacji. </w:t>
      </w:r>
    </w:p>
    <w:p w14:paraId="1CE43095" w14:textId="2F7F6905" w:rsidR="00D43261" w:rsidRPr="00621E9D" w:rsidRDefault="00D43261" w:rsidP="00D43261">
      <w:pPr>
        <w:numPr>
          <w:ilvl w:val="0"/>
          <w:numId w:val="10"/>
        </w:numPr>
        <w:spacing w:after="292"/>
        <w:ind w:right="0" w:hanging="358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Za podstawowy sposób komunikacji między Członkami Komitetu Rewitalizacji uznaje się korespondencję za pośrednictwem poczty elektronicznej. </w:t>
      </w:r>
    </w:p>
    <w:p w14:paraId="03542735" w14:textId="77777777" w:rsidR="003F568E" w:rsidRPr="00621E9D" w:rsidRDefault="003F568E">
      <w:pPr>
        <w:spacing w:after="160" w:line="259" w:lineRule="auto"/>
        <w:ind w:left="0" w:right="0" w:firstLine="0"/>
        <w:jc w:val="left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br w:type="page"/>
      </w:r>
    </w:p>
    <w:p w14:paraId="79287AC0" w14:textId="17CF35EB" w:rsidR="00D43261" w:rsidRPr="00621E9D" w:rsidRDefault="00D43261" w:rsidP="00D43261">
      <w:pPr>
        <w:spacing w:after="279" w:line="259" w:lineRule="auto"/>
        <w:ind w:left="10" w:right="7" w:hanging="10"/>
        <w:jc w:val="center"/>
        <w:rPr>
          <w:rFonts w:ascii="Arial" w:hAnsi="Arial" w:cs="Arial"/>
          <w:b/>
          <w:color w:val="auto"/>
        </w:rPr>
      </w:pPr>
      <w:r w:rsidRPr="00621E9D">
        <w:rPr>
          <w:rFonts w:ascii="Arial" w:hAnsi="Arial" w:cs="Arial"/>
          <w:b/>
          <w:color w:val="auto"/>
        </w:rPr>
        <w:lastRenderedPageBreak/>
        <w:t xml:space="preserve">§ 11. </w:t>
      </w:r>
    </w:p>
    <w:p w14:paraId="20FA018D" w14:textId="12FC2A84" w:rsidR="00D43261" w:rsidRPr="00845BFD" w:rsidRDefault="00D43261" w:rsidP="00D43261">
      <w:pPr>
        <w:numPr>
          <w:ilvl w:val="0"/>
          <w:numId w:val="12"/>
        </w:numPr>
        <w:ind w:right="0" w:hanging="358"/>
        <w:rPr>
          <w:rFonts w:ascii="Arial" w:hAnsi="Arial" w:cs="Arial"/>
          <w:color w:val="000000" w:themeColor="text1"/>
        </w:rPr>
      </w:pPr>
      <w:r w:rsidRPr="00621E9D">
        <w:rPr>
          <w:rFonts w:ascii="Arial" w:hAnsi="Arial" w:cs="Arial"/>
          <w:color w:val="auto"/>
        </w:rPr>
        <w:t xml:space="preserve">W pracach </w:t>
      </w:r>
      <w:r w:rsidRPr="00845BFD">
        <w:rPr>
          <w:rFonts w:ascii="Arial" w:hAnsi="Arial" w:cs="Arial"/>
          <w:color w:val="000000" w:themeColor="text1"/>
        </w:rPr>
        <w:t xml:space="preserve">Komitetu mogą brać udział eksperci w dziedzinie rewitalizacji oraz inne osoby zaproszone przez Przewodniczącego Komitetu Rewitalizacji lub </w:t>
      </w:r>
      <w:r w:rsidR="00845BFD" w:rsidRPr="00845BFD">
        <w:rPr>
          <w:rFonts w:ascii="Arial" w:hAnsi="Arial" w:cs="Arial"/>
          <w:color w:val="000000" w:themeColor="text1"/>
        </w:rPr>
        <w:t>Wójta Gminy</w:t>
      </w:r>
      <w:r w:rsidR="003F568E" w:rsidRPr="00845BFD">
        <w:rPr>
          <w:rFonts w:ascii="Arial" w:hAnsi="Arial" w:cs="Arial"/>
          <w:color w:val="000000" w:themeColor="text1"/>
        </w:rPr>
        <w:t xml:space="preserve"> </w:t>
      </w:r>
      <w:r w:rsidR="00845BFD">
        <w:rPr>
          <w:rFonts w:ascii="Arial" w:hAnsi="Arial" w:cs="Arial"/>
          <w:color w:val="000000" w:themeColor="text1"/>
        </w:rPr>
        <w:t xml:space="preserve">Gorzkowice </w:t>
      </w:r>
      <w:r w:rsidRPr="00845BFD">
        <w:rPr>
          <w:rFonts w:ascii="Arial" w:hAnsi="Arial" w:cs="Arial"/>
          <w:color w:val="000000" w:themeColor="text1"/>
        </w:rPr>
        <w:t>z</w:t>
      </w:r>
      <w:r w:rsidR="003F568E" w:rsidRPr="00845BFD">
        <w:rPr>
          <w:rFonts w:ascii="Arial" w:hAnsi="Arial" w:cs="Arial"/>
          <w:color w:val="000000" w:themeColor="text1"/>
        </w:rPr>
        <w:t> </w:t>
      </w:r>
      <w:r w:rsidRPr="00845BFD">
        <w:rPr>
          <w:rFonts w:ascii="Arial" w:hAnsi="Arial" w:cs="Arial"/>
          <w:color w:val="000000" w:themeColor="text1"/>
        </w:rPr>
        <w:t xml:space="preserve">zastrzeżeniem ust. 2. </w:t>
      </w:r>
    </w:p>
    <w:p w14:paraId="321A43FB" w14:textId="04011636" w:rsidR="00D43261" w:rsidRPr="00845BFD" w:rsidRDefault="00D43261" w:rsidP="00D43261">
      <w:pPr>
        <w:numPr>
          <w:ilvl w:val="0"/>
          <w:numId w:val="12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Udział eksperta lub innej osoby zaproszonej przez Przewodniczącego Komitetu Rewitalizacji, powodujący wydatki z budżetu Gminy </w:t>
      </w:r>
      <w:r w:rsidR="00845BFD" w:rsidRPr="00845BFD">
        <w:rPr>
          <w:rFonts w:ascii="Arial" w:hAnsi="Arial" w:cs="Arial"/>
          <w:color w:val="000000" w:themeColor="text1"/>
        </w:rPr>
        <w:t>Gorzkowice</w:t>
      </w:r>
      <w:r w:rsidRPr="00845BFD">
        <w:rPr>
          <w:rFonts w:ascii="Arial" w:hAnsi="Arial" w:cs="Arial"/>
          <w:color w:val="000000" w:themeColor="text1"/>
        </w:rPr>
        <w:t xml:space="preserve">, wymaga uzyskania wcześniejszej zgody </w:t>
      </w:r>
      <w:r w:rsidR="00845BFD" w:rsidRPr="00845BFD">
        <w:rPr>
          <w:rFonts w:ascii="Arial" w:hAnsi="Arial" w:cs="Arial"/>
          <w:color w:val="000000" w:themeColor="text1"/>
        </w:rPr>
        <w:t>Wójta Gminy Gorzkowice.</w:t>
      </w: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34AED225" w14:textId="29F7C0DD" w:rsidR="00D43261" w:rsidRPr="00845BFD" w:rsidRDefault="00D43261" w:rsidP="00D43261">
      <w:pPr>
        <w:numPr>
          <w:ilvl w:val="0"/>
          <w:numId w:val="12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Osoby zaproszone uczestniczą w posiedzeniach Komitetu z głosem doradczym, bez prawa do głosowania. </w:t>
      </w:r>
    </w:p>
    <w:p w14:paraId="0939F615" w14:textId="000272FB" w:rsidR="003F568E" w:rsidRPr="00845BFD" w:rsidRDefault="00D43261" w:rsidP="003F568E">
      <w:pPr>
        <w:spacing w:after="0" w:line="259" w:lineRule="auto"/>
        <w:ind w:left="0" w:right="0" w:firstLine="0"/>
        <w:jc w:val="center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7901BDF4" w14:textId="77777777" w:rsidR="003F568E" w:rsidRPr="00845BFD" w:rsidRDefault="003F568E" w:rsidP="003F568E">
      <w:pPr>
        <w:spacing w:after="0" w:line="259" w:lineRule="auto"/>
        <w:ind w:left="0" w:right="0" w:firstLine="0"/>
        <w:jc w:val="center"/>
        <w:rPr>
          <w:rFonts w:ascii="Arial" w:hAnsi="Arial" w:cs="Arial"/>
          <w:color w:val="000000" w:themeColor="text1"/>
        </w:rPr>
      </w:pPr>
    </w:p>
    <w:p w14:paraId="46C97D92" w14:textId="77777777" w:rsidR="00D43261" w:rsidRPr="00845BFD" w:rsidRDefault="00D43261" w:rsidP="00D43261">
      <w:pPr>
        <w:spacing w:after="0" w:line="259" w:lineRule="auto"/>
        <w:ind w:left="10" w:right="10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Rozdział 5. </w:t>
      </w:r>
    </w:p>
    <w:p w14:paraId="3AE32CDF" w14:textId="77777777" w:rsidR="00D43261" w:rsidRPr="00845BF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 </w:t>
      </w:r>
    </w:p>
    <w:p w14:paraId="383D30E4" w14:textId="612A5123" w:rsidR="00D43261" w:rsidRPr="00845BFD" w:rsidRDefault="00D43261" w:rsidP="00D43261">
      <w:pPr>
        <w:spacing w:after="0" w:line="259" w:lineRule="auto"/>
        <w:ind w:left="10" w:right="6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Zajmowanie stanowiska przez Komitet Rewitalizacji Gminy </w:t>
      </w:r>
      <w:r w:rsidR="00845BFD" w:rsidRPr="00845BFD">
        <w:rPr>
          <w:rFonts w:ascii="Arial" w:hAnsi="Arial" w:cs="Arial"/>
          <w:b/>
          <w:color w:val="000000" w:themeColor="text1"/>
        </w:rPr>
        <w:t>Gorzkowice</w:t>
      </w:r>
    </w:p>
    <w:p w14:paraId="1E89786A" w14:textId="77777777" w:rsidR="00D43261" w:rsidRPr="00845BFD" w:rsidRDefault="00D43261" w:rsidP="00D43261">
      <w:pPr>
        <w:spacing w:after="0" w:line="259" w:lineRule="auto"/>
        <w:ind w:left="0" w:right="0" w:firstLine="0"/>
        <w:jc w:val="left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1ADD4F54" w14:textId="681FC936" w:rsidR="00D43261" w:rsidRPr="00845BFD" w:rsidRDefault="00D43261" w:rsidP="00D43261">
      <w:pPr>
        <w:numPr>
          <w:ilvl w:val="0"/>
          <w:numId w:val="13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Stanowisko Komitetu Rewitalizacji wyrażane jest w formie opinii, która jest formułowana w</w:t>
      </w:r>
      <w:r w:rsidR="003F568E" w:rsidRPr="00845BFD">
        <w:rPr>
          <w:rFonts w:ascii="Arial" w:hAnsi="Arial" w:cs="Arial"/>
          <w:color w:val="000000" w:themeColor="text1"/>
        </w:rPr>
        <w:t> </w:t>
      </w:r>
      <w:r w:rsidRPr="00845BFD">
        <w:rPr>
          <w:rFonts w:ascii="Arial" w:hAnsi="Arial" w:cs="Arial"/>
          <w:color w:val="000000" w:themeColor="text1"/>
        </w:rPr>
        <w:t>drodze głosowania i przyjmowana zwykłą większością głosów, w obecności co najmniej połowy Członków Komitetu.</w:t>
      </w:r>
    </w:p>
    <w:p w14:paraId="23DAC515" w14:textId="6FEDFAE7" w:rsidR="00D43261" w:rsidRPr="00845BFD" w:rsidRDefault="00D43261" w:rsidP="003F568E">
      <w:pPr>
        <w:numPr>
          <w:ilvl w:val="0"/>
          <w:numId w:val="13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W przypadku równej liczby głosów decydujący jest głos Przewodniczącego Komitetu</w:t>
      </w:r>
      <w:r w:rsidR="005B11B9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>Rewitalizacji.</w:t>
      </w:r>
    </w:p>
    <w:p w14:paraId="1AC76BC1" w14:textId="7060480E" w:rsidR="00D43261" w:rsidRPr="00845BFD" w:rsidRDefault="00D43261" w:rsidP="00D43261">
      <w:pPr>
        <w:numPr>
          <w:ilvl w:val="0"/>
          <w:numId w:val="13"/>
        </w:numPr>
        <w:spacing w:after="298"/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Członek Komitetu będący przedstawicielem Urzędu </w:t>
      </w:r>
      <w:r w:rsidR="00845BFD" w:rsidRPr="00845BFD">
        <w:rPr>
          <w:rFonts w:ascii="Arial" w:hAnsi="Arial" w:cs="Arial"/>
          <w:color w:val="000000" w:themeColor="text1"/>
        </w:rPr>
        <w:t>Gminy Gorzkowice</w:t>
      </w:r>
      <w:r w:rsidR="003F568E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>lub jednostek</w:t>
      </w:r>
      <w:r w:rsidR="003F568E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 xml:space="preserve">mu podległych, nie bierze udziału w głosowaniu, jeżeli dotyczy ono projektów dokumentów, których opracowanie jest zadaniem </w:t>
      </w:r>
      <w:r w:rsidR="00845BFD" w:rsidRPr="00845BFD">
        <w:rPr>
          <w:rFonts w:ascii="Arial" w:hAnsi="Arial" w:cs="Arial"/>
          <w:color w:val="000000" w:themeColor="text1"/>
        </w:rPr>
        <w:t>Wójta Gminy Gorzkowice</w:t>
      </w:r>
      <w:r w:rsidR="00845BFD">
        <w:rPr>
          <w:rFonts w:ascii="Arial" w:hAnsi="Arial" w:cs="Arial"/>
          <w:color w:val="000000" w:themeColor="text1"/>
        </w:rPr>
        <w:t>.</w:t>
      </w: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70E0A6B7" w14:textId="47EDA50F" w:rsidR="003F568E" w:rsidRPr="00621E9D" w:rsidRDefault="003F568E" w:rsidP="003F568E">
      <w:pPr>
        <w:spacing w:after="0" w:line="259" w:lineRule="auto"/>
        <w:ind w:left="0" w:right="0" w:firstLine="0"/>
        <w:jc w:val="center"/>
        <w:rPr>
          <w:rFonts w:ascii="Arial" w:hAnsi="Arial" w:cs="Arial"/>
          <w:color w:val="auto"/>
        </w:rPr>
      </w:pPr>
    </w:p>
    <w:p w14:paraId="02E2142F" w14:textId="77777777" w:rsidR="003F568E" w:rsidRPr="00845BFD" w:rsidRDefault="003F568E" w:rsidP="003F568E">
      <w:pPr>
        <w:spacing w:after="0" w:line="259" w:lineRule="auto"/>
        <w:ind w:left="0" w:right="0" w:firstLine="0"/>
        <w:jc w:val="center"/>
        <w:rPr>
          <w:rFonts w:ascii="Arial" w:hAnsi="Arial" w:cs="Arial"/>
          <w:color w:val="000000" w:themeColor="text1"/>
        </w:rPr>
      </w:pPr>
    </w:p>
    <w:p w14:paraId="6F7D9CA2" w14:textId="26A85A9D" w:rsidR="00D43261" w:rsidRPr="00845BFD" w:rsidRDefault="00D43261" w:rsidP="00D43261">
      <w:pPr>
        <w:spacing w:after="273" w:line="259" w:lineRule="auto"/>
        <w:ind w:left="10" w:right="10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Rozdział 6. </w:t>
      </w:r>
    </w:p>
    <w:p w14:paraId="40EEE4AB" w14:textId="15565409" w:rsidR="00D43261" w:rsidRPr="00845BFD" w:rsidRDefault="00D43261" w:rsidP="00D43261">
      <w:pPr>
        <w:spacing w:after="278" w:line="259" w:lineRule="auto"/>
        <w:ind w:left="10" w:right="6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Obsługa prac Komitetu Rewitalizacji Gminy </w:t>
      </w:r>
      <w:r w:rsidR="00845BFD" w:rsidRPr="00845BFD">
        <w:rPr>
          <w:rFonts w:ascii="Arial" w:hAnsi="Arial" w:cs="Arial"/>
          <w:b/>
          <w:color w:val="000000" w:themeColor="text1"/>
        </w:rPr>
        <w:t>Gorzkowice</w:t>
      </w:r>
      <w:r w:rsidRPr="00845BFD">
        <w:rPr>
          <w:rFonts w:ascii="Arial" w:hAnsi="Arial" w:cs="Arial"/>
          <w:b/>
          <w:color w:val="000000" w:themeColor="text1"/>
        </w:rPr>
        <w:t xml:space="preserve"> </w:t>
      </w:r>
    </w:p>
    <w:p w14:paraId="27C74AAA" w14:textId="3C0E66AB" w:rsidR="00D43261" w:rsidRPr="00845BFD" w:rsidRDefault="00D43261" w:rsidP="00D43261">
      <w:pPr>
        <w:numPr>
          <w:ilvl w:val="0"/>
          <w:numId w:val="14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Obsługę organizacyjną i techniczną Komitetu Rewitalizacji zapewnia Urząd </w:t>
      </w:r>
      <w:r w:rsidR="00845BFD" w:rsidRPr="00845BFD">
        <w:rPr>
          <w:rFonts w:ascii="Arial" w:hAnsi="Arial" w:cs="Arial"/>
          <w:color w:val="000000" w:themeColor="text1"/>
        </w:rPr>
        <w:t>Gminy Gorzkowice</w:t>
      </w:r>
      <w:r w:rsidR="00621E9D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 xml:space="preserve">uczestniczący w opracowaniu Gminnego Programu Rewitalizacji </w:t>
      </w:r>
      <w:r w:rsidR="003F568E" w:rsidRPr="00845BFD">
        <w:rPr>
          <w:rFonts w:ascii="Arial" w:hAnsi="Arial" w:cs="Arial"/>
          <w:color w:val="000000" w:themeColor="text1"/>
        </w:rPr>
        <w:t xml:space="preserve">dla Gminy </w:t>
      </w:r>
      <w:r w:rsidR="00845BFD" w:rsidRPr="00845BFD">
        <w:rPr>
          <w:rFonts w:ascii="Arial" w:hAnsi="Arial" w:cs="Arial"/>
          <w:color w:val="000000" w:themeColor="text1"/>
        </w:rPr>
        <w:t>Gorzkowice</w:t>
      </w:r>
      <w:r w:rsidR="003F568E" w:rsidRPr="00845BFD">
        <w:rPr>
          <w:rFonts w:ascii="Arial" w:hAnsi="Arial" w:cs="Arial"/>
          <w:color w:val="000000" w:themeColor="text1"/>
        </w:rPr>
        <w:t xml:space="preserve"> </w:t>
      </w:r>
      <w:r w:rsidRPr="00845BFD">
        <w:rPr>
          <w:rFonts w:ascii="Arial" w:hAnsi="Arial" w:cs="Arial"/>
          <w:color w:val="000000" w:themeColor="text1"/>
        </w:rPr>
        <w:t>i odpowiedzialny za nadzór nad jego realizacją, zwany dalej Sekretariatem Komitetu.</w:t>
      </w:r>
    </w:p>
    <w:p w14:paraId="23882DBB" w14:textId="0E4E6886" w:rsidR="00D43261" w:rsidRPr="00845BFD" w:rsidRDefault="00D43261" w:rsidP="00D43261">
      <w:pPr>
        <w:numPr>
          <w:ilvl w:val="0"/>
          <w:numId w:val="14"/>
        </w:numPr>
        <w:ind w:right="0" w:hanging="358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Do zadań Sekretariatu Komitetu należy m.in.:</w:t>
      </w:r>
    </w:p>
    <w:p w14:paraId="482AFA0E" w14:textId="32602A26" w:rsidR="00BB2F2D" w:rsidRPr="00845BFD" w:rsidRDefault="00D43261" w:rsidP="00BB2F2D">
      <w:pPr>
        <w:numPr>
          <w:ilvl w:val="1"/>
          <w:numId w:val="14"/>
        </w:numPr>
        <w:spacing w:line="247" w:lineRule="auto"/>
        <w:ind w:left="714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uczestnictwo przedstawiciela Urzędu </w:t>
      </w:r>
      <w:r w:rsidR="00845BFD" w:rsidRPr="00845BFD">
        <w:rPr>
          <w:rFonts w:ascii="Arial" w:hAnsi="Arial" w:cs="Arial"/>
          <w:color w:val="000000" w:themeColor="text1"/>
        </w:rPr>
        <w:t>Gminy Gorzkowice</w:t>
      </w:r>
      <w:r w:rsidRPr="00845BFD">
        <w:rPr>
          <w:rFonts w:ascii="Arial" w:hAnsi="Arial" w:cs="Arial"/>
          <w:color w:val="000000" w:themeColor="text1"/>
        </w:rPr>
        <w:t xml:space="preserve"> w posiedzeniach Komitetu, bez prawa głosu;</w:t>
      </w:r>
      <w:r w:rsidR="00BB2F2D" w:rsidRPr="00845BFD">
        <w:rPr>
          <w:rFonts w:ascii="Arial" w:hAnsi="Arial" w:cs="Arial"/>
          <w:color w:val="000000" w:themeColor="text1"/>
        </w:rPr>
        <w:t xml:space="preserve"> </w:t>
      </w:r>
    </w:p>
    <w:p w14:paraId="41EEA7E5" w14:textId="77777777" w:rsidR="00BB2F2D" w:rsidRPr="00845BFD" w:rsidRDefault="00D43261" w:rsidP="00BB2F2D">
      <w:pPr>
        <w:numPr>
          <w:ilvl w:val="1"/>
          <w:numId w:val="14"/>
        </w:numPr>
        <w:spacing w:line="247" w:lineRule="auto"/>
        <w:ind w:left="714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sporządzanie protokołów z posiedzeń Komitetu; </w:t>
      </w:r>
    </w:p>
    <w:p w14:paraId="6BBF623B" w14:textId="45ADD8B6" w:rsidR="00BB2F2D" w:rsidRPr="00845BFD" w:rsidRDefault="00D43261" w:rsidP="00BB2F2D">
      <w:pPr>
        <w:numPr>
          <w:ilvl w:val="1"/>
          <w:numId w:val="14"/>
        </w:numPr>
        <w:spacing w:line="247" w:lineRule="auto"/>
        <w:ind w:left="714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powiadamianie Członków Komitetu oraz innych zaproszonych osób o terminie i</w:t>
      </w:r>
      <w:r w:rsidR="00BB2F2D" w:rsidRPr="00845BFD">
        <w:rPr>
          <w:rFonts w:ascii="Arial" w:hAnsi="Arial" w:cs="Arial"/>
          <w:color w:val="000000" w:themeColor="text1"/>
        </w:rPr>
        <w:t> </w:t>
      </w:r>
      <w:r w:rsidRPr="00845BFD">
        <w:rPr>
          <w:rFonts w:ascii="Arial" w:hAnsi="Arial" w:cs="Arial"/>
          <w:color w:val="000000" w:themeColor="text1"/>
        </w:rPr>
        <w:t xml:space="preserve">tematyce posiedzenia; </w:t>
      </w:r>
    </w:p>
    <w:p w14:paraId="61F15F99" w14:textId="77777777" w:rsidR="00BB2F2D" w:rsidRPr="00845BFD" w:rsidRDefault="00D43261" w:rsidP="00BB2F2D">
      <w:pPr>
        <w:numPr>
          <w:ilvl w:val="1"/>
          <w:numId w:val="14"/>
        </w:numPr>
        <w:spacing w:line="247" w:lineRule="auto"/>
        <w:ind w:left="714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przygotowywanie materiałów na posiedzenia Komitetu; </w:t>
      </w:r>
    </w:p>
    <w:p w14:paraId="58122365" w14:textId="77777777" w:rsidR="00BB2F2D" w:rsidRPr="00845BFD" w:rsidRDefault="00D43261" w:rsidP="00BB2F2D">
      <w:pPr>
        <w:numPr>
          <w:ilvl w:val="1"/>
          <w:numId w:val="14"/>
        </w:numPr>
        <w:spacing w:line="247" w:lineRule="auto"/>
        <w:ind w:left="714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gromadzenie i przechowywanie dokumentacji związanej z posiedzeniami Komitetu; </w:t>
      </w:r>
    </w:p>
    <w:p w14:paraId="18AC83B7" w14:textId="6C537090" w:rsidR="00D43261" w:rsidRPr="00845BFD" w:rsidRDefault="00D43261" w:rsidP="00BB2F2D">
      <w:pPr>
        <w:numPr>
          <w:ilvl w:val="1"/>
          <w:numId w:val="14"/>
        </w:numPr>
        <w:spacing w:line="247" w:lineRule="auto"/>
        <w:ind w:left="714" w:right="0" w:hanging="357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informowanie opinii publicznej o działaniach Komitetu. </w:t>
      </w:r>
    </w:p>
    <w:p w14:paraId="24E7D192" w14:textId="77777777" w:rsidR="00BB2F2D" w:rsidRPr="00845BFD" w:rsidRDefault="00BB2F2D" w:rsidP="00D43261">
      <w:pPr>
        <w:spacing w:after="0" w:line="259" w:lineRule="auto"/>
        <w:ind w:left="10" w:right="10" w:hanging="10"/>
        <w:jc w:val="center"/>
        <w:rPr>
          <w:rFonts w:ascii="Arial" w:hAnsi="Arial" w:cs="Arial"/>
          <w:color w:val="000000" w:themeColor="text1"/>
        </w:rPr>
      </w:pPr>
    </w:p>
    <w:p w14:paraId="2C6D77C6" w14:textId="77777777" w:rsidR="00BB2F2D" w:rsidRPr="00845BFD" w:rsidRDefault="00BB2F2D" w:rsidP="00D43261">
      <w:pPr>
        <w:spacing w:after="0" w:line="259" w:lineRule="auto"/>
        <w:ind w:left="10" w:right="10" w:hanging="10"/>
        <w:jc w:val="center"/>
        <w:rPr>
          <w:rFonts w:ascii="Arial" w:hAnsi="Arial" w:cs="Arial"/>
          <w:color w:val="000000" w:themeColor="text1"/>
        </w:rPr>
      </w:pPr>
    </w:p>
    <w:p w14:paraId="2D45B0D0" w14:textId="6C5FA5ED" w:rsidR="00D43261" w:rsidRPr="00845BFD" w:rsidRDefault="00D43261" w:rsidP="00D43261">
      <w:pPr>
        <w:spacing w:after="0" w:line="259" w:lineRule="auto"/>
        <w:ind w:left="10" w:right="10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Rozdział 7. </w:t>
      </w:r>
    </w:p>
    <w:p w14:paraId="659CF147" w14:textId="77777777" w:rsidR="00D43261" w:rsidRPr="00845BFD" w:rsidRDefault="00D43261" w:rsidP="00D43261">
      <w:pPr>
        <w:spacing w:after="0" w:line="259" w:lineRule="auto"/>
        <w:ind w:left="49" w:right="0" w:firstLine="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 </w:t>
      </w:r>
    </w:p>
    <w:p w14:paraId="50E12934" w14:textId="77777777" w:rsidR="00D43261" w:rsidRPr="00845BFD" w:rsidRDefault="00D43261" w:rsidP="00D43261">
      <w:pPr>
        <w:spacing w:after="0" w:line="259" w:lineRule="auto"/>
        <w:ind w:left="10" w:right="4" w:hanging="10"/>
        <w:jc w:val="center"/>
        <w:rPr>
          <w:rFonts w:ascii="Arial" w:hAnsi="Arial" w:cs="Arial"/>
          <w:b/>
          <w:color w:val="000000" w:themeColor="text1"/>
        </w:rPr>
      </w:pPr>
      <w:r w:rsidRPr="00845BFD">
        <w:rPr>
          <w:rFonts w:ascii="Arial" w:hAnsi="Arial" w:cs="Arial"/>
          <w:b/>
          <w:color w:val="000000" w:themeColor="text1"/>
        </w:rPr>
        <w:t xml:space="preserve">Postanowienia końcowe </w:t>
      </w:r>
    </w:p>
    <w:p w14:paraId="54764375" w14:textId="43E625B9" w:rsidR="00D43261" w:rsidRPr="00845BFD" w:rsidRDefault="00D43261" w:rsidP="00BB2F2D">
      <w:pPr>
        <w:spacing w:after="0" w:line="259" w:lineRule="auto"/>
        <w:ind w:left="49" w:right="0" w:firstLine="0"/>
        <w:jc w:val="center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5CD66634" w14:textId="2EE37431" w:rsidR="00621E9D" w:rsidRPr="00845BFD" w:rsidRDefault="00D43261" w:rsidP="00845BFD">
      <w:pPr>
        <w:spacing w:after="304"/>
        <w:ind w:left="-15" w:right="0" w:firstLine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Zmiany niniejszego Regulaminu mogą być dokonane wyłącznie w drodze uchwały Rady </w:t>
      </w:r>
      <w:r w:rsidR="00845BFD" w:rsidRPr="00845BFD">
        <w:rPr>
          <w:rFonts w:ascii="Arial" w:hAnsi="Arial" w:cs="Arial"/>
          <w:color w:val="000000" w:themeColor="text1"/>
        </w:rPr>
        <w:t>Gminy Gorzkowice.</w:t>
      </w:r>
    </w:p>
    <w:p w14:paraId="5D2266EA" w14:textId="0DABDB1F" w:rsidR="00D43261" w:rsidRPr="00845BFD" w:rsidRDefault="00D43261" w:rsidP="00D44D54">
      <w:pPr>
        <w:spacing w:after="4"/>
        <w:ind w:left="5659" w:right="0" w:hanging="10"/>
        <w:jc w:val="left"/>
        <w:rPr>
          <w:rFonts w:ascii="Arial" w:hAnsi="Arial" w:cs="Arial"/>
          <w:color w:val="000000" w:themeColor="text1"/>
          <w:sz w:val="18"/>
          <w:szCs w:val="18"/>
        </w:rPr>
      </w:pPr>
      <w:r w:rsidRPr="00845BFD">
        <w:rPr>
          <w:rFonts w:ascii="Arial" w:hAnsi="Arial" w:cs="Arial"/>
          <w:color w:val="000000" w:themeColor="text1"/>
          <w:sz w:val="18"/>
          <w:szCs w:val="18"/>
        </w:rPr>
        <w:lastRenderedPageBreak/>
        <w:t>Załącznik nr 1 do Regulamin</w:t>
      </w:r>
      <w:r w:rsidR="00D44D54" w:rsidRPr="00845BFD">
        <w:rPr>
          <w:rFonts w:ascii="Arial" w:hAnsi="Arial" w:cs="Arial"/>
          <w:color w:val="000000" w:themeColor="text1"/>
          <w:sz w:val="18"/>
          <w:szCs w:val="18"/>
        </w:rPr>
        <w:t xml:space="preserve">u </w:t>
      </w:r>
      <w:r w:rsidRPr="00845BFD">
        <w:rPr>
          <w:rFonts w:ascii="Arial" w:hAnsi="Arial" w:cs="Arial"/>
          <w:color w:val="000000" w:themeColor="text1"/>
          <w:sz w:val="18"/>
          <w:szCs w:val="18"/>
        </w:rPr>
        <w:t>określającego zasad</w:t>
      </w:r>
      <w:r w:rsidR="00D44D54" w:rsidRPr="00845BFD">
        <w:rPr>
          <w:rFonts w:ascii="Arial" w:hAnsi="Arial" w:cs="Arial"/>
          <w:color w:val="000000" w:themeColor="text1"/>
          <w:sz w:val="18"/>
          <w:szCs w:val="18"/>
        </w:rPr>
        <w:t xml:space="preserve">y </w:t>
      </w:r>
      <w:r w:rsidRPr="00845BFD">
        <w:rPr>
          <w:rFonts w:ascii="Arial" w:hAnsi="Arial" w:cs="Arial"/>
          <w:color w:val="000000" w:themeColor="text1"/>
          <w:sz w:val="18"/>
          <w:szCs w:val="18"/>
        </w:rPr>
        <w:t xml:space="preserve">wyznaczania składu </w:t>
      </w:r>
      <w:r w:rsidR="00D44D54" w:rsidRPr="00845BFD">
        <w:rPr>
          <w:rFonts w:ascii="Arial" w:hAnsi="Arial" w:cs="Arial"/>
          <w:color w:val="000000" w:themeColor="text1"/>
          <w:sz w:val="18"/>
          <w:szCs w:val="18"/>
        </w:rPr>
        <w:t xml:space="preserve">oraz zasady działania </w:t>
      </w:r>
      <w:r w:rsidRPr="00845BFD">
        <w:rPr>
          <w:rFonts w:ascii="Arial" w:hAnsi="Arial" w:cs="Arial"/>
          <w:color w:val="000000" w:themeColor="text1"/>
          <w:sz w:val="18"/>
          <w:szCs w:val="18"/>
        </w:rPr>
        <w:t>Komitetu Rewitalizacji Gminy</w:t>
      </w:r>
      <w:r w:rsidR="00D44D54" w:rsidRPr="00845BFD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845BFD" w:rsidRPr="00845BFD">
        <w:rPr>
          <w:rFonts w:ascii="Arial" w:hAnsi="Arial" w:cs="Arial"/>
          <w:color w:val="000000" w:themeColor="text1"/>
          <w:sz w:val="18"/>
          <w:szCs w:val="18"/>
        </w:rPr>
        <w:t>Gorzkowice</w:t>
      </w:r>
    </w:p>
    <w:p w14:paraId="0BD30D15" w14:textId="77777777" w:rsidR="00D43261" w:rsidRPr="00845BFD" w:rsidRDefault="00D43261" w:rsidP="00D43261">
      <w:pPr>
        <w:spacing w:after="0" w:line="259" w:lineRule="auto"/>
        <w:ind w:left="5664" w:right="0" w:firstLine="0"/>
        <w:jc w:val="left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 </w:t>
      </w:r>
    </w:p>
    <w:tbl>
      <w:tblPr>
        <w:tblStyle w:val="TableGrid"/>
        <w:tblW w:w="10488" w:type="dxa"/>
        <w:tblInd w:w="-708" w:type="dxa"/>
        <w:tblCellMar>
          <w:top w:w="56" w:type="dxa"/>
          <w:left w:w="108" w:type="dxa"/>
        </w:tblCellMar>
        <w:tblLook w:val="04A0" w:firstRow="1" w:lastRow="0" w:firstColumn="1" w:lastColumn="0" w:noHBand="0" w:noVBand="1"/>
      </w:tblPr>
      <w:tblGrid>
        <w:gridCol w:w="2268"/>
        <w:gridCol w:w="8220"/>
      </w:tblGrid>
      <w:tr w:rsidR="00845BFD" w:rsidRPr="00845BFD" w14:paraId="56C442A3" w14:textId="77777777" w:rsidTr="00476FFF">
        <w:trPr>
          <w:trHeight w:val="1207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98B96" w14:textId="77777777" w:rsidR="00D43261" w:rsidRPr="00845BFD" w:rsidRDefault="00D43261" w:rsidP="00476FFF">
            <w:pPr>
              <w:spacing w:after="110" w:line="259" w:lineRule="auto"/>
              <w:ind w:left="0" w:right="103"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Formularz zgłoszeniowy </w:t>
            </w:r>
          </w:p>
          <w:p w14:paraId="155CD2BC" w14:textId="1B3A1608" w:rsidR="00D43261" w:rsidRPr="00845BFD" w:rsidRDefault="00D43261" w:rsidP="00476FFF">
            <w:pPr>
              <w:spacing w:after="67" w:line="259" w:lineRule="auto"/>
              <w:ind w:left="0" w:right="103" w:firstLine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Kandydata na Członka Komitetu Rewitalizacji Gminy </w:t>
            </w:r>
            <w:r w:rsidR="00845BFD" w:rsidRPr="00845BF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Gorzkowice</w:t>
            </w:r>
          </w:p>
          <w:p w14:paraId="250D3696" w14:textId="7FA163A4" w:rsidR="00D43261" w:rsidRPr="00845BFD" w:rsidRDefault="00D43261" w:rsidP="00D44D54">
            <w:pPr>
              <w:spacing w:after="0" w:line="259" w:lineRule="auto"/>
              <w:ind w:right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(zgodnie z § 4 ust. 5 Regulaminu określającego zasady składu i zasady działania Komitetu Rewitalizacji Gminy </w:t>
            </w:r>
            <w:r w:rsidR="00845BFD"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>Gorzkowice</w:t>
            </w: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06F3EC7E" w14:textId="77777777" w:rsidR="00D43261" w:rsidRPr="00845BFD" w:rsidRDefault="00D43261" w:rsidP="00476FFF">
            <w:pPr>
              <w:spacing w:after="0" w:line="259" w:lineRule="auto"/>
              <w:ind w:left="57" w:right="0" w:firstLine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45BFD" w:rsidRPr="00845BFD" w14:paraId="1888A0E3" w14:textId="77777777" w:rsidTr="00476FFF">
        <w:trPr>
          <w:trHeight w:val="2599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D4F24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Dane Kandydata na Członka Komitetu Rewitalizacji </w:t>
            </w:r>
          </w:p>
          <w:p w14:paraId="4511EF72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5C1BBA4F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Imię i Nazwisko: </w:t>
            </w:r>
          </w:p>
          <w:p w14:paraId="2EC756FF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30613680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Adres zamieszkania: </w:t>
            </w:r>
          </w:p>
          <w:p w14:paraId="1C749961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402CDFA7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Nr telefonu: </w:t>
            </w:r>
          </w:p>
          <w:p w14:paraId="148CD31A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798B4038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Adres e-mail: </w:t>
            </w:r>
          </w:p>
          <w:p w14:paraId="6E2B91E3" w14:textId="77777777" w:rsidR="00D43261" w:rsidRPr="00845BF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621E9D" w:rsidRPr="00621E9D" w14:paraId="6C4E837F" w14:textId="77777777" w:rsidTr="00476FFF">
        <w:trPr>
          <w:trHeight w:val="269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0DBD6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Reprezentowana kategoria podmiotów wskazanych w § 3 ust. 2 pkt 1-3 Regulaminu: </w:t>
            </w:r>
          </w:p>
        </w:tc>
      </w:tr>
      <w:tr w:rsidR="00621E9D" w:rsidRPr="00621E9D" w14:paraId="2BC53A8C" w14:textId="77777777" w:rsidTr="00C62AFE">
        <w:trPr>
          <w:trHeight w:val="197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5C9A0" w14:textId="77777777" w:rsidR="00C62AFE" w:rsidRPr="00845BFD" w:rsidRDefault="00D44D54" w:rsidP="00C62AFE">
            <w:pPr>
              <w:spacing w:after="127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 </w:t>
            </w:r>
            <w:r w:rsidR="00D43261"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Mieszkaniec obszaru rewitalizacji (proszę </w:t>
            </w: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>wskazać nazwę obszaru</w:t>
            </w:r>
            <w:r w:rsidR="00D43261"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14:paraId="5F25E3A5" w14:textId="77777777" w:rsidR="005E1555" w:rsidRPr="00845BFD" w:rsidRDefault="005E1555" w:rsidP="00C62AFE">
            <w:pPr>
              <w:spacing w:after="127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5244705" w14:textId="5B54CC13" w:rsidR="005E1555" w:rsidRPr="00845BFD" w:rsidRDefault="005E1555" w:rsidP="00C62AFE">
            <w:pPr>
              <w:spacing w:after="127" w:line="259" w:lineRule="auto"/>
              <w:ind w:left="0" w:right="0" w:firstLine="0"/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21E9D" w:rsidRPr="00621E9D" w14:paraId="009B60EE" w14:textId="77777777" w:rsidTr="005E1555">
        <w:trPr>
          <w:trHeight w:val="620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36FA" w14:textId="1B7F985C" w:rsidR="005E1555" w:rsidRPr="00845BFD" w:rsidRDefault="00D44D54" w:rsidP="005E1555">
            <w:pPr>
              <w:spacing w:after="127" w:line="259" w:lineRule="auto"/>
              <w:ind w:left="0" w:righ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 Przedstawicieli jednostki pomocniczej Gminy </w:t>
            </w:r>
            <w:r w:rsidR="00845BFD"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>Gorzkowice</w:t>
            </w: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>, inn</w:t>
            </w:r>
            <w:r w:rsidR="00C62AFE"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>y</w:t>
            </w: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niż mieszkaniec obszaru rewitalizacji </w:t>
            </w:r>
            <w:r w:rsidR="005E1555"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Pr="00845BFD">
              <w:rPr>
                <w:rFonts w:ascii="Arial" w:hAnsi="Arial" w:cs="Arial"/>
                <w:color w:val="000000" w:themeColor="text1"/>
                <w:sz w:val="20"/>
                <w:szCs w:val="20"/>
              </w:rPr>
              <w:t>(proszę wskazać nazwę jednostki pomocniczej)</w:t>
            </w:r>
          </w:p>
          <w:p w14:paraId="18A58D8D" w14:textId="77777777" w:rsidR="005E1555" w:rsidRPr="00845BFD" w:rsidRDefault="005E1555" w:rsidP="005E1555">
            <w:pPr>
              <w:spacing w:after="127" w:line="259" w:lineRule="auto"/>
              <w:ind w:left="0" w:righ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9E4263A" w14:textId="4B9B1C9D" w:rsidR="005E1555" w:rsidRPr="00845BFD" w:rsidRDefault="005E1555" w:rsidP="005E1555">
            <w:pPr>
              <w:spacing w:after="127" w:line="259" w:lineRule="auto"/>
              <w:ind w:left="0" w:right="0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21E9D" w:rsidRPr="00621E9D" w14:paraId="4B9C9150" w14:textId="77777777" w:rsidTr="00476FFF">
        <w:trPr>
          <w:trHeight w:val="799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3139" w14:textId="77777777" w:rsidR="005E1555" w:rsidRPr="00621E9D" w:rsidRDefault="00D44D54" w:rsidP="005E1555">
            <w:pPr>
              <w:ind w:left="0" w:right="0" w:firstLin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> Przedstawiciel organizacji pozarządowej, podmiotu, o którym mowa w art. 3 ust. 3 ustawy o działalności</w:t>
            </w:r>
            <w:r w:rsidR="00C62AFE"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>pożytku publicznego i o wolontariacie lub/i grup</w:t>
            </w:r>
            <w:r w:rsidR="00C62AFE" w:rsidRPr="00621E9D">
              <w:rPr>
                <w:rFonts w:ascii="Arial" w:hAnsi="Arial" w:cs="Arial"/>
                <w:color w:val="auto"/>
                <w:sz w:val="20"/>
                <w:szCs w:val="20"/>
              </w:rPr>
              <w:t>y</w:t>
            </w: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 nieformaln</w:t>
            </w:r>
            <w:r w:rsidR="00C62AFE" w:rsidRPr="00621E9D">
              <w:rPr>
                <w:rFonts w:ascii="Arial" w:hAnsi="Arial" w:cs="Arial"/>
                <w:color w:val="auto"/>
                <w:sz w:val="20"/>
                <w:szCs w:val="20"/>
              </w:rPr>
              <w:t>ej</w:t>
            </w:r>
            <w:r w:rsidR="005E1555"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  <w:p w14:paraId="12632320" w14:textId="77777777" w:rsidR="005E1555" w:rsidRPr="00621E9D" w:rsidRDefault="00C62AFE" w:rsidP="005E1555">
            <w:pPr>
              <w:spacing w:after="127" w:line="259" w:lineRule="auto"/>
              <w:ind w:left="0" w:right="0" w:firstLin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>(proszę wskazać nazwę organizacji pozarządowej/ podmiotu/ grupy nieformalnej)</w:t>
            </w:r>
          </w:p>
          <w:p w14:paraId="46805A4A" w14:textId="77777777" w:rsidR="005E1555" w:rsidRPr="00621E9D" w:rsidRDefault="005E1555" w:rsidP="005E1555">
            <w:pPr>
              <w:spacing w:after="127" w:line="259" w:lineRule="auto"/>
              <w:ind w:left="0" w:right="0" w:firstLin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AB6A31D" w14:textId="0047331C" w:rsidR="005E1555" w:rsidRPr="00621E9D" w:rsidRDefault="005E1555" w:rsidP="005E1555">
            <w:pPr>
              <w:spacing w:after="127" w:line="259" w:lineRule="auto"/>
              <w:ind w:left="0" w:right="0" w:firstLin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21E9D" w:rsidRPr="00621E9D" w14:paraId="44A9A0F9" w14:textId="77777777" w:rsidTr="00476FFF">
        <w:trPr>
          <w:trHeight w:val="269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F749E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Uzasadnienie zgłoszenia Kandydata na Członka Komitetu Rewitalizacji: </w:t>
            </w:r>
          </w:p>
        </w:tc>
      </w:tr>
      <w:tr w:rsidR="00621E9D" w:rsidRPr="00621E9D" w14:paraId="30A61B0F" w14:textId="77777777" w:rsidTr="00476FFF">
        <w:trPr>
          <w:trHeight w:val="1824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C5CD" w14:textId="3873CE20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01623C0B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</w:tc>
      </w:tr>
      <w:tr w:rsidR="00621E9D" w:rsidRPr="00621E9D" w14:paraId="23FDDA94" w14:textId="77777777" w:rsidTr="00476FFF">
        <w:trPr>
          <w:trHeight w:val="269"/>
        </w:trPr>
        <w:tc>
          <w:tcPr>
            <w:tcW w:w="104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D69B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Dane kontaktowe osoby dokonującej zgłoszenia </w:t>
            </w:r>
          </w:p>
        </w:tc>
      </w:tr>
      <w:tr w:rsidR="00621E9D" w:rsidRPr="00621E9D" w14:paraId="3DCE7A19" w14:textId="77777777" w:rsidTr="00476FFF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72EF7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Imię i Nazwisko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9357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</w:tc>
      </w:tr>
      <w:tr w:rsidR="00621E9D" w:rsidRPr="00621E9D" w14:paraId="09316AAE" w14:textId="77777777" w:rsidTr="00476FFF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F6E9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Adres zamieszkania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31CB6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</w:tc>
      </w:tr>
      <w:tr w:rsidR="00621E9D" w:rsidRPr="00621E9D" w14:paraId="66A29284" w14:textId="77777777" w:rsidTr="00476FFF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652A7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Nr telefonu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A86A" w14:textId="77777777" w:rsidR="00D43261" w:rsidRPr="00621E9D" w:rsidRDefault="00D43261" w:rsidP="00476FFF">
            <w:pPr>
              <w:spacing w:after="0" w:line="259" w:lineRule="auto"/>
              <w:ind w:left="1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</w:tc>
      </w:tr>
      <w:tr w:rsidR="00621E9D" w:rsidRPr="00621E9D" w14:paraId="70DF427F" w14:textId="77777777" w:rsidTr="00476FFF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BD202" w14:textId="77777777" w:rsidR="00D43261" w:rsidRPr="00621E9D" w:rsidRDefault="00D43261" w:rsidP="00476FFF">
            <w:pPr>
              <w:spacing w:after="0" w:line="259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Adres e-mail 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5A76" w14:textId="77777777" w:rsidR="00D43261" w:rsidRPr="00621E9D" w:rsidRDefault="00D43261" w:rsidP="00476FFF">
            <w:pPr>
              <w:spacing w:after="0" w:line="259" w:lineRule="auto"/>
              <w:ind w:left="1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21E9D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</w:tc>
      </w:tr>
    </w:tbl>
    <w:p w14:paraId="4006F5FA" w14:textId="77777777" w:rsidR="00D43261" w:rsidRPr="00621E9D" w:rsidRDefault="00D43261" w:rsidP="00D43261">
      <w:pPr>
        <w:spacing w:after="0" w:line="259" w:lineRule="auto"/>
        <w:ind w:left="5664" w:right="0" w:firstLine="0"/>
        <w:jc w:val="left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lastRenderedPageBreak/>
        <w:t xml:space="preserve"> </w:t>
      </w:r>
    </w:p>
    <w:p w14:paraId="3AB904A0" w14:textId="21A02398" w:rsidR="00496CE6" w:rsidRPr="00845BFD" w:rsidRDefault="00496CE6" w:rsidP="00496CE6">
      <w:pPr>
        <w:spacing w:after="156" w:line="259" w:lineRule="auto"/>
        <w:ind w:left="0" w:right="0" w:firstLine="0"/>
        <w:jc w:val="center"/>
        <w:rPr>
          <w:rFonts w:ascii="Arial" w:hAnsi="Arial" w:cs="Arial"/>
          <w:b/>
          <w:color w:val="000000" w:themeColor="text1"/>
        </w:rPr>
      </w:pPr>
      <w:r w:rsidRPr="00621E9D">
        <w:rPr>
          <w:rFonts w:ascii="Arial" w:hAnsi="Arial" w:cs="Arial"/>
          <w:b/>
          <w:color w:val="auto"/>
        </w:rPr>
        <w:t xml:space="preserve">Uzasadnienie do </w:t>
      </w:r>
      <w:r w:rsidRPr="00845BFD">
        <w:rPr>
          <w:rFonts w:ascii="Arial" w:hAnsi="Arial" w:cs="Arial"/>
          <w:b/>
          <w:color w:val="000000" w:themeColor="text1"/>
        </w:rPr>
        <w:t xml:space="preserve">uchwały </w:t>
      </w:r>
      <w:r w:rsidR="00057FD9" w:rsidRPr="00845BFD">
        <w:rPr>
          <w:rFonts w:ascii="Arial" w:hAnsi="Arial" w:cs="Arial"/>
          <w:b/>
          <w:color w:val="000000" w:themeColor="text1"/>
        </w:rPr>
        <w:t xml:space="preserve">Rady </w:t>
      </w:r>
      <w:r w:rsidR="00845BFD" w:rsidRPr="00845BFD">
        <w:rPr>
          <w:rFonts w:ascii="Arial" w:hAnsi="Arial" w:cs="Arial"/>
          <w:b/>
          <w:color w:val="000000" w:themeColor="text1"/>
        </w:rPr>
        <w:t>Gminy Gorzkowice</w:t>
      </w:r>
      <w:r w:rsidR="00057FD9" w:rsidRPr="00845BFD">
        <w:rPr>
          <w:rFonts w:ascii="Arial" w:hAnsi="Arial" w:cs="Arial"/>
          <w:b/>
          <w:color w:val="000000" w:themeColor="text1"/>
        </w:rPr>
        <w:t xml:space="preserve"> </w:t>
      </w:r>
      <w:r w:rsidRPr="00845BFD">
        <w:rPr>
          <w:rFonts w:ascii="Arial" w:hAnsi="Arial" w:cs="Arial"/>
          <w:b/>
          <w:color w:val="000000" w:themeColor="text1"/>
        </w:rPr>
        <w:t xml:space="preserve">w sprawie określenia zasad wyznaczania składu oraz zasad działania Komitetu Rewitalizacji Gminy </w:t>
      </w:r>
      <w:r w:rsidR="00845BFD" w:rsidRPr="00845BFD">
        <w:rPr>
          <w:rFonts w:ascii="Arial" w:hAnsi="Arial" w:cs="Arial"/>
          <w:b/>
          <w:color w:val="000000" w:themeColor="text1"/>
        </w:rPr>
        <w:t>Gorzkowice</w:t>
      </w:r>
    </w:p>
    <w:p w14:paraId="66F34484" w14:textId="77777777" w:rsidR="00496CE6" w:rsidRPr="00845BFD" w:rsidRDefault="00496CE6" w:rsidP="00496CE6">
      <w:pPr>
        <w:spacing w:after="158" w:line="259" w:lineRule="auto"/>
        <w:ind w:left="0" w:right="0" w:firstLine="0"/>
        <w:jc w:val="left"/>
        <w:rPr>
          <w:rFonts w:ascii="Arial" w:hAnsi="Arial" w:cs="Arial"/>
          <w:color w:val="000000" w:themeColor="text1"/>
          <w:highlight w:val="yellow"/>
        </w:rPr>
      </w:pPr>
      <w:r w:rsidRPr="00845BFD">
        <w:rPr>
          <w:rFonts w:ascii="Arial" w:hAnsi="Arial" w:cs="Arial"/>
          <w:color w:val="000000" w:themeColor="text1"/>
          <w:highlight w:val="yellow"/>
        </w:rPr>
        <w:t xml:space="preserve"> </w:t>
      </w:r>
    </w:p>
    <w:p w14:paraId="1D98665B" w14:textId="77777777" w:rsidR="00496CE6" w:rsidRPr="00845BFD" w:rsidRDefault="00496CE6" w:rsidP="00496CE6">
      <w:pPr>
        <w:spacing w:after="156" w:line="259" w:lineRule="auto"/>
        <w:ind w:left="0" w:right="0" w:firstLine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Rewitalizacja stanowi proces wyprowadzania ze stanu kryzysowego obszarów zdegradowanych, prowadzony w sposób kompleksowy, poprzez zintegrowane działania na rzecz lokalnej społeczności, przestrzeni i gospodarki, skoncentrowane terytorialnie, prowadzone przez interesariuszy rewitalizacji na podstawie gminnego programu rewitalizacji.</w:t>
      </w:r>
    </w:p>
    <w:p w14:paraId="7A9B61D5" w14:textId="3B628D30" w:rsidR="00496CE6" w:rsidRPr="00845BFD" w:rsidRDefault="00496CE6" w:rsidP="00496CE6">
      <w:pPr>
        <w:spacing w:after="156" w:line="259" w:lineRule="auto"/>
        <w:ind w:left="0" w:right="0" w:firstLine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>W procesie rewitalizacji istotną rolę odgrywa partycypacja społeczna, która obejmuje przygotowanie, prowadzenie i ocenę rewitalizacji w sposób zapewniający aktywny udział interesariuszy, w tym poprzez uczestnictwo w konsultacjach społecznych oraz w pracach Komitetu Rewitalizacji.</w:t>
      </w:r>
    </w:p>
    <w:p w14:paraId="36053219" w14:textId="0A6746D7" w:rsidR="00496CE6" w:rsidRPr="00845BFD" w:rsidRDefault="00496CE6" w:rsidP="00496CE6">
      <w:pPr>
        <w:spacing w:after="156" w:line="259" w:lineRule="auto"/>
        <w:ind w:left="0" w:right="0" w:firstLine="0"/>
        <w:rPr>
          <w:rFonts w:ascii="Arial" w:hAnsi="Arial" w:cs="Arial"/>
          <w:color w:val="000000" w:themeColor="text1"/>
        </w:rPr>
      </w:pPr>
      <w:r w:rsidRPr="00845BFD">
        <w:rPr>
          <w:rFonts w:ascii="Arial" w:hAnsi="Arial" w:cs="Arial"/>
          <w:color w:val="000000" w:themeColor="text1"/>
        </w:rPr>
        <w:t xml:space="preserve">Komitet Rewitalizacji Gminy </w:t>
      </w:r>
      <w:r w:rsidR="00845BFD" w:rsidRPr="00845BFD">
        <w:rPr>
          <w:rFonts w:ascii="Arial" w:hAnsi="Arial" w:cs="Arial"/>
          <w:color w:val="000000" w:themeColor="text1"/>
        </w:rPr>
        <w:t xml:space="preserve">Gorzkowice </w:t>
      </w:r>
      <w:r w:rsidRPr="00845BFD">
        <w:rPr>
          <w:rFonts w:ascii="Arial" w:hAnsi="Arial" w:cs="Arial"/>
          <w:color w:val="000000" w:themeColor="text1"/>
        </w:rPr>
        <w:t xml:space="preserve">stanowi forum współpracy i dialogu interesariuszy z organami Gminy w sprawach dotyczących przygotowania, prowadzenia i oceny rewitalizacji oraz pełni funkcję opiniodawczo-doradczą </w:t>
      </w:r>
      <w:r w:rsidR="00845BFD" w:rsidRPr="00845BFD">
        <w:rPr>
          <w:rFonts w:ascii="Arial" w:hAnsi="Arial" w:cs="Arial"/>
          <w:color w:val="000000" w:themeColor="text1"/>
        </w:rPr>
        <w:t>Wójta Gminy Gorzkowice.</w:t>
      </w:r>
      <w:r w:rsidRPr="00845BFD">
        <w:rPr>
          <w:rFonts w:ascii="Arial" w:hAnsi="Arial" w:cs="Arial"/>
          <w:color w:val="000000" w:themeColor="text1"/>
        </w:rPr>
        <w:t xml:space="preserve"> </w:t>
      </w:r>
    </w:p>
    <w:p w14:paraId="005FBD88" w14:textId="77777777" w:rsidR="00496CE6" w:rsidRPr="00621E9D" w:rsidRDefault="00496CE6" w:rsidP="00496CE6">
      <w:pPr>
        <w:spacing w:after="156" w:line="259" w:lineRule="auto"/>
        <w:ind w:left="0" w:right="0" w:firstLine="0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Zgodnie z ustawą z dnia 9 października 2015 r. o rewitalizacji zasady wyznaczania składu oraz zasady działania Komitetu Rewitalizacji określa, w drodze uchwały, właściwa rada gminy przed uchwaleniem gminnego programu rewitalizacji, a podjęcie uchwały jest poprzedzone konsultacjami społecznymi. </w:t>
      </w:r>
    </w:p>
    <w:p w14:paraId="73F6B2B7" w14:textId="77777777" w:rsidR="00496CE6" w:rsidRPr="00621E9D" w:rsidRDefault="00496CE6" w:rsidP="00496CE6">
      <w:pPr>
        <w:spacing w:after="158" w:line="259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  <w:r w:rsidRPr="00621E9D">
        <w:rPr>
          <w:rFonts w:ascii="Arial" w:hAnsi="Arial" w:cs="Arial"/>
          <w:color w:val="auto"/>
        </w:rPr>
        <w:t>W świetle powyższego, w celu realizacji obowiązku ustawowego, zasadnym jest przyjęcie uchwały.</w:t>
      </w:r>
      <w:r w:rsidRPr="00621E9D">
        <w:rPr>
          <w:rFonts w:ascii="Arial" w:hAnsi="Arial" w:cs="Arial"/>
          <w:color w:val="auto"/>
          <w:highlight w:val="yellow"/>
        </w:rPr>
        <w:t xml:space="preserve"> </w:t>
      </w:r>
    </w:p>
    <w:p w14:paraId="5DAFC22C" w14:textId="77777777" w:rsidR="00496CE6" w:rsidRPr="00621E9D" w:rsidRDefault="00496CE6" w:rsidP="00D43261">
      <w:pPr>
        <w:spacing w:after="193"/>
        <w:ind w:left="-15" w:right="0" w:firstLine="0"/>
        <w:rPr>
          <w:rFonts w:ascii="Arial" w:hAnsi="Arial" w:cs="Arial"/>
          <w:color w:val="auto"/>
        </w:rPr>
      </w:pPr>
    </w:p>
    <w:p w14:paraId="44B06296" w14:textId="77777777" w:rsidR="00D43261" w:rsidRPr="00621E9D" w:rsidRDefault="00D43261" w:rsidP="00D43261">
      <w:pPr>
        <w:spacing w:after="160" w:line="259" w:lineRule="auto"/>
        <w:ind w:left="0" w:right="0" w:firstLine="0"/>
        <w:jc w:val="left"/>
        <w:rPr>
          <w:rFonts w:ascii="Arial" w:hAnsi="Arial" w:cs="Arial"/>
          <w:color w:val="auto"/>
        </w:rPr>
      </w:pPr>
      <w:r w:rsidRPr="00621E9D">
        <w:rPr>
          <w:rFonts w:ascii="Arial" w:hAnsi="Arial" w:cs="Arial"/>
          <w:color w:val="auto"/>
        </w:rPr>
        <w:t xml:space="preserve"> </w:t>
      </w:r>
    </w:p>
    <w:p w14:paraId="3DC30051" w14:textId="77777777" w:rsidR="00D43261" w:rsidRPr="00621E9D" w:rsidRDefault="00D43261" w:rsidP="00D43261">
      <w:pPr>
        <w:spacing w:after="0" w:line="259" w:lineRule="auto"/>
        <w:ind w:left="0" w:right="0" w:firstLine="0"/>
        <w:jc w:val="left"/>
        <w:rPr>
          <w:rFonts w:ascii="Arial" w:hAnsi="Arial" w:cs="Arial"/>
          <w:color w:val="auto"/>
        </w:rPr>
      </w:pPr>
    </w:p>
    <w:p w14:paraId="2267C4B8" w14:textId="77777777" w:rsidR="00B87A88" w:rsidRPr="00621E9D" w:rsidRDefault="00B87A88">
      <w:pPr>
        <w:rPr>
          <w:rFonts w:ascii="Arial" w:hAnsi="Arial" w:cs="Arial"/>
          <w:color w:val="auto"/>
        </w:rPr>
      </w:pPr>
    </w:p>
    <w:sectPr w:rsidR="00B87A88" w:rsidRPr="00621E9D">
      <w:pgSz w:w="11906" w:h="16838"/>
      <w:pgMar w:top="1454" w:right="1412" w:bottom="142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5D0E"/>
    <w:multiLevelType w:val="hybridMultilevel"/>
    <w:tmpl w:val="B8B0B7B6"/>
    <w:lvl w:ilvl="0" w:tplc="84E84578">
      <w:start w:val="1"/>
      <w:numFmt w:val="decimal"/>
      <w:lvlText w:val="%1."/>
      <w:lvlJc w:val="left"/>
      <w:pPr>
        <w:ind w:left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94A9CC">
      <w:start w:val="1"/>
      <w:numFmt w:val="decimal"/>
      <w:lvlText w:val="%2)"/>
      <w:lvlJc w:val="left"/>
      <w:pPr>
        <w:ind w:left="71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42FA62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201774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62108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A4234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E615E6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82D60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68812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246DB4"/>
    <w:multiLevelType w:val="hybridMultilevel"/>
    <w:tmpl w:val="30D4AD4A"/>
    <w:lvl w:ilvl="0" w:tplc="81D2CDDE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2A83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4F6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BC52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2235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4E2F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824A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1C7A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AE2F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0D35FE"/>
    <w:multiLevelType w:val="hybridMultilevel"/>
    <w:tmpl w:val="044E886A"/>
    <w:lvl w:ilvl="0" w:tplc="C0F4E17C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7811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6A9B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F4C3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96EE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C40E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EC5A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D8C4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5428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6F28D4"/>
    <w:multiLevelType w:val="hybridMultilevel"/>
    <w:tmpl w:val="F8F80364"/>
    <w:lvl w:ilvl="0" w:tplc="600285FA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F0FF10">
      <w:start w:val="1"/>
      <w:numFmt w:val="decimal"/>
      <w:lvlText w:val="%2)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7">
      <w:start w:val="1"/>
      <w:numFmt w:val="lowerLetter"/>
      <w:lvlText w:val="%3)"/>
      <w:lvlJc w:val="left"/>
      <w:pPr>
        <w:ind w:left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61BEE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9E1D0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E672C6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1C3C1A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7E7EE6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CE295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876F0A"/>
    <w:multiLevelType w:val="hybridMultilevel"/>
    <w:tmpl w:val="5B729B0A"/>
    <w:lvl w:ilvl="0" w:tplc="56C0751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20438E">
      <w:start w:val="2"/>
      <w:numFmt w:val="decimal"/>
      <w:lvlText w:val="%2)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C45BA8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123F22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48FF60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C6C322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200824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E03168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F87992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63D0F59"/>
    <w:multiLevelType w:val="hybridMultilevel"/>
    <w:tmpl w:val="B9E65276"/>
    <w:lvl w:ilvl="0" w:tplc="E7EE5A70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662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32A7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741E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2019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5216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D08D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228F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A66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84C0CBD"/>
    <w:multiLevelType w:val="hybridMultilevel"/>
    <w:tmpl w:val="A022B7BC"/>
    <w:lvl w:ilvl="0" w:tplc="20FA73C8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BCF2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F875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9C5C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6022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CA64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AE00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E0D2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52F8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AFA4AA1"/>
    <w:multiLevelType w:val="hybridMultilevel"/>
    <w:tmpl w:val="CC429C94"/>
    <w:lvl w:ilvl="0" w:tplc="7852525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455F1F38"/>
    <w:multiLevelType w:val="hybridMultilevel"/>
    <w:tmpl w:val="15A6C522"/>
    <w:lvl w:ilvl="0" w:tplc="1F289C88">
      <w:start w:val="1"/>
      <w:numFmt w:val="decimal"/>
      <w:lvlText w:val="%1)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709FB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C444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F20AA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48908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925F7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D8144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78892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36742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B373236"/>
    <w:multiLevelType w:val="hybridMultilevel"/>
    <w:tmpl w:val="CFBAB030"/>
    <w:lvl w:ilvl="0" w:tplc="D30CEE3C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BC3368">
      <w:start w:val="1"/>
      <w:numFmt w:val="lowerLetter"/>
      <w:lvlText w:val="%2.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64EEC0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C663C8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9A8016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E8BB0E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4A1E9A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C8FD12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E43176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F331C1D"/>
    <w:multiLevelType w:val="hybridMultilevel"/>
    <w:tmpl w:val="F58CA744"/>
    <w:lvl w:ilvl="0" w:tplc="6B9227EA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969F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38DF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CC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2CAC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4084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5419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0C83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7041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4E37BE"/>
    <w:multiLevelType w:val="hybridMultilevel"/>
    <w:tmpl w:val="3D4E4D80"/>
    <w:lvl w:ilvl="0" w:tplc="600285FA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F0FF10">
      <w:start w:val="1"/>
      <w:numFmt w:val="decimal"/>
      <w:lvlText w:val="%2)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602536">
      <w:start w:val="1"/>
      <w:numFmt w:val="lowerLetter"/>
      <w:lvlText w:val="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61BEE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9E1D0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E672C6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1C3C1A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7E7EE6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CE295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1EF7B92"/>
    <w:multiLevelType w:val="hybridMultilevel"/>
    <w:tmpl w:val="88025F6A"/>
    <w:lvl w:ilvl="0" w:tplc="6F16282E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C05350">
      <w:start w:val="1"/>
      <w:numFmt w:val="decimal"/>
      <w:lvlText w:val="%2)"/>
      <w:lvlJc w:val="left"/>
      <w:pPr>
        <w:ind w:left="107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10ABAE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A44464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E4A7F4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86985E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A2D1D0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A09776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586632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5EA4022"/>
    <w:multiLevelType w:val="hybridMultilevel"/>
    <w:tmpl w:val="378EC7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CE62D0E"/>
    <w:multiLevelType w:val="hybridMultilevel"/>
    <w:tmpl w:val="B630DDD6"/>
    <w:lvl w:ilvl="0" w:tplc="FB962D46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0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B0A2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A2D2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3C87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0AD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145D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FED4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C441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1A70C44"/>
    <w:multiLevelType w:val="hybridMultilevel"/>
    <w:tmpl w:val="0144EF04"/>
    <w:lvl w:ilvl="0" w:tplc="1A4C1A38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2267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5E9D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529C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86F9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B80C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661F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E611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2246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1FE25D5"/>
    <w:multiLevelType w:val="hybridMultilevel"/>
    <w:tmpl w:val="144E50A8"/>
    <w:lvl w:ilvl="0" w:tplc="04150011">
      <w:start w:val="1"/>
      <w:numFmt w:val="decimal"/>
      <w:lvlText w:val="%1)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7" w15:restartNumberingAfterBreak="0">
    <w:nsid w:val="659C5088"/>
    <w:multiLevelType w:val="hybridMultilevel"/>
    <w:tmpl w:val="85385CC8"/>
    <w:lvl w:ilvl="0" w:tplc="BAF0FF10">
      <w:start w:val="1"/>
      <w:numFmt w:val="decimal"/>
      <w:lvlText w:val="%1)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281381"/>
    <w:multiLevelType w:val="hybridMultilevel"/>
    <w:tmpl w:val="C4A21A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7D45FC"/>
    <w:multiLevelType w:val="hybridMultilevel"/>
    <w:tmpl w:val="28FC9EFA"/>
    <w:lvl w:ilvl="0" w:tplc="4CD85F70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7605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3833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A40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3614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E024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0CDC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16C2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A2AC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1584276">
    <w:abstractNumId w:val="10"/>
  </w:num>
  <w:num w:numId="2" w16cid:durableId="1305624948">
    <w:abstractNumId w:val="8"/>
  </w:num>
  <w:num w:numId="3" w16cid:durableId="337319075">
    <w:abstractNumId w:val="11"/>
  </w:num>
  <w:num w:numId="4" w16cid:durableId="1802966039">
    <w:abstractNumId w:val="0"/>
  </w:num>
  <w:num w:numId="5" w16cid:durableId="890917326">
    <w:abstractNumId w:val="15"/>
  </w:num>
  <w:num w:numId="6" w16cid:durableId="1225410184">
    <w:abstractNumId w:val="2"/>
  </w:num>
  <w:num w:numId="7" w16cid:durableId="365496043">
    <w:abstractNumId w:val="9"/>
  </w:num>
  <w:num w:numId="8" w16cid:durableId="1397776271">
    <w:abstractNumId w:val="14"/>
  </w:num>
  <w:num w:numId="9" w16cid:durableId="1406534548">
    <w:abstractNumId w:val="5"/>
  </w:num>
  <w:num w:numId="10" w16cid:durableId="304819745">
    <w:abstractNumId w:val="19"/>
  </w:num>
  <w:num w:numId="11" w16cid:durableId="138767312">
    <w:abstractNumId w:val="4"/>
  </w:num>
  <w:num w:numId="12" w16cid:durableId="1533884853">
    <w:abstractNumId w:val="6"/>
  </w:num>
  <w:num w:numId="13" w16cid:durableId="90007891">
    <w:abstractNumId w:val="1"/>
  </w:num>
  <w:num w:numId="14" w16cid:durableId="940988960">
    <w:abstractNumId w:val="12"/>
  </w:num>
  <w:num w:numId="15" w16cid:durableId="960917702">
    <w:abstractNumId w:val="13"/>
  </w:num>
  <w:num w:numId="16" w16cid:durableId="1676227110">
    <w:abstractNumId w:val="3"/>
  </w:num>
  <w:num w:numId="17" w16cid:durableId="1524324104">
    <w:abstractNumId w:val="16"/>
  </w:num>
  <w:num w:numId="18" w16cid:durableId="1690715144">
    <w:abstractNumId w:val="18"/>
  </w:num>
  <w:num w:numId="19" w16cid:durableId="2039618323">
    <w:abstractNumId w:val="7"/>
  </w:num>
  <w:num w:numId="20" w16cid:durableId="61783929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5B"/>
    <w:rsid w:val="00003798"/>
    <w:rsid w:val="000373D7"/>
    <w:rsid w:val="00056B51"/>
    <w:rsid w:val="00057FD9"/>
    <w:rsid w:val="00071B99"/>
    <w:rsid w:val="00100A9C"/>
    <w:rsid w:val="001D51BD"/>
    <w:rsid w:val="001E6ADD"/>
    <w:rsid w:val="00281CC5"/>
    <w:rsid w:val="002A04BE"/>
    <w:rsid w:val="002C3321"/>
    <w:rsid w:val="002E27F2"/>
    <w:rsid w:val="003573EB"/>
    <w:rsid w:val="00392640"/>
    <w:rsid w:val="003F568E"/>
    <w:rsid w:val="00496CE6"/>
    <w:rsid w:val="004E695C"/>
    <w:rsid w:val="004F6C10"/>
    <w:rsid w:val="00515204"/>
    <w:rsid w:val="005B11B9"/>
    <w:rsid w:val="005C3C22"/>
    <w:rsid w:val="005C7CA1"/>
    <w:rsid w:val="005E1555"/>
    <w:rsid w:val="005E2835"/>
    <w:rsid w:val="00621E9D"/>
    <w:rsid w:val="0065645C"/>
    <w:rsid w:val="007C7C5D"/>
    <w:rsid w:val="00845BFD"/>
    <w:rsid w:val="0090492E"/>
    <w:rsid w:val="00954034"/>
    <w:rsid w:val="009C6897"/>
    <w:rsid w:val="00AA4C60"/>
    <w:rsid w:val="00AF10B0"/>
    <w:rsid w:val="00B60E44"/>
    <w:rsid w:val="00B710AE"/>
    <w:rsid w:val="00B87A88"/>
    <w:rsid w:val="00BB2F2D"/>
    <w:rsid w:val="00C362A1"/>
    <w:rsid w:val="00C62AFE"/>
    <w:rsid w:val="00CA4E99"/>
    <w:rsid w:val="00CB5F1D"/>
    <w:rsid w:val="00D43261"/>
    <w:rsid w:val="00D44D54"/>
    <w:rsid w:val="00E01318"/>
    <w:rsid w:val="00EF22AC"/>
    <w:rsid w:val="00F24F5B"/>
    <w:rsid w:val="00F40646"/>
    <w:rsid w:val="00FE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EB1A4"/>
  <w15:chartTrackingRefBased/>
  <w15:docId w15:val="{171E6109-1766-471B-A1DC-7A0EC8A0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3261"/>
    <w:pPr>
      <w:spacing w:after="5" w:line="248" w:lineRule="auto"/>
      <w:ind w:left="365" w:right="123" w:hanging="365"/>
      <w:jc w:val="both"/>
    </w:pPr>
    <w:rPr>
      <w:rFonts w:ascii="Times New Roman" w:eastAsia="Times New Roman" w:hAnsi="Times New Roman" w:cs="Times New Roman"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D43261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D432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432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32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3261"/>
    <w:rPr>
      <w:rFonts w:ascii="Times New Roman" w:eastAsia="Times New Roman" w:hAnsi="Times New Roman" w:cs="Times New Roman"/>
      <w:color w:val="000000"/>
      <w:kern w:val="2"/>
      <w:sz w:val="20"/>
      <w:szCs w:val="20"/>
      <w:lang w:eastAsia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32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3261"/>
    <w:rPr>
      <w:rFonts w:ascii="Times New Roman" w:eastAsia="Times New Roman" w:hAnsi="Times New Roman" w:cs="Times New Roman"/>
      <w:b/>
      <w:bCs/>
      <w:color w:val="000000"/>
      <w:kern w:val="2"/>
      <w:sz w:val="20"/>
      <w:szCs w:val="20"/>
      <w:lang w:eastAsia="pl-PL"/>
      <w14:ligatures w14:val="standardContextu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3261"/>
    <w:rPr>
      <w:rFonts w:ascii="Segoe UI" w:eastAsia="Times New Roman" w:hAnsi="Segoe UI" w:cs="Segoe UI"/>
      <w:color w:val="000000"/>
      <w:kern w:val="2"/>
      <w:sz w:val="18"/>
      <w:szCs w:val="18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4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ACCD4-351A-479F-BA74-039AEC8A3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2239</Words>
  <Characters>13439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2</cp:revision>
  <dcterms:created xsi:type="dcterms:W3CDTF">2025-04-14T12:54:00Z</dcterms:created>
  <dcterms:modified xsi:type="dcterms:W3CDTF">2025-04-14T12:54:00Z</dcterms:modified>
</cp:coreProperties>
</file>