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65F28" w14:textId="5A587D7A" w:rsidR="007C10FF" w:rsidRDefault="007C10FF" w:rsidP="007C10FF">
      <w:pPr>
        <w:rPr>
          <w:rFonts w:cstheme="minorBidi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ZARZĄDZENIE  NR </w:t>
      </w:r>
      <w:r w:rsidR="00265470">
        <w:rPr>
          <w:rFonts w:ascii="Times New Roman" w:hAnsi="Times New Roman" w:cs="Times New Roman"/>
          <w:b/>
          <w:sz w:val="26"/>
          <w:szCs w:val="26"/>
        </w:rPr>
        <w:t>33</w:t>
      </w:r>
      <w:r>
        <w:rPr>
          <w:rFonts w:ascii="Times New Roman" w:hAnsi="Times New Roman" w:cs="Times New Roman"/>
          <w:b/>
          <w:sz w:val="26"/>
          <w:szCs w:val="26"/>
        </w:rPr>
        <w:t>/202</w:t>
      </w:r>
      <w:r>
        <w:rPr>
          <w:rFonts w:ascii="Times New Roman" w:hAnsi="Times New Roman" w:cs="Times New Roman"/>
          <w:b/>
          <w:sz w:val="26"/>
          <w:szCs w:val="26"/>
        </w:rPr>
        <w:t>4</w:t>
      </w:r>
    </w:p>
    <w:p w14:paraId="1E2D6D21" w14:textId="77777777" w:rsidR="007C10FF" w:rsidRDefault="007C10FF" w:rsidP="007C10FF">
      <w:pPr>
        <w:pStyle w:val="Tre9ce6tekstu"/>
        <w:spacing w:before="28" w:after="28" w:line="240" w:lineRule="auto"/>
        <w:jc w:val="center"/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WÓJTA GMINY  GORZKOWICE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4FC05E88" w14:textId="2CBAE6E2" w:rsidR="007C10FF" w:rsidRDefault="007C10FF" w:rsidP="007C10FF">
      <w:pPr>
        <w:pStyle w:val="Tre9ce6tekstu"/>
        <w:spacing w:before="28" w:after="28" w:line="240" w:lineRule="auto"/>
        <w:jc w:val="center"/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z dnia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23 lipca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202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roku.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21F7758E" w14:textId="77777777" w:rsidR="007C10FF" w:rsidRDefault="007C10FF" w:rsidP="007C10FF">
      <w:pPr>
        <w:pStyle w:val="Tre9ce6tekstu"/>
        <w:spacing w:before="28" w:after="28" w:line="240" w:lineRule="auto"/>
        <w:jc w:val="center"/>
        <w:rPr>
          <w:sz w:val="26"/>
          <w:szCs w:val="26"/>
        </w:rPr>
      </w:pPr>
    </w:p>
    <w:p w14:paraId="2D657C83" w14:textId="77777777" w:rsidR="007C10FF" w:rsidRDefault="007C10FF" w:rsidP="007C10FF">
      <w:pPr>
        <w:pStyle w:val="Tre9ce6tekstu"/>
        <w:spacing w:before="28" w:after="28" w:line="240" w:lineRule="auto"/>
        <w:jc w:val="center"/>
      </w:pPr>
    </w:p>
    <w:p w14:paraId="296682B6" w14:textId="50A66383" w:rsidR="007C10FF" w:rsidRDefault="007C10FF" w:rsidP="007C10FF">
      <w:pPr>
        <w:pStyle w:val="Tre9ce6tekstu"/>
        <w:spacing w:before="28" w:after="28" w:line="240" w:lineRule="auto"/>
        <w:jc w:val="both"/>
      </w:pPr>
      <w:r>
        <w:rPr>
          <w:rFonts w:ascii="Times New Roman" w:eastAsia="Times New Roman" w:hAnsi="Times New Roman" w:cs="Times New Roman"/>
          <w:b/>
        </w:rPr>
        <w:t xml:space="preserve">w sprawie:   zmiany czasu pracy z dniem </w:t>
      </w:r>
      <w:r>
        <w:rPr>
          <w:rFonts w:ascii="Times New Roman" w:eastAsia="Times New Roman" w:hAnsi="Times New Roman" w:cs="Times New Roman"/>
          <w:b/>
        </w:rPr>
        <w:t xml:space="preserve">24 lipca </w:t>
      </w:r>
      <w:r>
        <w:rPr>
          <w:rFonts w:ascii="Times New Roman" w:eastAsia="Times New Roman" w:hAnsi="Times New Roman" w:cs="Times New Roman"/>
          <w:b/>
        </w:rPr>
        <w:t xml:space="preserve">  202</w:t>
      </w:r>
      <w:r>
        <w:rPr>
          <w:rFonts w:ascii="Times New Roman" w:eastAsia="Times New Roman" w:hAnsi="Times New Roman" w:cs="Times New Roman"/>
          <w:b/>
        </w:rPr>
        <w:t>4</w:t>
      </w:r>
      <w:r>
        <w:rPr>
          <w:rFonts w:ascii="Times New Roman" w:eastAsia="Times New Roman" w:hAnsi="Times New Roman" w:cs="Times New Roman"/>
          <w:b/>
        </w:rPr>
        <w:t xml:space="preserve"> roku</w:t>
      </w:r>
    </w:p>
    <w:p w14:paraId="5CB140C7" w14:textId="77777777" w:rsidR="007C10FF" w:rsidRDefault="007C10FF" w:rsidP="007C10FF">
      <w:pPr>
        <w:pStyle w:val="Tre9ce6tekstu"/>
        <w:spacing w:before="28" w:after="28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170F0922" w14:textId="77777777" w:rsidR="007C10FF" w:rsidRDefault="007C10FF" w:rsidP="007C10FF">
      <w:pPr>
        <w:pStyle w:val="Tre9ce6tekstu"/>
        <w:spacing w:before="28" w:after="28" w:line="240" w:lineRule="auto"/>
        <w:jc w:val="both"/>
      </w:pPr>
    </w:p>
    <w:p w14:paraId="36DE13FA" w14:textId="77777777" w:rsidR="007C10FF" w:rsidRDefault="007C10FF" w:rsidP="000754B1">
      <w:pPr>
        <w:pStyle w:val="Tre9ce6tekstu"/>
        <w:spacing w:before="28" w:after="28" w:line="360" w:lineRule="auto"/>
        <w:jc w:val="both"/>
      </w:pPr>
      <w:r>
        <w:rPr>
          <w:rFonts w:ascii="Times New Roman" w:eastAsia="Times New Roman" w:hAnsi="Times New Roman" w:cs="Times New Roman"/>
        </w:rPr>
        <w:tab/>
        <w:t xml:space="preserve">Na podstawie art. 33 ust.2 ustawy z dnia 08 marca 1990 roku o samorządzie gminnym </w:t>
      </w:r>
    </w:p>
    <w:p w14:paraId="00B12143" w14:textId="064E24B4" w:rsidR="007C10FF" w:rsidRDefault="007C10FF" w:rsidP="000754B1">
      <w:pPr>
        <w:pStyle w:val="Tre9ce6tekstu"/>
        <w:spacing w:before="28" w:after="28" w:line="360" w:lineRule="auto"/>
        <w:jc w:val="both"/>
      </w:pPr>
      <w:r>
        <w:rPr>
          <w:rFonts w:ascii="Times New Roman" w:eastAsia="Times New Roman" w:hAnsi="Times New Roman" w:cs="Times New Roman"/>
        </w:rPr>
        <w:t>(Dz. U  z 202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 xml:space="preserve"> poz.</w:t>
      </w:r>
      <w:r>
        <w:rPr>
          <w:rFonts w:ascii="Times New Roman" w:eastAsia="Times New Roman" w:hAnsi="Times New Roman" w:cs="Times New Roman"/>
        </w:rPr>
        <w:t xml:space="preserve">609 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</w:rPr>
        <w:t>zm</w:t>
      </w:r>
      <w:proofErr w:type="spellEnd"/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i/>
          <w:iCs/>
        </w:rPr>
        <w:t>,</w:t>
      </w:r>
      <w:r>
        <w:rPr>
          <w:rFonts w:ascii="Times New Roman" w:eastAsia="Times New Roman" w:hAnsi="Times New Roman" w:cs="Times New Roman"/>
        </w:rPr>
        <w:t xml:space="preserve"> art.15 w związku z art. 207 § 2 ustawy z dnia 26 czerwca 1974 r.- Kodeks pracy (Dz. U.  202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 xml:space="preserve"> poz. 1</w:t>
      </w:r>
      <w:r>
        <w:rPr>
          <w:rFonts w:ascii="Times New Roman" w:eastAsia="Times New Roman" w:hAnsi="Times New Roman" w:cs="Times New Roman"/>
        </w:rPr>
        <w:t xml:space="preserve">465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</w:rPr>
        <w:t>zm</w:t>
      </w:r>
      <w:proofErr w:type="spellEnd"/>
      <w:r>
        <w:rPr>
          <w:rFonts w:ascii="Times New Roman" w:eastAsia="Times New Roman" w:hAnsi="Times New Roman" w:cs="Times New Roman"/>
        </w:rPr>
        <w:t>) oraz rozporządzenia Ministra Pracy i Polityki Socjalnej z dnia 26 września 1997 r. w sprawie ogólnych przepisów bezpieczeństwa i higieny pracy</w:t>
      </w:r>
      <w:r>
        <w:t xml:space="preserve">  </w:t>
      </w:r>
      <w:r>
        <w:rPr>
          <w:rFonts w:ascii="Times New Roman" w:eastAsia="Times New Roman" w:hAnsi="Times New Roman" w:cs="Times New Roman"/>
        </w:rPr>
        <w:t xml:space="preserve">(Dz. U.  2003 Nr 169, poz.1650 ze zmianami) </w:t>
      </w:r>
    </w:p>
    <w:p w14:paraId="2655A6BD" w14:textId="77777777" w:rsidR="007C10FF" w:rsidRDefault="007C10FF" w:rsidP="007C10FF">
      <w:pPr>
        <w:pStyle w:val="Tre9ce6tekstu"/>
        <w:spacing w:before="28" w:after="28" w:line="360" w:lineRule="auto"/>
        <w:rPr>
          <w:rFonts w:ascii="Times New Roman" w:eastAsia="Times New Roman" w:hAnsi="Times New Roman" w:cs="Times New Roman"/>
        </w:rPr>
      </w:pPr>
    </w:p>
    <w:p w14:paraId="3EEA5842" w14:textId="77777777" w:rsidR="007C10FF" w:rsidRDefault="007C10FF" w:rsidP="007C10FF">
      <w:pPr>
        <w:pStyle w:val="Tre9ce6tekstu"/>
        <w:spacing w:before="28" w:after="28" w:line="360" w:lineRule="auto"/>
        <w:jc w:val="center"/>
      </w:pPr>
      <w:r>
        <w:rPr>
          <w:rFonts w:ascii="Times New Roman" w:eastAsia="Times New Roman" w:hAnsi="Times New Roman" w:cs="Times New Roman"/>
          <w:b/>
          <w:bCs/>
        </w:rPr>
        <w:t xml:space="preserve">zarządzam co następuje: </w:t>
      </w:r>
    </w:p>
    <w:p w14:paraId="3F48B8C7" w14:textId="77777777" w:rsidR="007C10FF" w:rsidRDefault="007C10FF" w:rsidP="007C10FF">
      <w:pPr>
        <w:pStyle w:val="Tre9ce6tekstu"/>
        <w:spacing w:before="28" w:after="28" w:line="36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3E56F86" w14:textId="77777777" w:rsidR="007C10FF" w:rsidRDefault="007C10FF" w:rsidP="007C10FF">
      <w:pPr>
        <w:pStyle w:val="Tre9ce6tekstu"/>
        <w:spacing w:before="28" w:after="28" w:line="360" w:lineRule="auto"/>
        <w:jc w:val="center"/>
      </w:pPr>
      <w:r>
        <w:rPr>
          <w:rFonts w:ascii="Times New Roman" w:eastAsia="Times New Roman" w:hAnsi="Times New Roman" w:cs="Times New Roman"/>
          <w:b/>
          <w:bCs/>
        </w:rPr>
        <w:t>§ 1.</w:t>
      </w:r>
    </w:p>
    <w:p w14:paraId="03966DBC" w14:textId="31B63A9F" w:rsidR="00265470" w:rsidRPr="00265470" w:rsidRDefault="007C10FF" w:rsidP="00265470">
      <w:pPr>
        <w:pStyle w:val="Tre9ce6tekstu"/>
        <w:numPr>
          <w:ilvl w:val="0"/>
          <w:numId w:val="1"/>
        </w:numPr>
        <w:spacing w:before="28" w:after="28" w:line="360" w:lineRule="auto"/>
      </w:pPr>
      <w:r>
        <w:rPr>
          <w:rFonts w:ascii="Times New Roman" w:eastAsia="Times New Roman" w:hAnsi="Times New Roman" w:cs="Times New Roman"/>
        </w:rPr>
        <w:t xml:space="preserve">Z dniem </w:t>
      </w:r>
      <w:r>
        <w:rPr>
          <w:rFonts w:ascii="Times New Roman" w:eastAsia="Times New Roman" w:hAnsi="Times New Roman" w:cs="Times New Roman"/>
        </w:rPr>
        <w:t xml:space="preserve">24 lipca </w:t>
      </w:r>
      <w:r>
        <w:rPr>
          <w:rFonts w:ascii="Times New Roman" w:eastAsia="Times New Roman" w:hAnsi="Times New Roman" w:cs="Times New Roman"/>
        </w:rPr>
        <w:t xml:space="preserve"> 202</w:t>
      </w:r>
      <w:r>
        <w:rPr>
          <w:rFonts w:ascii="Times New Roman" w:eastAsia="Times New Roman" w:hAnsi="Times New Roman" w:cs="Times New Roman"/>
        </w:rPr>
        <w:t xml:space="preserve">4 </w:t>
      </w:r>
      <w:r>
        <w:rPr>
          <w:rFonts w:ascii="Times New Roman" w:eastAsia="Times New Roman" w:hAnsi="Times New Roman" w:cs="Times New Roman"/>
        </w:rPr>
        <w:t xml:space="preserve">roku traci moc  Zarządzenie Nr </w:t>
      </w:r>
      <w:r>
        <w:rPr>
          <w:rFonts w:ascii="Times New Roman" w:eastAsia="Times New Roman" w:hAnsi="Times New Roman" w:cs="Times New Roman"/>
        </w:rPr>
        <w:t xml:space="preserve"> 28/2024 </w:t>
      </w:r>
      <w:r>
        <w:rPr>
          <w:rFonts w:ascii="Times New Roman" w:eastAsia="Times New Roman" w:hAnsi="Times New Roman" w:cs="Times New Roman"/>
        </w:rPr>
        <w:t xml:space="preserve"> z dnia </w:t>
      </w:r>
      <w:r w:rsidR="000754B1">
        <w:rPr>
          <w:rFonts w:ascii="Times New Roman" w:eastAsia="Times New Roman" w:hAnsi="Times New Roman" w:cs="Times New Roman"/>
        </w:rPr>
        <w:t xml:space="preserve">24 </w:t>
      </w:r>
      <w:r>
        <w:rPr>
          <w:rFonts w:ascii="Times New Roman" w:eastAsia="Times New Roman" w:hAnsi="Times New Roman" w:cs="Times New Roman"/>
        </w:rPr>
        <w:t xml:space="preserve">czerwca </w:t>
      </w:r>
      <w:r>
        <w:rPr>
          <w:rFonts w:ascii="Times New Roman" w:eastAsia="Times New Roman" w:hAnsi="Times New Roman" w:cs="Times New Roman"/>
        </w:rPr>
        <w:t xml:space="preserve"> 202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 xml:space="preserve"> roku</w:t>
      </w:r>
      <w:r>
        <w:t xml:space="preserve"> </w:t>
      </w:r>
      <w:r>
        <w:rPr>
          <w:rFonts w:ascii="Times New Roman" w:eastAsia="Times New Roman" w:hAnsi="Times New Roman" w:cs="Times New Roman"/>
        </w:rPr>
        <w:t>w sprawie zmiany czasu pracy pracowników w okresie upałów</w:t>
      </w:r>
      <w:r w:rsidR="00265470">
        <w:rPr>
          <w:rFonts w:ascii="Times New Roman" w:eastAsia="Times New Roman" w:hAnsi="Times New Roman" w:cs="Times New Roman"/>
        </w:rPr>
        <w:t>.</w:t>
      </w:r>
    </w:p>
    <w:p w14:paraId="73F46196" w14:textId="13BD82B8" w:rsidR="007C10FF" w:rsidRPr="00265470" w:rsidRDefault="00265470" w:rsidP="00265470">
      <w:pPr>
        <w:pStyle w:val="Tre9ce6tekstu"/>
        <w:numPr>
          <w:ilvl w:val="0"/>
          <w:numId w:val="1"/>
        </w:numPr>
        <w:spacing w:before="28" w:after="28" w:line="360" w:lineRule="auto"/>
      </w:pPr>
      <w:r>
        <w:rPr>
          <w:rFonts w:ascii="Times New Roman" w:eastAsia="Times New Roman" w:hAnsi="Times New Roman" w:cs="Times New Roman"/>
        </w:rPr>
        <w:t xml:space="preserve">Utrata mocy Zarządzenia , o którym mowa w ust.1 nie dotyczy pracowników Referatu Gospodarki </w:t>
      </w:r>
      <w:r w:rsidR="007C10FF">
        <w:rPr>
          <w:rFonts w:ascii="Times New Roman" w:eastAsia="Times New Roman" w:hAnsi="Times New Roman" w:cs="Times New Roman"/>
        </w:rPr>
        <w:t xml:space="preserve"> Komunalnej.</w:t>
      </w:r>
    </w:p>
    <w:p w14:paraId="684C92AD" w14:textId="77777777" w:rsidR="00265470" w:rsidRDefault="00265470" w:rsidP="00265470">
      <w:pPr>
        <w:pStyle w:val="Tre9ce6tekstu"/>
        <w:spacing w:before="28" w:after="28" w:line="360" w:lineRule="auto"/>
        <w:ind w:left="720"/>
      </w:pPr>
    </w:p>
    <w:p w14:paraId="0150A5A4" w14:textId="77777777" w:rsidR="007C10FF" w:rsidRDefault="007C10FF" w:rsidP="007C10FF">
      <w:pPr>
        <w:pStyle w:val="Tre9ce6tekstu"/>
        <w:spacing w:before="28" w:after="28" w:line="360" w:lineRule="auto"/>
        <w:jc w:val="center"/>
      </w:pPr>
      <w:r>
        <w:rPr>
          <w:rFonts w:ascii="Times New Roman" w:eastAsia="Times New Roman" w:hAnsi="Times New Roman" w:cs="Times New Roman"/>
          <w:b/>
          <w:bCs/>
        </w:rPr>
        <w:t>§ 2.</w:t>
      </w:r>
    </w:p>
    <w:p w14:paraId="0DEF38A8" w14:textId="57D127B0" w:rsidR="007C10FF" w:rsidRPr="000754B1" w:rsidRDefault="000754B1" w:rsidP="000754B1">
      <w:pPr>
        <w:pStyle w:val="Tre9ce6tekstu"/>
        <w:tabs>
          <w:tab w:val="left" w:pos="0"/>
        </w:tabs>
        <w:spacing w:before="28" w:after="28" w:line="360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0754B1">
        <w:rPr>
          <w:rFonts w:ascii="Times New Roman" w:eastAsia="Times New Roman" w:hAnsi="Times New Roman" w:cs="Times New Roman"/>
          <w:sz w:val="22"/>
          <w:szCs w:val="22"/>
        </w:rPr>
        <w:t xml:space="preserve">     </w:t>
      </w:r>
      <w:r w:rsidR="007C10FF" w:rsidRPr="000754B1">
        <w:rPr>
          <w:rFonts w:ascii="Times New Roman" w:eastAsia="Times New Roman" w:hAnsi="Times New Roman" w:cs="Times New Roman"/>
          <w:sz w:val="22"/>
          <w:szCs w:val="22"/>
        </w:rPr>
        <w:t xml:space="preserve">Wykonanie zarządzenia powierza się pracownikowi ds. kadr w Urzędzie Gminy </w:t>
      </w:r>
      <w:r w:rsidR="00265470" w:rsidRPr="000754B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754B1">
        <w:rPr>
          <w:rFonts w:ascii="Times New Roman" w:eastAsia="Times New Roman" w:hAnsi="Times New Roman" w:cs="Times New Roman"/>
          <w:sz w:val="22"/>
          <w:szCs w:val="22"/>
        </w:rPr>
        <w:t xml:space="preserve">   </w:t>
      </w:r>
      <w:r w:rsidR="007C10FF" w:rsidRPr="000754B1">
        <w:rPr>
          <w:rFonts w:ascii="Times New Roman" w:eastAsia="Times New Roman" w:hAnsi="Times New Roman" w:cs="Times New Roman"/>
          <w:sz w:val="22"/>
          <w:szCs w:val="22"/>
        </w:rPr>
        <w:t>Gorzkowice.</w:t>
      </w:r>
    </w:p>
    <w:p w14:paraId="0371558F" w14:textId="77777777" w:rsidR="00265470" w:rsidRDefault="00265470" w:rsidP="00265470">
      <w:pPr>
        <w:pStyle w:val="Tre9ce6tekstu"/>
        <w:tabs>
          <w:tab w:val="left" w:pos="0"/>
        </w:tabs>
        <w:spacing w:before="28" w:after="28" w:line="360" w:lineRule="auto"/>
        <w:jc w:val="center"/>
      </w:pPr>
    </w:p>
    <w:p w14:paraId="2D5D41BA" w14:textId="77777777" w:rsidR="007C10FF" w:rsidRDefault="007C10FF" w:rsidP="007C10FF">
      <w:pPr>
        <w:pStyle w:val="Tre9ce6tekstu"/>
        <w:spacing w:before="28" w:after="28" w:line="360" w:lineRule="auto"/>
        <w:jc w:val="center"/>
      </w:pPr>
      <w:r>
        <w:rPr>
          <w:rFonts w:ascii="Times New Roman" w:eastAsia="Times New Roman" w:hAnsi="Times New Roman" w:cs="Times New Roman"/>
          <w:b/>
          <w:bCs/>
        </w:rPr>
        <w:t>§ 3.</w:t>
      </w:r>
    </w:p>
    <w:p w14:paraId="6DAF407E" w14:textId="436AC3DB" w:rsidR="007C10FF" w:rsidRDefault="00265470" w:rsidP="007C10FF">
      <w:pPr>
        <w:pStyle w:val="Tre9ce6tekstu"/>
        <w:spacing w:before="28" w:after="28" w:line="360" w:lineRule="auto"/>
      </w:pPr>
      <w:r>
        <w:rPr>
          <w:rFonts w:ascii="Times New Roman" w:eastAsia="Times New Roman" w:hAnsi="Times New Roman" w:cs="Times New Roman"/>
        </w:rPr>
        <w:t xml:space="preserve"> </w:t>
      </w:r>
      <w:r w:rsidR="000754B1">
        <w:rPr>
          <w:rFonts w:ascii="Times New Roman" w:eastAsia="Times New Roman" w:hAnsi="Times New Roman" w:cs="Times New Roman"/>
        </w:rPr>
        <w:t xml:space="preserve">     </w:t>
      </w:r>
      <w:r w:rsidR="007C10FF">
        <w:rPr>
          <w:rFonts w:ascii="Times New Roman" w:eastAsia="Times New Roman" w:hAnsi="Times New Roman" w:cs="Times New Roman"/>
        </w:rPr>
        <w:t xml:space="preserve">Zarządzenie wchodzi w życie z dniem  </w:t>
      </w:r>
      <w:r w:rsidR="007C10FF">
        <w:rPr>
          <w:rFonts w:ascii="Times New Roman" w:eastAsia="Times New Roman" w:hAnsi="Times New Roman" w:cs="Times New Roman"/>
        </w:rPr>
        <w:t xml:space="preserve">24 lipca </w:t>
      </w:r>
      <w:r w:rsidR="007C10FF">
        <w:rPr>
          <w:rFonts w:ascii="Times New Roman" w:eastAsia="Times New Roman" w:hAnsi="Times New Roman" w:cs="Times New Roman"/>
        </w:rPr>
        <w:t xml:space="preserve"> 202</w:t>
      </w:r>
      <w:r w:rsidR="007C10FF">
        <w:rPr>
          <w:rFonts w:ascii="Times New Roman" w:eastAsia="Times New Roman" w:hAnsi="Times New Roman" w:cs="Times New Roman"/>
        </w:rPr>
        <w:t>4</w:t>
      </w:r>
      <w:r w:rsidR="007C10FF">
        <w:rPr>
          <w:rFonts w:ascii="Times New Roman" w:eastAsia="Times New Roman" w:hAnsi="Times New Roman" w:cs="Times New Roman"/>
        </w:rPr>
        <w:t xml:space="preserve"> roku. </w:t>
      </w:r>
    </w:p>
    <w:p w14:paraId="774A01A4" w14:textId="77777777" w:rsidR="007C10FF" w:rsidRDefault="007C10FF" w:rsidP="007C10FF">
      <w:pPr>
        <w:rPr>
          <w:rFonts w:cstheme="minorBidi"/>
        </w:rPr>
      </w:pPr>
    </w:p>
    <w:p w14:paraId="6D2DED55" w14:textId="4499874A" w:rsidR="007C10FF" w:rsidRDefault="000C76BF" w:rsidP="000C76BF">
      <w:pPr>
        <w:tabs>
          <w:tab w:val="left" w:pos="6300"/>
        </w:tabs>
      </w:pPr>
      <w:r>
        <w:tab/>
      </w:r>
    </w:p>
    <w:p w14:paraId="50E7F786" w14:textId="6E0FC11E" w:rsidR="000C76BF" w:rsidRDefault="000C76BF" w:rsidP="000C76BF">
      <w:pPr>
        <w:tabs>
          <w:tab w:val="left" w:pos="6300"/>
        </w:tabs>
      </w:pPr>
    </w:p>
    <w:p w14:paraId="3C740304" w14:textId="4F22FBB7" w:rsidR="000C76BF" w:rsidRDefault="000C76BF" w:rsidP="000C76BF">
      <w:pPr>
        <w:tabs>
          <w:tab w:val="left" w:pos="6300"/>
        </w:tabs>
      </w:pPr>
      <w:r>
        <w:tab/>
        <w:t>Alojzy Włodarczyk</w:t>
      </w:r>
    </w:p>
    <w:p w14:paraId="0C1F7360" w14:textId="15293D55" w:rsidR="000C76BF" w:rsidRDefault="000C76BF" w:rsidP="000C76BF">
      <w:pPr>
        <w:tabs>
          <w:tab w:val="left" w:pos="6300"/>
        </w:tabs>
      </w:pPr>
      <w:r>
        <w:tab/>
        <w:t>/Wójt Gminy Gorzkowice/</w:t>
      </w:r>
    </w:p>
    <w:p w14:paraId="15B4926E" w14:textId="77777777" w:rsidR="00FD40FE" w:rsidRDefault="00FD40FE"/>
    <w:sectPr w:rsidR="00FD40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02D97"/>
    <w:multiLevelType w:val="hybridMultilevel"/>
    <w:tmpl w:val="7A9299DA"/>
    <w:lvl w:ilvl="0" w:tplc="E96432F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0FF"/>
    <w:rsid w:val="000754B1"/>
    <w:rsid w:val="000C76BF"/>
    <w:rsid w:val="00265470"/>
    <w:rsid w:val="007C10FF"/>
    <w:rsid w:val="00FD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BE195"/>
  <w15:chartTrackingRefBased/>
  <w15:docId w15:val="{FBE277AB-5874-4779-9A96-A13253753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10FF"/>
    <w:pPr>
      <w:suppressAutoHyphens/>
      <w:autoSpaceDN w:val="0"/>
      <w:adjustRightInd w:val="0"/>
      <w:spacing w:after="0" w:line="240" w:lineRule="auto"/>
    </w:pPr>
    <w:rPr>
      <w:rFonts w:ascii="Liberation Serif" w:eastAsia="Times New Roman" w:hAnsi="Liberation Serif" w:cs="Liberation Serif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9ce6tekstu">
    <w:name w:val="Treś9cće6 tekstu"/>
    <w:basedOn w:val="Normalny"/>
    <w:uiPriority w:val="99"/>
    <w:rsid w:val="007C10FF"/>
    <w:pPr>
      <w:widowControl w:val="0"/>
      <w:suppressAutoHyphens w:val="0"/>
      <w:autoSpaceDE w:val="0"/>
      <w:spacing w:after="140" w:line="276" w:lineRule="auto"/>
    </w:pPr>
    <w:rPr>
      <w:rFonts w:eastAsiaTheme="minorEastAsia" w:cstheme="minorBidi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Krupa</dc:creator>
  <cp:keywords/>
  <dc:description/>
  <cp:lastModifiedBy>Gabriela Krupa</cp:lastModifiedBy>
  <cp:revision>1</cp:revision>
  <cp:lastPrinted>2024-07-23T10:09:00Z</cp:lastPrinted>
  <dcterms:created xsi:type="dcterms:W3CDTF">2024-07-23T06:02:00Z</dcterms:created>
  <dcterms:modified xsi:type="dcterms:W3CDTF">2024-07-23T10:37:00Z</dcterms:modified>
</cp:coreProperties>
</file>