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D9275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25F877CF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81909DB" w14:textId="2B85D2E7"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D420B5">
        <w:rPr>
          <w:rFonts w:ascii="Cambria" w:hAnsi="Cambria" w:cs="Calibri"/>
          <w:b/>
          <w:bCs/>
          <w:sz w:val="24"/>
          <w:szCs w:val="24"/>
        </w:rPr>
        <w:t>ZP.271.2</w:t>
      </w:r>
      <w:r w:rsidR="00CD78CD" w:rsidRPr="00CD78CD">
        <w:rPr>
          <w:rFonts w:ascii="Cambria" w:hAnsi="Cambria" w:cs="Calibri"/>
          <w:b/>
          <w:bCs/>
          <w:sz w:val="24"/>
          <w:szCs w:val="24"/>
        </w:rPr>
        <w:t>.2022</w:t>
      </w:r>
      <w:r w:rsidRPr="00CD78CD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9BDF3E" w14:textId="77777777"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97892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51236130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5545AB5" w14:textId="2BDA2A8D" w:rsidR="008B51AC" w:rsidRPr="00CD78CD" w:rsidRDefault="00D420B5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8B51AC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8B51AC" w:rsidRPr="00CD78CD">
        <w:rPr>
          <w:rFonts w:ascii="Cambria" w:hAnsi="Cambria" w:cs="Helvetica"/>
          <w:bCs/>
          <w:color w:val="000000"/>
        </w:rPr>
        <w:t>,  REGON: 590647871,</w:t>
      </w:r>
    </w:p>
    <w:p w14:paraId="2028BDA7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60078B9" w14:textId="0746A911" w:rsidR="008B51AC" w:rsidRPr="00CD78CD" w:rsidRDefault="008B51AC" w:rsidP="00AC2078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 w:rsidR="00AC2078"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 w:rsidR="00AC2078"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B242EDD" w14:textId="42ED2CEF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="00AC2078"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626D66F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AFD4DCB" w14:textId="77777777" w:rsidR="008B51AC" w:rsidRPr="00CD78CD" w:rsidRDefault="008B51AC" w:rsidP="00AC2078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1A160E4E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B2F9276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B12A7B0" w14:textId="77777777" w:rsidR="00606429" w:rsidRPr="007D38D4" w:rsidRDefault="003D7813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6008E0E">
          <v:rect id="_x0000_s1031" alt="" style="position:absolute;margin-left:6.55pt;margin-top:16.25pt;width:15.6pt;height:14.4pt;z-index:251657216;mso-wrap-edited:f"/>
        </w:pict>
      </w:r>
    </w:p>
    <w:p w14:paraId="25B7D737" w14:textId="77777777"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C82F60" w14:textId="77777777" w:rsidR="00606429" w:rsidRPr="00120C93" w:rsidRDefault="003D7813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2E566E67">
          <v:rect id="_x0000_s1030" alt="" style="position:absolute;margin-left:6.55pt;margin-top:13.3pt;width:15.6pt;height:14.4pt;z-index:251658240;mso-wrap-edited:f"/>
        </w:pict>
      </w:r>
    </w:p>
    <w:p w14:paraId="52CE39E9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4C9076C9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29E05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91972C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2E6133B9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620A17A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3A14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249FCC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313175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D866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E737AB0" w14:textId="77777777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E12F38">
              <w:rPr>
                <w:rFonts w:ascii="Cambria" w:hAnsi="Cambria"/>
                <w:b/>
              </w:rPr>
              <w:t>1129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3F36851C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99D4E7A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12EE8C72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48E9D52" w14:textId="7E7733C5" w:rsidR="000501F9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C046EA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>zadanie</w:t>
      </w:r>
      <w:r w:rsidR="00BB430E">
        <w:rPr>
          <w:rFonts w:ascii="Cambria" w:hAnsi="Cambria"/>
        </w:rPr>
        <w:t xml:space="preserve"> inwestycyjne</w:t>
      </w:r>
      <w:r w:rsidR="009D6EA9">
        <w:rPr>
          <w:rFonts w:ascii="Cambria" w:hAnsi="Cambria"/>
        </w:rPr>
        <w:t xml:space="preserve"> pn.: </w:t>
      </w:r>
      <w:r w:rsidR="00BB430E">
        <w:rPr>
          <w:rFonts w:ascii="Cambria" w:hAnsi="Cambria"/>
          <w:b/>
        </w:rPr>
        <w:t>„</w:t>
      </w:r>
      <w:r w:rsidR="007478D3" w:rsidRPr="007478D3">
        <w:rPr>
          <w:rFonts w:ascii="Cambria" w:hAnsi="Cambria" w:cs="Arial"/>
          <w:b/>
          <w:i/>
          <w:iCs/>
          <w:sz w:val="26"/>
          <w:szCs w:val="26"/>
        </w:rPr>
        <w:t>Poprawa infrastruktury drogowej na terenie gminy Gorzkowice część 1</w:t>
      </w:r>
      <w:r w:rsidR="00BB430E" w:rsidRPr="00EC7781">
        <w:rPr>
          <w:rFonts w:ascii="Cambria" w:hAnsi="Cambria"/>
          <w:b/>
          <w:i/>
          <w:iCs/>
        </w:rPr>
        <w:t>”</w:t>
      </w:r>
      <w:r w:rsidR="00BB430E" w:rsidRPr="00EC7781">
        <w:rPr>
          <w:rFonts w:ascii="Cambria" w:hAnsi="Cambria"/>
          <w:i/>
          <w:iCs/>
          <w:snapToGrid w:val="0"/>
        </w:rPr>
        <w:t>,</w:t>
      </w:r>
      <w:r w:rsidR="00BB430E">
        <w:rPr>
          <w:rFonts w:ascii="Cambria" w:hAnsi="Cambria"/>
          <w:i/>
          <w:snapToGrid w:val="0"/>
        </w:rPr>
        <w:t xml:space="preserve"> </w:t>
      </w:r>
      <w:r w:rsidR="00BB430E" w:rsidRPr="00777E4E">
        <w:rPr>
          <w:rFonts w:ascii="Cambria" w:hAnsi="Cambria"/>
          <w:snapToGrid w:val="0"/>
        </w:rPr>
        <w:t>p</w:t>
      </w:r>
      <w:r w:rsidR="00BB430E" w:rsidRPr="00E213DC">
        <w:rPr>
          <w:rFonts w:ascii="Cambria" w:hAnsi="Cambria"/>
        </w:rPr>
        <w:t xml:space="preserve">rowadzonego przez </w:t>
      </w:r>
      <w:r w:rsidR="00BB430E">
        <w:rPr>
          <w:rFonts w:ascii="Cambria" w:hAnsi="Cambria"/>
          <w:b/>
        </w:rPr>
        <w:t xml:space="preserve">Gminę </w:t>
      </w:r>
      <w:r w:rsidR="007478D3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4E363D90" w14:textId="77777777"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1E490F0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0898EF94" w14:textId="77777777"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6E2BB091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1D21A689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EFE92FD" w14:textId="66594FE5" w:rsidR="00545D44" w:rsidRPr="00CD78CD" w:rsidRDefault="003D7813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44D62B8D">
          <v:rect id="Prostokąt 15" o:spid="_x0000_s1029" style="position:absolute;left:0;text-align:left;margin-left:17.8pt;margin-top:5pt;width:18.9pt;height:18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545D44" w:rsidRPr="00CD78CD">
        <w:rPr>
          <w:rFonts w:ascii="Cambria" w:hAnsi="Cambria" w:cstheme="minorHAnsi"/>
          <w:color w:val="000000"/>
        </w:rPr>
        <w:t>pkt 6.1.4, ppkt 1)</w:t>
      </w:r>
      <w:r w:rsidR="00A03234" w:rsidRPr="00CD78CD">
        <w:rPr>
          <w:rFonts w:ascii="Cambria" w:hAnsi="Cambria" w:cstheme="minorHAnsi"/>
          <w:color w:val="000000"/>
        </w:rPr>
        <w:t xml:space="preserve"> </w:t>
      </w:r>
    </w:p>
    <w:p w14:paraId="5C0CDC44" w14:textId="56F0FF0B" w:rsidR="00A03234" w:rsidRPr="00CD78CD" w:rsidRDefault="003D7813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67519AA9">
          <v:rect id="_x0000_s1032" style="position:absolute;left:0;text-align:left;margin-left:17.8pt;margin-top:11.5pt;width:18.9pt;height:18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0A72873">
          <v:rect id="Prostokąt 16" o:spid="_x0000_s1028" alt="" style="position:absolute;left:0;text-align:left;margin-left:17.8pt;margin-top:12.65pt;width:18.9pt;height:18.2pt;z-index:251661312;visibility:visible;mso-wrap-edited:f">
            <v:path arrowok="t"/>
          </v:rect>
        </w:pict>
      </w:r>
    </w:p>
    <w:p w14:paraId="746AF1F8" w14:textId="29357444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CD78CD">
        <w:rPr>
          <w:rFonts w:ascii="Cambria" w:hAnsi="Cambria" w:cstheme="minorHAnsi"/>
          <w:color w:val="000000"/>
        </w:rPr>
        <w:t>pk</w:t>
      </w:r>
      <w:r w:rsidR="00AC2078">
        <w:rPr>
          <w:rFonts w:ascii="Cambria" w:hAnsi="Cambria" w:cstheme="minorHAnsi"/>
          <w:color w:val="000000"/>
        </w:rPr>
        <w:t>t</w:t>
      </w:r>
      <w:r w:rsidRPr="00CD78CD">
        <w:rPr>
          <w:rFonts w:ascii="Cambria" w:hAnsi="Cambria" w:cstheme="minorHAnsi"/>
          <w:color w:val="000000"/>
        </w:rPr>
        <w:t xml:space="preserve"> 6.1.4, ppkt 2)</w:t>
      </w:r>
      <w:r w:rsidR="00F7190E">
        <w:rPr>
          <w:rFonts w:ascii="Cambria" w:hAnsi="Cambria" w:cstheme="minorHAnsi"/>
          <w:color w:val="000000"/>
        </w:rPr>
        <w:t xml:space="preserve"> </w:t>
      </w:r>
    </w:p>
    <w:p w14:paraId="45D1AC0F" w14:textId="77777777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17C283C2" w14:textId="77777777" w:rsidR="00A03234" w:rsidRPr="00CD78CD" w:rsidRDefault="00A0323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2DAC9B90" w14:textId="77777777" w:rsidR="00545D44" w:rsidRPr="00642D2D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51D8A699" w14:textId="77777777" w:rsidR="007F6326" w:rsidRPr="00642D2D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7F7C19C3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14:paraId="56F55A67" w14:textId="77777777"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1D9A1855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14:paraId="3BA43278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76EFF60" w14:textId="3323832E" w:rsidR="008B51AC" w:rsidRPr="00CD78CD" w:rsidRDefault="003D7813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1D103533">
          <v:rect id="_x0000_s1038" style="position:absolute;left:0;text-align:left;margin-left:17.8pt;margin-top:5pt;width:18.9pt;height:18.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8B51AC" w:rsidRPr="00CD78CD">
        <w:rPr>
          <w:rFonts w:ascii="Cambria" w:hAnsi="Cambria" w:cstheme="minorHAnsi"/>
          <w:color w:val="000000"/>
        </w:rPr>
        <w:t xml:space="preserve">pkt 6.1.4, ppkt 1) </w:t>
      </w:r>
    </w:p>
    <w:p w14:paraId="4847C8C9" w14:textId="77777777" w:rsidR="008B51AC" w:rsidRPr="00CD78CD" w:rsidRDefault="003D7813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11D5ADC3">
          <v:rect id="_x0000_s1040" style="position:absolute;left:0;text-align:left;margin-left:17.8pt;margin-top:11.5pt;width:18.9pt;height:18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D77C936">
          <v:rect id="_x0000_s1039" alt="" style="position:absolute;left:0;text-align:left;margin-left:17.8pt;margin-top:12.65pt;width:18.9pt;height:18.2pt;z-index:251675648;visibility:visible;mso-wrap-edited:f">
            <v:path arrowok="t"/>
          </v:rect>
        </w:pict>
      </w:r>
    </w:p>
    <w:p w14:paraId="04EEA8BB" w14:textId="12193702" w:rsidR="008B51AC" w:rsidRPr="00CD78CD" w:rsidRDefault="00F7190E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 6.1.4, ppkt 2)</w:t>
      </w:r>
      <w:bookmarkStart w:id="3" w:name="_GoBack"/>
      <w:bookmarkEnd w:id="3"/>
    </w:p>
    <w:p w14:paraId="714DE54A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546228FD" w14:textId="77777777"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54CB5B55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187BBB86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5DD5CFE1" w14:textId="77777777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E94E086" w14:textId="77777777"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60766333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C8725F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CD86DFD" w14:textId="77777777"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10"/>
      <w:footerReference w:type="default" r:id="rId11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088B4" w14:textId="77777777" w:rsidR="003D7813" w:rsidRDefault="003D7813" w:rsidP="00AF0EDA">
      <w:r>
        <w:separator/>
      </w:r>
    </w:p>
  </w:endnote>
  <w:endnote w:type="continuationSeparator" w:id="0">
    <w:p w14:paraId="3AA9514F" w14:textId="77777777" w:rsidR="003D7813" w:rsidRDefault="003D781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DFA52" w14:textId="77777777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7AAED" w14:textId="77777777" w:rsidR="003D7813" w:rsidRDefault="003D7813" w:rsidP="00AF0EDA">
      <w:r>
        <w:separator/>
      </w:r>
    </w:p>
  </w:footnote>
  <w:footnote w:type="continuationSeparator" w:id="0">
    <w:p w14:paraId="30AAEEE4" w14:textId="77777777" w:rsidR="003D7813" w:rsidRDefault="003D7813" w:rsidP="00AF0EDA">
      <w:r>
        <w:continuationSeparator/>
      </w:r>
    </w:p>
  </w:footnote>
  <w:footnote w:id="1">
    <w:p w14:paraId="2A967AB5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9EE48AB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431FF" w14:textId="77777777" w:rsidR="00A03234" w:rsidRDefault="00A03234" w:rsidP="00A03234">
    <w:pPr>
      <w:jc w:val="center"/>
    </w:pPr>
    <w:r>
      <w:rPr>
        <w:noProof/>
        <w:lang w:eastAsia="pl-PL"/>
      </w:rPr>
      <w:drawing>
        <wp:inline distT="0" distB="0" distL="0" distR="0" wp14:anchorId="2980D341" wp14:editId="4E352C18">
          <wp:extent cx="1706880" cy="683895"/>
          <wp:effectExtent l="0" t="0" r="7620" b="190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8E9797F" wp14:editId="5FE6E2BD">
          <wp:extent cx="1006475" cy="683816"/>
          <wp:effectExtent l="19050" t="19050" r="22225" b="21590"/>
          <wp:docPr id="1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7955230" wp14:editId="767ED9FE">
          <wp:extent cx="576000" cy="684000"/>
          <wp:effectExtent l="0" t="0" r="0" b="1905"/>
          <wp:docPr id="11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B7DEE50" wp14:editId="292C7BCF">
          <wp:extent cx="1083600" cy="684000"/>
          <wp:effectExtent l="0" t="0" r="2540" b="1905"/>
          <wp:docPr id="12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A03234" w14:paraId="12E8BD6B" w14:textId="77777777" w:rsidTr="00C4437F">
      <w:tc>
        <w:tcPr>
          <w:tcW w:w="9062" w:type="dxa"/>
        </w:tcPr>
        <w:p w14:paraId="193F118E" w14:textId="77777777" w:rsidR="00A03234" w:rsidRPr="002A2EB4" w:rsidRDefault="00A03234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23912943" w14:textId="00AFFB34" w:rsidR="00A03234" w:rsidRPr="00B93BAC" w:rsidRDefault="00A03234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="008B51AC" w:rsidRPr="008B51AC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Poprawa infrastruktury drogowej na terenie gminy Gorzkowice część 1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05B76FB1" w14:textId="77777777" w:rsidR="00A03234" w:rsidRDefault="00A03234" w:rsidP="00A03234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69448728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02161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D7813"/>
    <w:rsid w:val="003E33DA"/>
    <w:rsid w:val="004130BE"/>
    <w:rsid w:val="00433255"/>
    <w:rsid w:val="00433519"/>
    <w:rsid w:val="00453023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84A08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42D2D"/>
    <w:rsid w:val="00662DA6"/>
    <w:rsid w:val="00670222"/>
    <w:rsid w:val="006779DB"/>
    <w:rsid w:val="0068579C"/>
    <w:rsid w:val="006946FF"/>
    <w:rsid w:val="006A77FA"/>
    <w:rsid w:val="006C2979"/>
    <w:rsid w:val="006E361B"/>
    <w:rsid w:val="006F1BBA"/>
    <w:rsid w:val="006F3C4C"/>
    <w:rsid w:val="007000F6"/>
    <w:rsid w:val="0074567F"/>
    <w:rsid w:val="007478D3"/>
    <w:rsid w:val="00770357"/>
    <w:rsid w:val="00774FE4"/>
    <w:rsid w:val="00782740"/>
    <w:rsid w:val="00786133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B51A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664D2"/>
    <w:rsid w:val="00997576"/>
    <w:rsid w:val="009A2354"/>
    <w:rsid w:val="009A6059"/>
    <w:rsid w:val="009B2BDA"/>
    <w:rsid w:val="009D1568"/>
    <w:rsid w:val="009D4C08"/>
    <w:rsid w:val="009D6EA9"/>
    <w:rsid w:val="00A03234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2078"/>
    <w:rsid w:val="00AC6CA8"/>
    <w:rsid w:val="00AC7BB0"/>
    <w:rsid w:val="00AE654B"/>
    <w:rsid w:val="00AF0EDA"/>
    <w:rsid w:val="00B02580"/>
    <w:rsid w:val="00B25E74"/>
    <w:rsid w:val="00B32577"/>
    <w:rsid w:val="00B64381"/>
    <w:rsid w:val="00B64BE5"/>
    <w:rsid w:val="00B70CB6"/>
    <w:rsid w:val="00BA46F4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43501"/>
    <w:rsid w:val="00C600FE"/>
    <w:rsid w:val="00C65124"/>
    <w:rsid w:val="00C91A37"/>
    <w:rsid w:val="00C92969"/>
    <w:rsid w:val="00CB1E85"/>
    <w:rsid w:val="00CB6F5F"/>
    <w:rsid w:val="00CC2F43"/>
    <w:rsid w:val="00CD78CD"/>
    <w:rsid w:val="00D11169"/>
    <w:rsid w:val="00D15988"/>
    <w:rsid w:val="00D213B5"/>
    <w:rsid w:val="00D273C5"/>
    <w:rsid w:val="00D310AF"/>
    <w:rsid w:val="00D34E81"/>
    <w:rsid w:val="00D420B5"/>
    <w:rsid w:val="00D539A6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20224"/>
    <w:rsid w:val="00E35647"/>
    <w:rsid w:val="00E359B6"/>
    <w:rsid w:val="00E455E8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7190E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B3DD1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06BC1-73DC-416C-A82F-B1A7900D4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168</cp:revision>
  <dcterms:created xsi:type="dcterms:W3CDTF">2017-01-13T21:57:00Z</dcterms:created>
  <dcterms:modified xsi:type="dcterms:W3CDTF">2022-01-18T12:47:00Z</dcterms:modified>
</cp:coreProperties>
</file>