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410" w:rsidRDefault="003B4E9A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SWZ</w:t>
      </w:r>
    </w:p>
    <w:p w:rsidR="00932410" w:rsidRDefault="003B4E9A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Wykaz narzędzi, wyposażenia zakładu lub urządzeń technologicznych  dostępnych </w:t>
      </w:r>
      <w:r w:rsidR="00574D6B">
        <w:rPr>
          <w:rFonts w:ascii="Cambria" w:hAnsi="Cambria"/>
          <w:b/>
          <w:bCs/>
        </w:rPr>
        <w:t>W</w:t>
      </w:r>
      <w:r>
        <w:rPr>
          <w:rFonts w:ascii="Cambria" w:hAnsi="Cambria"/>
          <w:b/>
          <w:bCs/>
        </w:rPr>
        <w:t xml:space="preserve">ykonawcy w celu wykonania zamówienia publicznego wraz </w:t>
      </w:r>
      <w:r>
        <w:rPr>
          <w:rFonts w:ascii="Cambria" w:hAnsi="Cambria"/>
          <w:b/>
          <w:bCs/>
        </w:rPr>
        <w:br/>
        <w:t>z informacją o podstawie do dysponowania tymi zasobami</w:t>
      </w:r>
    </w:p>
    <w:p w:rsidR="00574D6B" w:rsidRDefault="00574D6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Cs/>
        </w:rPr>
      </w:pPr>
    </w:p>
    <w:p w:rsidR="00932410" w:rsidRDefault="003B4E9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 w:rsidR="002B103E">
        <w:rPr>
          <w:rFonts w:ascii="Cambria" w:hAnsi="Cambria"/>
          <w:b/>
          <w:bCs/>
        </w:rPr>
        <w:t xml:space="preserve"> ZP.271.1.2022</w:t>
      </w:r>
      <w:r>
        <w:rPr>
          <w:rFonts w:ascii="Cambria" w:hAnsi="Cambria"/>
          <w:bCs/>
        </w:rPr>
        <w:t>)</w:t>
      </w:r>
    </w:p>
    <w:p w:rsidR="00932410" w:rsidRDefault="0093241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932410" w:rsidRDefault="003B4E9A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932410" w:rsidRDefault="003B4E9A">
      <w:pPr>
        <w:spacing w:line="276" w:lineRule="auto"/>
        <w:ind w:left="142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932410" w:rsidRDefault="003B4E9A" w:rsidP="00946903">
      <w:pPr>
        <w:spacing w:line="276" w:lineRule="auto"/>
        <w:ind w:left="142"/>
        <w:jc w:val="both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932410" w:rsidRDefault="003B4E9A">
      <w:pPr>
        <w:tabs>
          <w:tab w:val="left" w:pos="567"/>
        </w:tabs>
        <w:spacing w:line="276" w:lineRule="auto"/>
        <w:ind w:left="142"/>
      </w:pPr>
      <w:r>
        <w:rPr>
          <w:rFonts w:ascii="Cambria" w:hAnsi="Cambria" w:cs="Helvetica"/>
          <w:bCs/>
          <w:color w:val="000000"/>
          <w:u w:val="single"/>
        </w:rPr>
        <w:t>Poczta elektroniczna [e-mail]:</w:t>
      </w:r>
      <w:r w:rsidRPr="00946903">
        <w:rPr>
          <w:rFonts w:ascii="Cambria" w:hAnsi="Cambria" w:cs="Helvetica"/>
          <w:bCs/>
          <w:color w:val="000000"/>
        </w:rPr>
        <w:t xml:space="preserve"> </w:t>
      </w:r>
      <w:hyperlink r:id="rId7">
        <w:r w:rsidRPr="00946903">
          <w:rPr>
            <w:rStyle w:val="czeinternetowe"/>
            <w:rFonts w:ascii="Cambria" w:hAnsi="Cambria" w:cs="Helvetica"/>
            <w:bCs/>
            <w:color w:val="0070C0"/>
          </w:rPr>
          <w:t>gmina@gorzkowice.pl</w:t>
        </w:r>
      </w:hyperlink>
      <w:r w:rsidRPr="00574D6B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>Strona internetowa Zamawiającego [URL]:</w:t>
      </w:r>
      <w:r w:rsidRPr="00946903">
        <w:rPr>
          <w:rFonts w:ascii="Cambria" w:hAnsi="Cambria" w:cs="Arial"/>
          <w:bCs/>
        </w:rPr>
        <w:t xml:space="preserve">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932410" w:rsidRDefault="0093241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932410" w:rsidRDefault="00932410">
      <w:pPr>
        <w:spacing w:line="276" w:lineRule="auto"/>
        <w:rPr>
          <w:rFonts w:ascii="Cambria" w:hAnsi="Cambria"/>
          <w:b/>
          <w:u w:val="single"/>
        </w:rPr>
      </w:pP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5DB1C48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9390" cy="184150"/>
                <wp:effectExtent l="11430" t="8255" r="9525" b="8890"/>
                <wp:wrapNone/>
                <wp:docPr id="1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path="m0,0l-2147483645,0l-2147483645,-2147483646l0,-2147483646xe" fillcolor="white" stroked="t" style="position:absolute;margin-left:6.55pt;margin-top:16.25pt;width:15.6pt;height:14.4pt;mso-wrap-style:none;v-text-anchor:middle" wp14:anchorId="5DB1C48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932410" w:rsidRDefault="003B4E9A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Wykonawca, w tym wykonawca wspólnie ubiegający się o udzielenie zamówienia</w:t>
      </w:r>
    </w:p>
    <w:p w:rsidR="00932410" w:rsidRDefault="003B4E9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07CE1BA9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9390" cy="184150"/>
                <wp:effectExtent l="11430" t="10160" r="9525" b="6985"/>
                <wp:wrapNone/>
                <wp:docPr id="2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path="m0,0l-2147483645,0l-2147483645,-2147483646l0,-2147483646xe" fillcolor="white" stroked="t" style="position:absolute;margin-left:6.55pt;margin-top:13.3pt;width:15.6pt;height:14.4pt;mso-wrap-style:none;v-text-anchor:middle" wp14:anchorId="07CE1BA9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932410" w:rsidRDefault="003B4E9A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932410" w:rsidRDefault="00932410">
      <w:pPr>
        <w:spacing w:line="276" w:lineRule="auto"/>
        <w:rPr>
          <w:rFonts w:ascii="Cambria" w:hAnsi="Cambria"/>
          <w:b/>
          <w:u w:val="single"/>
        </w:rPr>
      </w:pP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:rsidR="00932410" w:rsidRDefault="00932410">
      <w:pPr>
        <w:spacing w:line="276" w:lineRule="auto"/>
        <w:rPr>
          <w:rFonts w:ascii="Cambria" w:hAnsi="Cambria"/>
          <w:u w:val="single"/>
        </w:rPr>
      </w:pPr>
    </w:p>
    <w:p w:rsidR="00932410" w:rsidRDefault="00932410">
      <w:pPr>
        <w:spacing w:line="276" w:lineRule="auto"/>
        <w:rPr>
          <w:rFonts w:ascii="Cambria" w:hAnsi="Cambria"/>
          <w:u w:val="single"/>
        </w:rPr>
      </w:pPr>
    </w:p>
    <w:p w:rsidR="00932410" w:rsidRDefault="003B4E9A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932410" w:rsidRDefault="003B4E9A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p w:rsidR="00932410" w:rsidRDefault="00932410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932410">
        <w:tc>
          <w:tcPr>
            <w:tcW w:w="8943" w:type="dxa"/>
            <w:shd w:val="clear" w:color="auto" w:fill="F2F2F2" w:themeFill="background1" w:themeFillShade="F2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lastRenderedPageBreak/>
              <w:t xml:space="preserve">Wykaz składany na podstawie art. 273 ust. 1 ppkt 2)  ustawy z dnia </w:t>
            </w:r>
            <w:r>
              <w:rPr>
                <w:rFonts w:ascii="Cambria" w:hAnsi="Cambria"/>
                <w:b/>
              </w:rPr>
              <w:br/>
              <w:t xml:space="preserve">11 września 2019 r. Prawo zamówień publicznych (tekst jedn.: Dz. U. z 2021 r., poz. 1129 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SPEŁNIANIA WARUNKÓW UDZIAŁU W POSTĘPOWANIU</w:t>
            </w:r>
          </w:p>
        </w:tc>
      </w:tr>
    </w:tbl>
    <w:p w:rsidR="00932410" w:rsidRDefault="009324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932410" w:rsidRDefault="003B4E9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>
        <w:rPr>
          <w:rFonts w:ascii="Cambria" w:hAnsi="Cambria"/>
        </w:rPr>
        <w:t>Na potrzeby postępowania o udzielenie zamówienia publicznego, którego przedmiotem jest</w:t>
      </w:r>
      <w:bookmarkStart w:id="0" w:name="_Hlk63084290"/>
      <w:r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  <w:b/>
          <w:bCs/>
          <w:i/>
        </w:rPr>
        <w:t>„</w:t>
      </w:r>
      <w:r>
        <w:rPr>
          <w:rFonts w:ascii="Cambria" w:hAnsi="Cambria"/>
          <w:b/>
          <w:bCs/>
          <w:i/>
          <w:color w:val="000000"/>
        </w:rPr>
        <w:t>Dostawa oleju napędowego oraz paliwa PB na potrzeby pojazdów będących</w:t>
      </w:r>
      <w:r w:rsidR="00574D6B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 xml:space="preserve"> w dyspozycji Gminy Gorzkowice w 2022 r</w:t>
      </w:r>
      <w:r>
        <w:rPr>
          <w:rFonts w:ascii="Cambria" w:hAnsi="Cambria"/>
          <w:b/>
          <w:bCs/>
          <w:color w:val="000000"/>
        </w:rPr>
        <w:t>.”</w:t>
      </w:r>
      <w:r w:rsidR="00574D6B">
        <w:rPr>
          <w:rFonts w:ascii="Cambria" w:hAnsi="Cambria"/>
          <w:b/>
          <w:bCs/>
          <w:color w:val="000000"/>
        </w:rPr>
        <w:t xml:space="preserve">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</w:t>
      </w:r>
      <w:r w:rsidRPr="00946903">
        <w:rPr>
          <w:rFonts w:ascii="Cambria" w:hAnsi="Cambria"/>
        </w:rPr>
        <w:t>,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Cs/>
        </w:rPr>
        <w:t>oświadczam że:</w:t>
      </w:r>
    </w:p>
    <w:p w:rsidR="00932410" w:rsidRDefault="0093241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932410" w:rsidRDefault="003B4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  <w:bookmarkStart w:id="1" w:name="_GoBack"/>
      <w:bookmarkEnd w:id="1"/>
    </w:p>
    <w:p w:rsidR="00932410" w:rsidRDefault="00932410">
      <w:pPr>
        <w:pStyle w:val="Akapitzlist"/>
        <w:spacing w:line="276" w:lineRule="auto"/>
        <w:jc w:val="both"/>
        <w:rPr>
          <w:rFonts w:ascii="Cambria" w:hAnsi="Cambria"/>
        </w:rPr>
      </w:pPr>
    </w:p>
    <w:p w:rsidR="00932410" w:rsidRDefault="003B4E9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 posiada:</w:t>
      </w:r>
    </w:p>
    <w:p w:rsidR="00932410" w:rsidRDefault="00932410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tbl>
      <w:tblPr>
        <w:tblStyle w:val="Tabela-Siatka"/>
        <w:tblW w:w="891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41"/>
        <w:gridCol w:w="2781"/>
        <w:gridCol w:w="1731"/>
        <w:gridCol w:w="1736"/>
        <w:gridCol w:w="1830"/>
      </w:tblGrid>
      <w:tr w:rsidR="00932410">
        <w:tc>
          <w:tcPr>
            <w:tcW w:w="84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Lp. </w:t>
            </w:r>
          </w:p>
        </w:tc>
        <w:tc>
          <w:tcPr>
            <w:tcW w:w="278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Lokalizacja stacji benzynowej lub punktu tankowania</w:t>
            </w:r>
            <w:r>
              <w:rPr>
                <w:rFonts w:ascii="Cambria" w:hAnsi="Cambria"/>
              </w:rPr>
              <w:t xml:space="preserve"> położonego w odległości nie większej niż 5 km od siedziby Zamawiającego</w:t>
            </w:r>
          </w:p>
        </w:tc>
        <w:tc>
          <w:tcPr>
            <w:tcW w:w="1731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Dni pracy</w:t>
            </w:r>
          </w:p>
        </w:tc>
        <w:tc>
          <w:tcPr>
            <w:tcW w:w="1736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Godziny pracy</w:t>
            </w:r>
          </w:p>
        </w:tc>
        <w:tc>
          <w:tcPr>
            <w:tcW w:w="1830" w:type="dxa"/>
          </w:tcPr>
          <w:p w:rsidR="00932410" w:rsidRDefault="003B4E9A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Podstawa dysponowania</w:t>
            </w: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932410">
        <w:tc>
          <w:tcPr>
            <w:tcW w:w="84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78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1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36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830" w:type="dxa"/>
          </w:tcPr>
          <w:p w:rsidR="00932410" w:rsidRDefault="00932410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</w:tbl>
    <w:p w:rsidR="00932410" w:rsidRDefault="00932410">
      <w:pPr>
        <w:spacing w:line="276" w:lineRule="auto"/>
        <w:jc w:val="both"/>
        <w:rPr>
          <w:rFonts w:ascii="Cambria" w:hAnsi="Cambria"/>
        </w:rPr>
      </w:pPr>
    </w:p>
    <w:p w:rsidR="00932410" w:rsidRDefault="00932410">
      <w:pPr>
        <w:spacing w:line="276" w:lineRule="auto"/>
        <w:jc w:val="both"/>
        <w:rPr>
          <w:rFonts w:ascii="Cambria" w:hAnsi="Cambria"/>
        </w:rPr>
      </w:pPr>
    </w:p>
    <w:p w:rsidR="00932410" w:rsidRDefault="003B4E9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932410" w:rsidRDefault="00932410">
      <w:pPr>
        <w:spacing w:line="276" w:lineRule="auto"/>
        <w:jc w:val="both"/>
        <w:rPr>
          <w:rFonts w:ascii="Cambria" w:hAnsi="Cambria"/>
          <w:b/>
        </w:rPr>
      </w:pPr>
    </w:p>
    <w:p w:rsidR="00932410" w:rsidRDefault="003B4E9A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  <w:bookmarkStart w:id="2" w:name="_Hlk60979432"/>
      <w:bookmarkEnd w:id="2"/>
    </w:p>
    <w:p w:rsidR="00932410" w:rsidRDefault="00932410">
      <w:pPr>
        <w:spacing w:line="276" w:lineRule="auto"/>
        <w:rPr>
          <w:rFonts w:ascii="Cambria" w:hAnsi="Cambria"/>
        </w:rPr>
      </w:pPr>
    </w:p>
    <w:sectPr w:rsidR="00932410">
      <w:headerReference w:type="default" r:id="rId8"/>
      <w:footerReference w:type="default" r:id="rId9"/>
      <w:pgSz w:w="11906" w:h="16838"/>
      <w:pgMar w:top="1417" w:right="1417" w:bottom="1417" w:left="1417" w:header="283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057" w:rsidRDefault="00356057">
      <w:r>
        <w:separator/>
      </w:r>
    </w:p>
  </w:endnote>
  <w:endnote w:type="continuationSeparator" w:id="0">
    <w:p w:rsidR="00356057" w:rsidRDefault="0035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10" w:rsidRDefault="003B4E9A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3 do SWZ –  Wzór wykaz</w:t>
    </w:r>
    <w:r w:rsidR="00574D6B">
      <w:rPr>
        <w:rFonts w:ascii="Cambria" w:hAnsi="Cambria"/>
        <w:sz w:val="20"/>
        <w:szCs w:val="20"/>
        <w:bdr w:val="single" w:sz="4" w:space="0" w:color="000000"/>
      </w:rPr>
      <w:t>u</w:t>
    </w:r>
    <w:r>
      <w:rPr>
        <w:rFonts w:ascii="Cambria" w:hAnsi="Cambria"/>
        <w:sz w:val="20"/>
        <w:szCs w:val="20"/>
        <w:bdr w:val="single" w:sz="4" w:space="0" w:color="000000"/>
      </w:rPr>
      <w:t xml:space="preserve"> narzędzi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057" w:rsidRDefault="00356057">
      <w:pPr>
        <w:rPr>
          <w:sz w:val="12"/>
        </w:rPr>
      </w:pPr>
      <w:r>
        <w:separator/>
      </w:r>
    </w:p>
  </w:footnote>
  <w:footnote w:type="continuationSeparator" w:id="0">
    <w:p w:rsidR="00356057" w:rsidRDefault="00356057">
      <w:pPr>
        <w:rPr>
          <w:sz w:val="12"/>
        </w:rPr>
      </w:pPr>
      <w:r>
        <w:continuationSeparator/>
      </w:r>
    </w:p>
  </w:footnote>
  <w:footnote w:id="1">
    <w:p w:rsidR="00932410" w:rsidRDefault="003B4E9A">
      <w:pPr>
        <w:pStyle w:val="Tekstprzypisudolnego"/>
      </w:pPr>
      <w:r>
        <w:rPr>
          <w:rStyle w:val="Znakiprzypiswdolnych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410" w:rsidRPr="00574D6B" w:rsidRDefault="003B4E9A">
    <w:pPr>
      <w:pStyle w:val="NormalnyWeb"/>
      <w:spacing w:beforeAutospacing="1"/>
      <w:ind w:left="720"/>
      <w:jc w:val="center"/>
      <w:rPr>
        <w:rFonts w:eastAsia="Times New Roman"/>
        <w:b/>
        <w:sz w:val="20"/>
        <w:szCs w:val="20"/>
      </w:rPr>
    </w:pPr>
    <w:r>
      <w:rPr>
        <w:sz w:val="20"/>
        <w:szCs w:val="20"/>
      </w:rPr>
      <w:br/>
    </w:r>
    <w:r w:rsidRPr="00574D6B">
      <w:rPr>
        <w:b/>
        <w:bCs/>
        <w:sz w:val="20"/>
        <w:szCs w:val="20"/>
      </w:rPr>
      <w:t>„</w:t>
    </w:r>
    <w:r w:rsidRPr="00574D6B">
      <w:rPr>
        <w:rFonts w:eastAsia="Times New Roman"/>
        <w:b/>
        <w:bCs/>
        <w:color w:val="000000"/>
        <w:sz w:val="20"/>
        <w:szCs w:val="20"/>
      </w:rPr>
      <w:t xml:space="preserve">Dostawa oleju napędowego oraz paliwa PB na potrzeby </w:t>
    </w:r>
    <w:r w:rsidRPr="00574D6B">
      <w:rPr>
        <w:b/>
        <w:bCs/>
        <w:color w:val="000000"/>
        <w:sz w:val="20"/>
        <w:szCs w:val="20"/>
      </w:rPr>
      <w:t xml:space="preserve">pojazdów będących </w:t>
    </w:r>
    <w:r w:rsidR="00574D6B">
      <w:rPr>
        <w:b/>
        <w:bCs/>
        <w:color w:val="000000"/>
        <w:sz w:val="20"/>
        <w:szCs w:val="20"/>
      </w:rPr>
      <w:br/>
    </w:r>
    <w:r w:rsidRPr="00574D6B">
      <w:rPr>
        <w:b/>
        <w:bCs/>
        <w:color w:val="000000"/>
        <w:sz w:val="20"/>
        <w:szCs w:val="20"/>
      </w:rPr>
      <w:t>w dyspozycji Gminy Gorzkowice w 2022 r.”</w:t>
    </w:r>
  </w:p>
  <w:p w:rsidR="00932410" w:rsidRDefault="00932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4DEA"/>
    <w:multiLevelType w:val="multilevel"/>
    <w:tmpl w:val="9F305C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FCA3E37"/>
    <w:multiLevelType w:val="multilevel"/>
    <w:tmpl w:val="025E17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410"/>
    <w:rsid w:val="002B103E"/>
    <w:rsid w:val="00356057"/>
    <w:rsid w:val="003B4E9A"/>
    <w:rsid w:val="00574D6B"/>
    <w:rsid w:val="00932410"/>
    <w:rsid w:val="00946903"/>
    <w:rsid w:val="00EE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94086A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5559D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9C243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styleId="Poprawka">
    <w:name w:val="Revision"/>
    <w:uiPriority w:val="99"/>
    <w:semiHidden/>
    <w:qFormat/>
    <w:rsid w:val="0094086A"/>
    <w:rPr>
      <w:rFonts w:cs="Times New Roman"/>
    </w:rPr>
  </w:style>
  <w:style w:type="paragraph" w:customStyle="1" w:styleId="Teksttreci20">
    <w:name w:val="Tekst treści (2)"/>
    <w:basedOn w:val="Normalny"/>
    <w:qFormat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3B021E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318</Words>
  <Characters>1909</Characters>
  <Application>Microsoft Office Word</Application>
  <DocSecurity>0</DocSecurity>
  <Lines>15</Lines>
  <Paragraphs>4</Paragraphs>
  <ScaleCrop>false</ScaleCrop>
  <Company>Gmina Gorzkowice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13</cp:revision>
  <dcterms:created xsi:type="dcterms:W3CDTF">2021-02-22T12:55:00Z</dcterms:created>
  <dcterms:modified xsi:type="dcterms:W3CDTF">2022-01-12T07:15:00Z</dcterms:modified>
  <dc:language>pl-PL</dc:language>
</cp:coreProperties>
</file>