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B164F" w14:textId="0BCFE496" w:rsidR="003C7E20" w:rsidRPr="003C7E20" w:rsidRDefault="003C7E20" w:rsidP="003C7E20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3C7E20">
        <w:rPr>
          <w:rFonts w:ascii="Arial" w:hAnsi="Arial" w:cs="Arial"/>
          <w:b/>
          <w:bCs/>
        </w:rPr>
        <w:t>OBWIESZCZENIE</w:t>
      </w:r>
    </w:p>
    <w:p w14:paraId="3C72C4DD" w14:textId="77777777" w:rsidR="003C7E20" w:rsidRPr="003C7E20" w:rsidRDefault="003C7E20" w:rsidP="003C7E20">
      <w:pPr>
        <w:spacing w:after="0" w:line="360" w:lineRule="auto"/>
        <w:jc w:val="center"/>
        <w:rPr>
          <w:rFonts w:ascii="Arial" w:hAnsi="Arial" w:cs="Arial"/>
        </w:rPr>
      </w:pPr>
    </w:p>
    <w:p w14:paraId="6919C430" w14:textId="576E0113" w:rsidR="006C0353" w:rsidRPr="003C7E20" w:rsidRDefault="003C7E20" w:rsidP="003C7E20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3C7E20">
        <w:rPr>
          <w:rFonts w:ascii="Arial" w:hAnsi="Arial" w:cs="Arial"/>
        </w:rPr>
        <w:t xml:space="preserve">WÓJTA GMINY </w:t>
      </w:r>
      <w:r>
        <w:rPr>
          <w:rFonts w:ascii="Arial" w:hAnsi="Arial" w:cs="Arial"/>
        </w:rPr>
        <w:t>GORZKOWICE</w:t>
      </w:r>
      <w:r w:rsidRPr="003C7E20">
        <w:rPr>
          <w:rFonts w:ascii="Arial" w:hAnsi="Arial" w:cs="Arial"/>
        </w:rPr>
        <w:t xml:space="preserve"> O PRZYSTĄPIENIU DO PRZEPROWADZENIA STRATEGICZNEJ OCENY ODDZIAŁYWANIA NA ŚRODOWISKO PROJEKTU </w:t>
      </w:r>
      <w:r>
        <w:rPr>
          <w:rFonts w:ascii="Arial" w:hAnsi="Arial" w:cs="Arial"/>
        </w:rPr>
        <w:br/>
      </w:r>
      <w:r w:rsidRPr="003C7E20">
        <w:rPr>
          <w:rFonts w:ascii="Arial" w:hAnsi="Arial" w:cs="Arial"/>
          <w:b/>
          <w:bCs/>
          <w:i/>
          <w:iCs/>
        </w:rPr>
        <w:t>„STRATEGII ROZWOJU GMINY GORZKOWICE DO 2030”</w:t>
      </w:r>
    </w:p>
    <w:p w14:paraId="25049D60" w14:textId="3D1620B3" w:rsidR="003C7E20" w:rsidRPr="003C7E20" w:rsidRDefault="003C7E20" w:rsidP="003C7E20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</w:p>
    <w:p w14:paraId="14F14F0B" w14:textId="08720E93" w:rsidR="003C7E20" w:rsidRDefault="003C7E20" w:rsidP="003C7E20">
      <w:pPr>
        <w:spacing w:after="0" w:line="360" w:lineRule="auto"/>
        <w:jc w:val="center"/>
        <w:rPr>
          <w:rFonts w:ascii="Arial" w:hAnsi="Arial" w:cs="Arial"/>
        </w:rPr>
      </w:pPr>
    </w:p>
    <w:p w14:paraId="4CBE2A4A" w14:textId="285D0F9B" w:rsidR="003C7E20" w:rsidRPr="003C7E20" w:rsidRDefault="003C7E20" w:rsidP="003C7E20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3C7E20">
        <w:rPr>
          <w:rFonts w:ascii="Arial" w:hAnsi="Arial" w:cs="Arial"/>
          <w:b/>
          <w:bCs/>
        </w:rPr>
        <w:t xml:space="preserve">OGŁOSZENIE  WÓJTA  GMINY </w:t>
      </w:r>
      <w:r>
        <w:rPr>
          <w:rFonts w:ascii="Arial" w:hAnsi="Arial" w:cs="Arial"/>
          <w:b/>
          <w:bCs/>
        </w:rPr>
        <w:t>GORZKOWICE</w:t>
      </w:r>
    </w:p>
    <w:p w14:paraId="36694515" w14:textId="77777777" w:rsidR="003C7E20" w:rsidRPr="003C7E20" w:rsidRDefault="003C7E20" w:rsidP="003C7E20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F8BF531" w14:textId="7F45F8D3" w:rsidR="003C7E20" w:rsidRP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 w:rsidRPr="003C7E20">
        <w:rPr>
          <w:rFonts w:ascii="Arial" w:hAnsi="Arial" w:cs="Arial"/>
        </w:rPr>
        <w:t xml:space="preserve"> Na podstawie art. 39 ustawy z dnia 3 października 2008 roku o udostępnianiu informacji o środowisku i jego ochronie, udziale społeczeństwa w ochronie środowiska oraz o ocenach oddziaływania na środowisko (Dz. U. z 2008 r. nr 199, poz. 1227 ze zm.) informuję o przystąpieniu do przeprowadzenia strategicznej oceny oddziaływania na środowisko projektu „Strategii Rozwoju Gminy </w:t>
      </w:r>
      <w:r>
        <w:rPr>
          <w:rFonts w:ascii="Arial" w:hAnsi="Arial" w:cs="Arial"/>
        </w:rPr>
        <w:t xml:space="preserve">Gorzkowice do </w:t>
      </w:r>
      <w:r w:rsidRPr="003C7E20">
        <w:rPr>
          <w:rFonts w:ascii="Arial" w:hAnsi="Arial" w:cs="Arial"/>
        </w:rPr>
        <w:t>20</w:t>
      </w:r>
      <w:r>
        <w:rPr>
          <w:rFonts w:ascii="Arial" w:hAnsi="Arial" w:cs="Arial"/>
        </w:rPr>
        <w:t>30</w:t>
      </w:r>
      <w:r w:rsidRPr="003C7E20">
        <w:rPr>
          <w:rFonts w:ascii="Arial" w:hAnsi="Arial" w:cs="Arial"/>
        </w:rPr>
        <w:t>”.</w:t>
      </w:r>
    </w:p>
    <w:p w14:paraId="433303E1" w14:textId="60120FF9" w:rsidR="003C7E20" w:rsidRP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</w:p>
    <w:p w14:paraId="1728A223" w14:textId="19F6269D" w:rsidR="003C7E20" w:rsidRP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 w:rsidRPr="003C7E20">
        <w:rPr>
          <w:rFonts w:ascii="Arial" w:hAnsi="Arial" w:cs="Arial"/>
        </w:rPr>
        <w:t xml:space="preserve">Prognoza oddziaływania na środowisko projektu „Strategii Rozwoju Gminy </w:t>
      </w:r>
      <w:r>
        <w:rPr>
          <w:rFonts w:ascii="Arial" w:hAnsi="Arial" w:cs="Arial"/>
        </w:rPr>
        <w:t xml:space="preserve">Gorzkowice do </w:t>
      </w:r>
      <w:r w:rsidRPr="003C7E20">
        <w:rPr>
          <w:rFonts w:ascii="Arial" w:hAnsi="Arial" w:cs="Arial"/>
        </w:rPr>
        <w:t>20</w:t>
      </w:r>
      <w:r>
        <w:rPr>
          <w:rFonts w:ascii="Arial" w:hAnsi="Arial" w:cs="Arial"/>
        </w:rPr>
        <w:t>30</w:t>
      </w:r>
      <w:r w:rsidRPr="003C7E20">
        <w:rPr>
          <w:rFonts w:ascii="Arial" w:hAnsi="Arial" w:cs="Arial"/>
        </w:rPr>
        <w:t>” dostępna jest do wglądu wraz z wzorem wniosku o wniesieniu uwag do przedmiotowego dokumentu na stronie internetowej gmin</w:t>
      </w:r>
      <w:r>
        <w:rPr>
          <w:rFonts w:ascii="Arial" w:hAnsi="Arial" w:cs="Arial"/>
        </w:rPr>
        <w:t>y Gorzkowice</w:t>
      </w:r>
      <w:r w:rsidRPr="003C7E20">
        <w:rPr>
          <w:rFonts w:ascii="Arial" w:hAnsi="Arial" w:cs="Arial"/>
        </w:rPr>
        <w:t xml:space="preserve"> pod adresem https://bip.gorzkowice.pl/ w zakładce </w:t>
      </w:r>
      <w:r>
        <w:rPr>
          <w:rFonts w:ascii="Arial" w:hAnsi="Arial" w:cs="Arial"/>
        </w:rPr>
        <w:t>Aktualności/obwieszczenia</w:t>
      </w:r>
      <w:r w:rsidRPr="003C7E20">
        <w:rPr>
          <w:rFonts w:ascii="Arial" w:hAnsi="Arial" w:cs="Arial"/>
        </w:rPr>
        <w:t xml:space="preserve"> oraz w siedzibie gminy </w:t>
      </w:r>
      <w:r>
        <w:rPr>
          <w:rFonts w:ascii="Arial" w:hAnsi="Arial" w:cs="Arial"/>
        </w:rPr>
        <w:t xml:space="preserve">Gorzkowice, Urząd Gminy Gorzkowice, </w:t>
      </w:r>
      <w:r w:rsidRPr="003C7E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ul .</w:t>
      </w:r>
      <w:r w:rsidRPr="003C7E20">
        <w:rPr>
          <w:rFonts w:ascii="Arial" w:hAnsi="Arial" w:cs="Arial"/>
        </w:rPr>
        <w:t>Szkolna 3 , 97-350 Gorzkowice</w:t>
      </w:r>
      <w:r>
        <w:rPr>
          <w:rFonts w:ascii="Arial" w:hAnsi="Arial" w:cs="Arial"/>
        </w:rPr>
        <w:t xml:space="preserve">, </w:t>
      </w:r>
      <w:r w:rsidR="00117CF1">
        <w:rPr>
          <w:rFonts w:ascii="Arial" w:hAnsi="Arial" w:cs="Arial"/>
        </w:rPr>
        <w:t>pokój nr 18.</w:t>
      </w:r>
    </w:p>
    <w:p w14:paraId="0CE0D290" w14:textId="77777777" w:rsidR="003C7E20" w:rsidRP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</w:p>
    <w:p w14:paraId="5405350D" w14:textId="2FFBB43A" w:rsidR="003C7E20" w:rsidRP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 w:rsidRPr="003C7E20">
        <w:rPr>
          <w:rFonts w:ascii="Arial" w:hAnsi="Arial" w:cs="Arial"/>
        </w:rPr>
        <w:t xml:space="preserve"> </w:t>
      </w:r>
    </w:p>
    <w:p w14:paraId="1AA5CC03" w14:textId="55AAD1F3" w:rsid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 w:rsidRPr="003C7E20">
        <w:rPr>
          <w:rFonts w:ascii="Arial" w:hAnsi="Arial" w:cs="Arial"/>
        </w:rPr>
        <w:t>Zainteresowani mogą składać wnioski do opracowywanego dokumentu w ul .Szkolna 3 , 97-350 Gorzkowice, w terminie 21 dni od daty otrzymania informacji</w:t>
      </w:r>
      <w:r>
        <w:rPr>
          <w:rFonts w:ascii="Arial" w:hAnsi="Arial" w:cs="Arial"/>
        </w:rPr>
        <w:t xml:space="preserve">. </w:t>
      </w:r>
      <w:r w:rsidRPr="00117CF1">
        <w:rPr>
          <w:rFonts w:ascii="Arial" w:hAnsi="Arial" w:cs="Arial"/>
        </w:rPr>
        <w:t xml:space="preserve">Wnioski można składać do dnia </w:t>
      </w:r>
      <w:r w:rsidR="00117CF1" w:rsidRPr="00117CF1">
        <w:rPr>
          <w:rFonts w:ascii="Arial" w:hAnsi="Arial" w:cs="Arial"/>
        </w:rPr>
        <w:t xml:space="preserve">15 listopada </w:t>
      </w:r>
      <w:r w:rsidRPr="00117CF1">
        <w:rPr>
          <w:rFonts w:ascii="Arial" w:hAnsi="Arial" w:cs="Arial"/>
        </w:rPr>
        <w:t xml:space="preserve"> 2021 r.</w:t>
      </w:r>
    </w:p>
    <w:p w14:paraId="5BDA8426" w14:textId="690C8F27" w:rsid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</w:p>
    <w:p w14:paraId="21DCB3D8" w14:textId="6560CF79" w:rsid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4E044B58" w14:textId="581CE795" w:rsid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 Formularz uwag;</w:t>
      </w:r>
    </w:p>
    <w:p w14:paraId="78DB8A97" w14:textId="67ED1FDC" w:rsid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Projekt Strategii </w:t>
      </w:r>
      <w:r w:rsidRPr="003C7E20">
        <w:rPr>
          <w:rFonts w:ascii="Arial" w:hAnsi="Arial" w:cs="Arial"/>
        </w:rPr>
        <w:t xml:space="preserve">Rozwoju Gminy Gorzkowice </w:t>
      </w:r>
      <w:r>
        <w:rPr>
          <w:rFonts w:ascii="Arial" w:hAnsi="Arial" w:cs="Arial"/>
        </w:rPr>
        <w:t xml:space="preserve"> </w:t>
      </w:r>
      <w:r w:rsidRPr="003C7E20">
        <w:rPr>
          <w:rFonts w:ascii="Arial" w:hAnsi="Arial" w:cs="Arial"/>
        </w:rPr>
        <w:t>do roku 203</w:t>
      </w:r>
      <w:r>
        <w:rPr>
          <w:rFonts w:ascii="Arial" w:hAnsi="Arial" w:cs="Arial"/>
        </w:rPr>
        <w:t>0;</w:t>
      </w:r>
    </w:p>
    <w:p w14:paraId="301D70A0" w14:textId="72FC6789" w:rsidR="003C7E20" w:rsidRPr="003C7E20" w:rsidRDefault="003C7E20" w:rsidP="003C7E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3C7E20">
        <w:rPr>
          <w:rFonts w:ascii="Arial" w:hAnsi="Arial" w:cs="Arial"/>
        </w:rPr>
        <w:t xml:space="preserve">Prognoza </w:t>
      </w:r>
      <w:r>
        <w:rPr>
          <w:rFonts w:ascii="Arial" w:hAnsi="Arial" w:cs="Arial"/>
        </w:rPr>
        <w:t xml:space="preserve"> </w:t>
      </w:r>
      <w:r w:rsidRPr="003C7E20">
        <w:rPr>
          <w:rFonts w:ascii="Arial" w:hAnsi="Arial" w:cs="Arial"/>
        </w:rPr>
        <w:t>oddziaływania na środowisko projektu</w:t>
      </w:r>
      <w:r>
        <w:rPr>
          <w:rFonts w:ascii="Arial" w:hAnsi="Arial" w:cs="Arial"/>
        </w:rPr>
        <w:t xml:space="preserve"> </w:t>
      </w:r>
      <w:r w:rsidRPr="003C7E20">
        <w:rPr>
          <w:rFonts w:ascii="Arial" w:hAnsi="Arial" w:cs="Arial"/>
        </w:rPr>
        <w:t xml:space="preserve">Strategii Rozwoju Gminy Gorzkowice </w:t>
      </w:r>
      <w:r>
        <w:rPr>
          <w:rFonts w:ascii="Arial" w:hAnsi="Arial" w:cs="Arial"/>
        </w:rPr>
        <w:t xml:space="preserve"> </w:t>
      </w:r>
      <w:r w:rsidRPr="003C7E20">
        <w:rPr>
          <w:rFonts w:ascii="Arial" w:hAnsi="Arial" w:cs="Arial"/>
        </w:rPr>
        <w:t>do roku 203</w:t>
      </w:r>
      <w:r>
        <w:rPr>
          <w:rFonts w:ascii="Arial" w:hAnsi="Arial" w:cs="Arial"/>
        </w:rPr>
        <w:t>0.</w:t>
      </w:r>
    </w:p>
    <w:sectPr w:rsidR="003C7E20" w:rsidRPr="003C7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E20"/>
    <w:rsid w:val="00117CF1"/>
    <w:rsid w:val="00241ABE"/>
    <w:rsid w:val="003C7E20"/>
    <w:rsid w:val="006C0353"/>
    <w:rsid w:val="00F7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ACEA3"/>
  <w15:chartTrackingRefBased/>
  <w15:docId w15:val="{646F99A0-6A54-404D-ACE5-0EB3A25A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3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Supeł</dc:creator>
  <cp:keywords/>
  <dc:description/>
  <cp:lastModifiedBy>Ania</cp:lastModifiedBy>
  <cp:revision>3</cp:revision>
  <dcterms:created xsi:type="dcterms:W3CDTF">2021-10-13T12:16:00Z</dcterms:created>
  <dcterms:modified xsi:type="dcterms:W3CDTF">2021-10-25T07:58:00Z</dcterms:modified>
</cp:coreProperties>
</file>