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B4E248" w14:textId="4BED0130" w:rsidR="0046482F" w:rsidRPr="00E16A63" w:rsidRDefault="0046482F" w:rsidP="00A91AF4">
      <w:pPr>
        <w:pStyle w:val="Tekstpodstawowywcity2"/>
        <w:spacing w:after="0" w:line="240" w:lineRule="auto"/>
        <w:ind w:left="0"/>
        <w:jc w:val="center"/>
        <w:rPr>
          <w:rFonts w:ascii="Cambria" w:hAnsi="Cambria" w:cstheme="minorHAnsi"/>
          <w:sz w:val="24"/>
          <w:szCs w:val="24"/>
        </w:rPr>
      </w:pPr>
      <w:r w:rsidRPr="00E16A63">
        <w:rPr>
          <w:rFonts w:ascii="Cambria" w:hAnsi="Cambria" w:cstheme="minorHAnsi"/>
          <w:b/>
          <w:sz w:val="24"/>
          <w:szCs w:val="24"/>
        </w:rPr>
        <w:t xml:space="preserve">Załącznik nr </w:t>
      </w:r>
      <w:r w:rsidR="004115AE" w:rsidRPr="00E16A63">
        <w:rPr>
          <w:rFonts w:ascii="Cambria" w:hAnsi="Cambria" w:cstheme="minorHAnsi"/>
          <w:b/>
          <w:sz w:val="24"/>
          <w:szCs w:val="24"/>
        </w:rPr>
        <w:t>10</w:t>
      </w:r>
      <w:r w:rsidRPr="00E16A63">
        <w:rPr>
          <w:rFonts w:ascii="Cambria" w:hAnsi="Cambria" w:cstheme="minorHAnsi"/>
          <w:b/>
          <w:sz w:val="24"/>
          <w:szCs w:val="24"/>
        </w:rPr>
        <w:t xml:space="preserve"> d</w:t>
      </w:r>
      <w:r w:rsidRPr="00E16A63">
        <w:rPr>
          <w:rFonts w:ascii="Cambria" w:hAnsi="Cambria" w:cstheme="minorHAnsi"/>
          <w:b/>
          <w:bCs/>
          <w:sz w:val="24"/>
          <w:szCs w:val="24"/>
        </w:rPr>
        <w:t>o SWZ</w:t>
      </w:r>
    </w:p>
    <w:p w14:paraId="4E59E09D" w14:textId="39E393A3" w:rsidR="0046482F" w:rsidRPr="00E16A63" w:rsidRDefault="004115AE" w:rsidP="00A91AF4">
      <w:pPr>
        <w:pStyle w:val="Tekstpodstawowywcity2"/>
        <w:pBdr>
          <w:bottom w:val="single" w:sz="4" w:space="0" w:color="auto"/>
        </w:pBdr>
        <w:spacing w:after="0" w:line="240" w:lineRule="auto"/>
        <w:ind w:left="0"/>
        <w:jc w:val="center"/>
        <w:rPr>
          <w:rFonts w:ascii="Cambria" w:hAnsi="Cambria" w:cstheme="minorHAnsi"/>
          <w:b/>
          <w:sz w:val="26"/>
          <w:szCs w:val="26"/>
        </w:rPr>
      </w:pPr>
      <w:r w:rsidRPr="00E16A63">
        <w:rPr>
          <w:rFonts w:ascii="Cambria" w:hAnsi="Cambria" w:cstheme="minorHAnsi"/>
          <w:b/>
          <w:sz w:val="26"/>
          <w:szCs w:val="26"/>
        </w:rPr>
        <w:t>Identyfikator postępowania na miniPortalu</w:t>
      </w:r>
    </w:p>
    <w:p w14:paraId="66F341A6" w14:textId="6402D187" w:rsidR="0086275B" w:rsidRPr="006F13D0" w:rsidRDefault="0086275B" w:rsidP="0086275B">
      <w:pPr>
        <w:pStyle w:val="redniasiatka21"/>
        <w:spacing w:line="276" w:lineRule="auto"/>
        <w:ind w:left="0" w:firstLine="0"/>
        <w:jc w:val="center"/>
        <w:rPr>
          <w:rFonts w:ascii="Cambria" w:hAnsi="Cambria"/>
          <w:b/>
          <w:sz w:val="24"/>
          <w:szCs w:val="24"/>
          <w:u w:val="single"/>
        </w:rPr>
      </w:pPr>
      <w:r w:rsidRPr="00D2487B">
        <w:rPr>
          <w:rFonts w:ascii="Cambria" w:hAnsi="Cambria"/>
          <w:bCs/>
          <w:sz w:val="24"/>
          <w:szCs w:val="24"/>
        </w:rPr>
        <w:t>(</w:t>
      </w:r>
      <w:r w:rsidRPr="006F13D0">
        <w:rPr>
          <w:rFonts w:ascii="Cambria" w:hAnsi="Cambria"/>
          <w:bCs/>
          <w:sz w:val="24"/>
          <w:szCs w:val="24"/>
        </w:rPr>
        <w:t xml:space="preserve">Znak </w:t>
      </w:r>
      <w:r w:rsidRPr="00005B6B">
        <w:rPr>
          <w:rFonts w:ascii="Cambria" w:hAnsi="Cambria"/>
          <w:bCs/>
          <w:sz w:val="24"/>
          <w:szCs w:val="24"/>
        </w:rPr>
        <w:t>postępowania:</w:t>
      </w:r>
      <w:r w:rsidR="008E2639">
        <w:rPr>
          <w:rFonts w:ascii="Cambria" w:hAnsi="Cambria"/>
          <w:b/>
          <w:bCs/>
          <w:sz w:val="24"/>
          <w:szCs w:val="24"/>
        </w:rPr>
        <w:t>ZP.271.12.2021</w:t>
      </w:r>
      <w:r w:rsidRPr="00005B6B">
        <w:rPr>
          <w:rFonts w:ascii="Cambria" w:hAnsi="Cambria"/>
          <w:bCs/>
          <w:sz w:val="24"/>
          <w:szCs w:val="24"/>
          <w:shd w:val="clear" w:color="auto" w:fill="FFFFFF"/>
        </w:rPr>
        <w:t>)</w:t>
      </w:r>
    </w:p>
    <w:p w14:paraId="66E12C72" w14:textId="67730553" w:rsidR="00D10BA0" w:rsidRPr="00E16A63" w:rsidRDefault="00D10BA0" w:rsidP="00642160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</w:rPr>
      </w:pPr>
    </w:p>
    <w:p w14:paraId="42A04148" w14:textId="5BD87082" w:rsidR="00D10BA0" w:rsidRPr="00E16A63" w:rsidRDefault="00D10BA0" w:rsidP="00642160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10"/>
        <w:gridCol w:w="5694"/>
      </w:tblGrid>
      <w:tr w:rsidR="00D10BA0" w:rsidRPr="0021759F" w14:paraId="0295D5AB" w14:textId="77777777" w:rsidTr="004115AE">
        <w:tc>
          <w:tcPr>
            <w:tcW w:w="3510" w:type="dxa"/>
            <w:vAlign w:val="center"/>
          </w:tcPr>
          <w:p w14:paraId="2E51E78A" w14:textId="77777777" w:rsidR="00D10BA0" w:rsidRPr="00E16A63" w:rsidRDefault="00D10BA0" w:rsidP="00D10BA0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7ECB19EF" w14:textId="6DB2B861" w:rsidR="00D10BA0" w:rsidRPr="00E16A63" w:rsidRDefault="004115AE" w:rsidP="00D10BA0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sz w:val="24"/>
                <w:szCs w:val="24"/>
                <w:u w:val="single"/>
              </w:rPr>
            </w:pPr>
            <w:r w:rsidRPr="00E16A63">
              <w:rPr>
                <w:rFonts w:ascii="Cambria" w:hAnsi="Cambria" w:cstheme="minorHAnsi"/>
                <w:b/>
                <w:bCs/>
                <w:color w:val="000000" w:themeColor="text1"/>
                <w:sz w:val="24"/>
                <w:szCs w:val="24"/>
              </w:rPr>
              <w:t>I</w:t>
            </w:r>
            <w:r w:rsidR="00D10BA0" w:rsidRPr="00E16A63">
              <w:rPr>
                <w:rFonts w:ascii="Cambria" w:hAnsi="Cambria" w:cstheme="minorHAnsi"/>
                <w:b/>
                <w:bCs/>
                <w:color w:val="000000" w:themeColor="text1"/>
                <w:sz w:val="24"/>
                <w:szCs w:val="24"/>
              </w:rPr>
              <w:t>dentyfikator postępowania:</w:t>
            </w:r>
          </w:p>
          <w:p w14:paraId="3B6B32E2" w14:textId="77777777" w:rsidR="00D10BA0" w:rsidRPr="00E16A63" w:rsidRDefault="00D10BA0" w:rsidP="00D10BA0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Cs/>
                <w:sz w:val="24"/>
                <w:szCs w:val="24"/>
              </w:rPr>
            </w:pPr>
          </w:p>
        </w:tc>
        <w:tc>
          <w:tcPr>
            <w:tcW w:w="5694" w:type="dxa"/>
            <w:vAlign w:val="center"/>
          </w:tcPr>
          <w:p w14:paraId="1A8BDC79" w14:textId="383508EE" w:rsidR="00D10BA0" w:rsidRPr="0086275B" w:rsidRDefault="0088420F" w:rsidP="00D10BA0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color w:val="0070C0"/>
                <w:sz w:val="24"/>
                <w:szCs w:val="24"/>
                <w:lang w:val="en-US"/>
              </w:rPr>
            </w:pPr>
            <w:r>
              <w:rPr>
                <w:rFonts w:ascii="Segoe UI" w:hAnsi="Segoe UI" w:cs="Segoe UI"/>
                <w:color w:val="111111"/>
                <w:shd w:val="clear" w:color="auto" w:fill="FFFFFF"/>
              </w:rPr>
              <w:t>935e304e-f258-43a1-b5fc-2c79b4b47358</w:t>
            </w:r>
          </w:p>
        </w:tc>
      </w:tr>
    </w:tbl>
    <w:p w14:paraId="19611660" w14:textId="77777777" w:rsidR="00D10BA0" w:rsidRPr="0086275B" w:rsidRDefault="00D10BA0" w:rsidP="00642160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  <w:lang w:val="en-US"/>
        </w:rPr>
      </w:pPr>
    </w:p>
    <w:p w14:paraId="1186A26F" w14:textId="75124A2C" w:rsidR="00D10BA0" w:rsidRPr="0086275B" w:rsidRDefault="00D10BA0" w:rsidP="00642160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  <w:lang w:val="en-US"/>
        </w:rPr>
      </w:pPr>
    </w:p>
    <w:p w14:paraId="54E7CE0B" w14:textId="5CBEEA16" w:rsidR="00D10BA0" w:rsidRPr="00E16A63" w:rsidRDefault="004115AE" w:rsidP="004115AE">
      <w:pPr>
        <w:pStyle w:val="redniasiatka21"/>
        <w:spacing w:line="276" w:lineRule="auto"/>
        <w:ind w:left="0" w:firstLine="0"/>
        <w:rPr>
          <w:rFonts w:ascii="Cambria" w:hAnsi="Cambria" w:cstheme="minorHAnsi"/>
          <w:b/>
          <w:bCs/>
          <w:color w:val="000000" w:themeColor="text1"/>
          <w:sz w:val="24"/>
          <w:szCs w:val="24"/>
        </w:rPr>
      </w:pP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Uwaga: Użyte w SWZ wyrażenie </w:t>
      </w:r>
      <w:r w:rsidRPr="0086275B">
        <w:rPr>
          <w:rFonts w:ascii="Cambria" w:hAnsi="Cambria" w:cstheme="minorHAnsi"/>
          <w:b/>
          <w:bCs/>
          <w:i/>
          <w:iCs/>
          <w:color w:val="000000" w:themeColor="text1"/>
          <w:sz w:val="24"/>
          <w:szCs w:val="24"/>
        </w:rPr>
        <w:t>„Identyfikator postępowania”</w:t>
      </w: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 oznacza identyfikator postępowania podany</w:t>
      </w:r>
      <w:r w:rsidR="00B473F0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 </w:t>
      </w: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>w miniPortalu.</w:t>
      </w:r>
    </w:p>
    <w:p w14:paraId="647AD7C9" w14:textId="4BC3E513" w:rsidR="0046482F" w:rsidRPr="00E16A63" w:rsidRDefault="0046482F" w:rsidP="0046482F">
      <w:pPr>
        <w:ind w:left="3538"/>
        <w:jc w:val="center"/>
        <w:rPr>
          <w:rFonts w:ascii="Cambria" w:hAnsi="Cambria" w:cstheme="minorHAnsi"/>
          <w:i/>
          <w:sz w:val="20"/>
          <w:szCs w:val="20"/>
        </w:rPr>
      </w:pPr>
      <w:bookmarkStart w:id="0" w:name="_GoBack"/>
      <w:bookmarkEnd w:id="0"/>
    </w:p>
    <w:sectPr w:rsidR="0046482F" w:rsidRPr="00E16A63" w:rsidSect="006421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0" w:right="1418" w:bottom="188" w:left="1418" w:header="426" w:footer="10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2611E3" w14:textId="77777777" w:rsidR="00BA2413" w:rsidRDefault="00BA2413" w:rsidP="0046482F">
      <w:r>
        <w:separator/>
      </w:r>
    </w:p>
  </w:endnote>
  <w:endnote w:type="continuationSeparator" w:id="0">
    <w:p w14:paraId="36582302" w14:textId="77777777" w:rsidR="00BA2413" w:rsidRDefault="00BA2413" w:rsidP="00464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736117" w14:textId="77777777" w:rsidR="00FE1B6C" w:rsidRDefault="00FE1B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121308" w14:textId="5F23AACC" w:rsidR="00E35647" w:rsidRPr="00E16A63" w:rsidRDefault="001C7FA3" w:rsidP="00E35647">
    <w:pPr>
      <w:pStyle w:val="Stopka"/>
      <w:rPr>
        <w:rFonts w:ascii="Cambria" w:hAnsi="Cambria" w:cstheme="minorHAnsi"/>
        <w:b/>
        <w:sz w:val="20"/>
        <w:szCs w:val="20"/>
        <w:bdr w:val="single" w:sz="4" w:space="0" w:color="auto"/>
      </w:rPr>
    </w:pPr>
    <w:r w:rsidRPr="00E16A63">
      <w:rPr>
        <w:rFonts w:ascii="Cambria" w:hAnsi="Cambria" w:cstheme="minorHAnsi"/>
        <w:sz w:val="20"/>
        <w:szCs w:val="20"/>
        <w:bdr w:val="single" w:sz="4" w:space="0" w:color="auto"/>
      </w:rPr>
      <w:tab/>
      <w:t xml:space="preserve">Zał. Nr </w:t>
    </w:r>
    <w:r w:rsidR="004115AE" w:rsidRPr="00E16A63">
      <w:rPr>
        <w:rFonts w:ascii="Cambria" w:hAnsi="Cambria" w:cstheme="minorHAnsi"/>
        <w:sz w:val="20"/>
        <w:szCs w:val="20"/>
        <w:bdr w:val="single" w:sz="4" w:space="0" w:color="auto"/>
      </w:rPr>
      <w:t>10</w:t>
    </w:r>
    <w:r w:rsidRPr="00E16A63">
      <w:rPr>
        <w:rFonts w:ascii="Cambria" w:hAnsi="Cambria" w:cstheme="minorHAnsi"/>
        <w:sz w:val="20"/>
        <w:szCs w:val="20"/>
        <w:bdr w:val="single" w:sz="4" w:space="0" w:color="auto"/>
      </w:rPr>
      <w:t xml:space="preserve"> do SWZ – </w:t>
    </w:r>
    <w:r w:rsidR="004115AE" w:rsidRPr="00E16A63">
      <w:rPr>
        <w:rFonts w:ascii="Cambria" w:hAnsi="Cambria" w:cstheme="minorHAnsi"/>
        <w:sz w:val="20"/>
        <w:szCs w:val="20"/>
        <w:bdr w:val="single" w:sz="4" w:space="0" w:color="auto"/>
      </w:rPr>
      <w:t>Identyfikator</w:t>
    </w:r>
    <w:r w:rsidR="00D10BA0" w:rsidRPr="00E16A63">
      <w:rPr>
        <w:rFonts w:ascii="Cambria" w:hAnsi="Cambria" w:cstheme="minorHAnsi"/>
        <w:sz w:val="20"/>
        <w:szCs w:val="20"/>
        <w:bdr w:val="single" w:sz="4" w:space="0" w:color="auto"/>
      </w:rPr>
      <w:t xml:space="preserve"> postępowania</w:t>
    </w:r>
    <w:r w:rsidR="004115AE" w:rsidRPr="00E16A63">
      <w:rPr>
        <w:rFonts w:ascii="Cambria" w:hAnsi="Cambria" w:cstheme="minorHAnsi"/>
        <w:sz w:val="20"/>
        <w:szCs w:val="20"/>
        <w:bdr w:val="single" w:sz="4" w:space="0" w:color="auto"/>
      </w:rPr>
      <w:t xml:space="preserve"> na miniPortalu</w:t>
    </w:r>
    <w:r w:rsidRPr="00E16A63">
      <w:rPr>
        <w:rFonts w:ascii="Cambria" w:hAnsi="Cambria" w:cstheme="minorHAnsi"/>
        <w:sz w:val="20"/>
        <w:szCs w:val="20"/>
        <w:bdr w:val="single" w:sz="4" w:space="0" w:color="auto"/>
      </w:rPr>
      <w:tab/>
      <w:t xml:space="preserve">Strona </w:t>
    </w:r>
    <w:r w:rsidR="00FC59FE" w:rsidRPr="00E16A63">
      <w:rPr>
        <w:rFonts w:ascii="Cambria" w:hAnsi="Cambria" w:cstheme="minorHAnsi"/>
        <w:b/>
        <w:sz w:val="20"/>
        <w:szCs w:val="20"/>
        <w:bdr w:val="single" w:sz="4" w:space="0" w:color="auto"/>
      </w:rPr>
      <w:fldChar w:fldCharType="begin"/>
    </w:r>
    <w:r w:rsidRPr="00E16A63">
      <w:rPr>
        <w:rFonts w:ascii="Cambria" w:hAnsi="Cambria" w:cstheme="minorHAnsi"/>
        <w:b/>
        <w:sz w:val="20"/>
        <w:szCs w:val="20"/>
        <w:bdr w:val="single" w:sz="4" w:space="0" w:color="auto"/>
      </w:rPr>
      <w:instrText>PAGE</w:instrText>
    </w:r>
    <w:r w:rsidR="00FC59FE" w:rsidRPr="00E16A63">
      <w:rPr>
        <w:rFonts w:ascii="Cambria" w:hAnsi="Cambria" w:cstheme="minorHAnsi"/>
        <w:b/>
        <w:sz w:val="20"/>
        <w:szCs w:val="20"/>
        <w:bdr w:val="single" w:sz="4" w:space="0" w:color="auto"/>
      </w:rPr>
      <w:fldChar w:fldCharType="separate"/>
    </w:r>
    <w:r w:rsidR="0088420F">
      <w:rPr>
        <w:rFonts w:ascii="Cambria" w:hAnsi="Cambria" w:cstheme="minorHAnsi"/>
        <w:b/>
        <w:noProof/>
        <w:sz w:val="20"/>
        <w:szCs w:val="20"/>
        <w:bdr w:val="single" w:sz="4" w:space="0" w:color="auto"/>
      </w:rPr>
      <w:t>1</w:t>
    </w:r>
    <w:r w:rsidR="00FC59FE" w:rsidRPr="00E16A63">
      <w:rPr>
        <w:rFonts w:ascii="Cambria" w:hAnsi="Cambria" w:cstheme="minorHAnsi"/>
        <w:b/>
        <w:sz w:val="20"/>
        <w:szCs w:val="20"/>
        <w:bdr w:val="single" w:sz="4" w:space="0" w:color="auto"/>
      </w:rPr>
      <w:fldChar w:fldCharType="end"/>
    </w:r>
    <w:r w:rsidRPr="00E16A63">
      <w:rPr>
        <w:rFonts w:ascii="Cambria" w:hAnsi="Cambria" w:cstheme="minorHAnsi"/>
        <w:sz w:val="20"/>
        <w:szCs w:val="20"/>
        <w:bdr w:val="single" w:sz="4" w:space="0" w:color="auto"/>
      </w:rPr>
      <w:t xml:space="preserve"> z </w:t>
    </w:r>
    <w:r w:rsidR="00FC59FE" w:rsidRPr="00E16A63">
      <w:rPr>
        <w:rFonts w:ascii="Cambria" w:hAnsi="Cambria" w:cstheme="minorHAnsi"/>
        <w:b/>
        <w:sz w:val="20"/>
        <w:szCs w:val="20"/>
        <w:bdr w:val="single" w:sz="4" w:space="0" w:color="auto"/>
      </w:rPr>
      <w:fldChar w:fldCharType="begin"/>
    </w:r>
    <w:r w:rsidRPr="00E16A63">
      <w:rPr>
        <w:rFonts w:ascii="Cambria" w:hAnsi="Cambria" w:cstheme="minorHAnsi"/>
        <w:b/>
        <w:sz w:val="20"/>
        <w:szCs w:val="20"/>
        <w:bdr w:val="single" w:sz="4" w:space="0" w:color="auto"/>
      </w:rPr>
      <w:instrText>NUMPAGES</w:instrText>
    </w:r>
    <w:r w:rsidR="00FC59FE" w:rsidRPr="00E16A63">
      <w:rPr>
        <w:rFonts w:ascii="Cambria" w:hAnsi="Cambria" w:cstheme="minorHAnsi"/>
        <w:b/>
        <w:sz w:val="20"/>
        <w:szCs w:val="20"/>
        <w:bdr w:val="single" w:sz="4" w:space="0" w:color="auto"/>
      </w:rPr>
      <w:fldChar w:fldCharType="separate"/>
    </w:r>
    <w:r w:rsidR="0088420F">
      <w:rPr>
        <w:rFonts w:ascii="Cambria" w:hAnsi="Cambria" w:cstheme="minorHAnsi"/>
        <w:b/>
        <w:noProof/>
        <w:sz w:val="20"/>
        <w:szCs w:val="20"/>
        <w:bdr w:val="single" w:sz="4" w:space="0" w:color="auto"/>
      </w:rPr>
      <w:t>1</w:t>
    </w:r>
    <w:r w:rsidR="00FC59FE" w:rsidRPr="00E16A63">
      <w:rPr>
        <w:rFonts w:ascii="Cambria" w:hAnsi="Cambria" w:cstheme="minorHAnsi"/>
        <w:b/>
        <w:sz w:val="20"/>
        <w:szCs w:val="20"/>
        <w:bdr w:val="single" w:sz="4" w:space="0" w:color="auto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55C323" w14:textId="77777777" w:rsidR="00FE1B6C" w:rsidRDefault="00FE1B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28CD60" w14:textId="77777777" w:rsidR="00BA2413" w:rsidRDefault="00BA2413" w:rsidP="0046482F">
      <w:r>
        <w:separator/>
      </w:r>
    </w:p>
  </w:footnote>
  <w:footnote w:type="continuationSeparator" w:id="0">
    <w:p w14:paraId="171E5B4B" w14:textId="77777777" w:rsidR="00BA2413" w:rsidRDefault="00BA2413" w:rsidP="004648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AD2B9C" w14:textId="77777777" w:rsidR="00FE1B6C" w:rsidRDefault="00FE1B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F15F1E" w14:textId="77777777" w:rsidR="0021759F" w:rsidRDefault="0021759F" w:rsidP="0021759F"/>
  <w:tbl>
    <w:tblPr>
      <w:tblW w:w="0" w:type="auto"/>
      <w:tblBorders>
        <w:bottom w:val="single" w:sz="4" w:space="0" w:color="00B0F0"/>
      </w:tblBorders>
      <w:tblLook w:val="04A0" w:firstRow="1" w:lastRow="0" w:firstColumn="1" w:lastColumn="0" w:noHBand="0" w:noVBand="1"/>
    </w:tblPr>
    <w:tblGrid>
      <w:gridCol w:w="9064"/>
    </w:tblGrid>
    <w:tr w:rsidR="0021759F" w:rsidRPr="003C0171" w14:paraId="0552EB34" w14:textId="77777777" w:rsidTr="00DB31C3">
      <w:tc>
        <w:tcPr>
          <w:tcW w:w="9064" w:type="dxa"/>
          <w:shd w:val="clear" w:color="auto" w:fill="auto"/>
        </w:tcPr>
        <w:p w14:paraId="7FDABB5D" w14:textId="73839663" w:rsidR="0021759F" w:rsidRPr="003C0171" w:rsidRDefault="0021759F" w:rsidP="0021759F">
          <w:pPr>
            <w:pStyle w:val="Nagwek"/>
            <w:spacing w:line="276" w:lineRule="auto"/>
            <w:jc w:val="center"/>
            <w:rPr>
              <w:rFonts w:ascii="Cambria" w:hAnsi="Cambria"/>
              <w:i/>
              <w:sz w:val="20"/>
            </w:rPr>
          </w:pPr>
          <w:r w:rsidRPr="003C0171">
            <w:rPr>
              <w:rFonts w:ascii="Cambria" w:hAnsi="Cambria"/>
              <w:sz w:val="20"/>
            </w:rPr>
            <w:t xml:space="preserve">Przetarg nieograniczony na zadanie pn.: </w:t>
          </w:r>
          <w:r w:rsidRPr="003C0171">
            <w:rPr>
              <w:rFonts w:ascii="Cambria" w:hAnsi="Cambria"/>
              <w:sz w:val="20"/>
            </w:rPr>
            <w:br/>
          </w:r>
          <w:r w:rsidRPr="003C0171">
            <w:rPr>
              <w:rFonts w:ascii="Cambria" w:hAnsi="Cambria"/>
              <w:b/>
              <w:bCs/>
              <w:i/>
              <w:sz w:val="18"/>
              <w:szCs w:val="18"/>
            </w:rPr>
            <w:t>„</w:t>
          </w:r>
          <w:bookmarkStart w:id="1" w:name="_Hlk83067757"/>
          <w:r w:rsidR="00FE1B6C" w:rsidRPr="00FE1B6C">
            <w:rPr>
              <w:rFonts w:ascii="Cambria" w:hAnsi="Cambria"/>
              <w:b/>
              <w:bCs/>
              <w:i/>
              <w:sz w:val="18"/>
              <w:szCs w:val="18"/>
            </w:rPr>
            <w:t>Odbiór, transport i zagospodarowanie odpadów komunalnych powstałych i zebranych na wszystkich nieruchomościach zamieszkałych, położonych w granicach administracyjnych  Gminy Gorzkowice</w:t>
          </w:r>
          <w:bookmarkEnd w:id="1"/>
          <w:r w:rsidRPr="003C0171">
            <w:rPr>
              <w:rFonts w:ascii="Cambria" w:hAnsi="Cambria"/>
              <w:b/>
              <w:bCs/>
              <w:i/>
              <w:sz w:val="18"/>
              <w:szCs w:val="18"/>
            </w:rPr>
            <w:t>”</w:t>
          </w:r>
        </w:p>
      </w:tc>
    </w:tr>
  </w:tbl>
  <w:p w14:paraId="5915ECA7" w14:textId="5A4340B5" w:rsidR="0021759F" w:rsidRDefault="0021759F" w:rsidP="0021759F">
    <w:pPr>
      <w:pStyle w:val="Nagwek"/>
      <w:tabs>
        <w:tab w:val="clear" w:pos="4536"/>
        <w:tab w:val="clear" w:pos="9072"/>
        <w:tab w:val="left" w:pos="6075"/>
      </w:tabs>
      <w:rPr>
        <w:sz w:val="10"/>
        <w:szCs w:val="10"/>
      </w:rPr>
    </w:pPr>
  </w:p>
  <w:p w14:paraId="61165145" w14:textId="77777777" w:rsidR="0021759F" w:rsidRDefault="0021759F" w:rsidP="0021759F">
    <w:pPr>
      <w:pStyle w:val="Nagwek"/>
      <w:tabs>
        <w:tab w:val="clear" w:pos="4536"/>
        <w:tab w:val="clear" w:pos="9072"/>
        <w:tab w:val="left" w:pos="6075"/>
      </w:tabs>
      <w:rPr>
        <w:sz w:val="10"/>
        <w:szCs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02AC4E" w14:textId="77777777" w:rsidR="00FE1B6C" w:rsidRDefault="00FE1B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380105"/>
    <w:multiLevelType w:val="hybridMultilevel"/>
    <w:tmpl w:val="3CDAE1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6482F"/>
    <w:rsid w:val="00011030"/>
    <w:rsid w:val="000130D3"/>
    <w:rsid w:val="00024865"/>
    <w:rsid w:val="0005539C"/>
    <w:rsid w:val="00055701"/>
    <w:rsid w:val="0006185E"/>
    <w:rsid w:val="001023C0"/>
    <w:rsid w:val="00122684"/>
    <w:rsid w:val="001325E9"/>
    <w:rsid w:val="00147A45"/>
    <w:rsid w:val="00160822"/>
    <w:rsid w:val="00172221"/>
    <w:rsid w:val="00182827"/>
    <w:rsid w:val="001912DC"/>
    <w:rsid w:val="001963C5"/>
    <w:rsid w:val="001B67E8"/>
    <w:rsid w:val="001B69A4"/>
    <w:rsid w:val="001C7FA3"/>
    <w:rsid w:val="001E0876"/>
    <w:rsid w:val="00213FE8"/>
    <w:rsid w:val="002152B1"/>
    <w:rsid w:val="0021759F"/>
    <w:rsid w:val="0025665D"/>
    <w:rsid w:val="0028274A"/>
    <w:rsid w:val="002E3415"/>
    <w:rsid w:val="003157B4"/>
    <w:rsid w:val="00331CDD"/>
    <w:rsid w:val="003428AB"/>
    <w:rsid w:val="00347FBB"/>
    <w:rsid w:val="003509EB"/>
    <w:rsid w:val="00377336"/>
    <w:rsid w:val="003A151A"/>
    <w:rsid w:val="003C6B59"/>
    <w:rsid w:val="003D487C"/>
    <w:rsid w:val="003E27D6"/>
    <w:rsid w:val="003E3F47"/>
    <w:rsid w:val="004115AE"/>
    <w:rsid w:val="00434C1C"/>
    <w:rsid w:val="00442DF6"/>
    <w:rsid w:val="00444502"/>
    <w:rsid w:val="0046482F"/>
    <w:rsid w:val="004773C4"/>
    <w:rsid w:val="00502FF4"/>
    <w:rsid w:val="005101A6"/>
    <w:rsid w:val="005375B5"/>
    <w:rsid w:val="00575CA3"/>
    <w:rsid w:val="005802FE"/>
    <w:rsid w:val="005A04FC"/>
    <w:rsid w:val="005A1F04"/>
    <w:rsid w:val="005D567F"/>
    <w:rsid w:val="005E485A"/>
    <w:rsid w:val="005F06AC"/>
    <w:rsid w:val="005F72F1"/>
    <w:rsid w:val="006245DF"/>
    <w:rsid w:val="006334B3"/>
    <w:rsid w:val="00642160"/>
    <w:rsid w:val="00652D01"/>
    <w:rsid w:val="00660035"/>
    <w:rsid w:val="00687E76"/>
    <w:rsid w:val="006902D2"/>
    <w:rsid w:val="006B5618"/>
    <w:rsid w:val="006C2DC2"/>
    <w:rsid w:val="006F4233"/>
    <w:rsid w:val="00712FE9"/>
    <w:rsid w:val="00714219"/>
    <w:rsid w:val="00767B3B"/>
    <w:rsid w:val="00781FF7"/>
    <w:rsid w:val="007C3CC9"/>
    <w:rsid w:val="00805F0A"/>
    <w:rsid w:val="00817ECA"/>
    <w:rsid w:val="00826E03"/>
    <w:rsid w:val="00832C83"/>
    <w:rsid w:val="008546D6"/>
    <w:rsid w:val="00854C3E"/>
    <w:rsid w:val="0086275B"/>
    <w:rsid w:val="0088420F"/>
    <w:rsid w:val="008B6345"/>
    <w:rsid w:val="008E2639"/>
    <w:rsid w:val="0092014B"/>
    <w:rsid w:val="00927B0B"/>
    <w:rsid w:val="00977C86"/>
    <w:rsid w:val="009876D1"/>
    <w:rsid w:val="009B6D64"/>
    <w:rsid w:val="009D4064"/>
    <w:rsid w:val="009D5770"/>
    <w:rsid w:val="00A166AB"/>
    <w:rsid w:val="00A2372E"/>
    <w:rsid w:val="00A4736A"/>
    <w:rsid w:val="00A84882"/>
    <w:rsid w:val="00A91AF4"/>
    <w:rsid w:val="00A94D22"/>
    <w:rsid w:val="00AD78AB"/>
    <w:rsid w:val="00B473F0"/>
    <w:rsid w:val="00BA2413"/>
    <w:rsid w:val="00BA46F4"/>
    <w:rsid w:val="00BB1DAD"/>
    <w:rsid w:val="00BE11F5"/>
    <w:rsid w:val="00BE2364"/>
    <w:rsid w:val="00C26A89"/>
    <w:rsid w:val="00C3297C"/>
    <w:rsid w:val="00C44C1A"/>
    <w:rsid w:val="00C518B1"/>
    <w:rsid w:val="00C567A9"/>
    <w:rsid w:val="00C61920"/>
    <w:rsid w:val="00CA4A58"/>
    <w:rsid w:val="00CA5B5C"/>
    <w:rsid w:val="00CB1FE3"/>
    <w:rsid w:val="00CC1928"/>
    <w:rsid w:val="00CE7129"/>
    <w:rsid w:val="00CF6A3C"/>
    <w:rsid w:val="00CF706A"/>
    <w:rsid w:val="00D10BA0"/>
    <w:rsid w:val="00D10F48"/>
    <w:rsid w:val="00D1341C"/>
    <w:rsid w:val="00D15DE4"/>
    <w:rsid w:val="00D210B9"/>
    <w:rsid w:val="00D3270B"/>
    <w:rsid w:val="00D55F14"/>
    <w:rsid w:val="00D77360"/>
    <w:rsid w:val="00DA0C5D"/>
    <w:rsid w:val="00DB0DF5"/>
    <w:rsid w:val="00DC2930"/>
    <w:rsid w:val="00DF21AC"/>
    <w:rsid w:val="00E16A63"/>
    <w:rsid w:val="00E264F0"/>
    <w:rsid w:val="00E64007"/>
    <w:rsid w:val="00E84074"/>
    <w:rsid w:val="00E8440C"/>
    <w:rsid w:val="00EC7781"/>
    <w:rsid w:val="00ED322C"/>
    <w:rsid w:val="00EE491E"/>
    <w:rsid w:val="00F115D8"/>
    <w:rsid w:val="00F77D8C"/>
    <w:rsid w:val="00F96811"/>
    <w:rsid w:val="00FC51A9"/>
    <w:rsid w:val="00FC59FE"/>
    <w:rsid w:val="00FE1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CE89A6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482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46482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Tekstpodstawowywcity2">
    <w:name w:val="Body Text Indent 2"/>
    <w:basedOn w:val="Normalny"/>
    <w:link w:val="Tekstpodstawowywcity2Znak"/>
    <w:rsid w:val="0046482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6482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46482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46482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6482F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46482F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6482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8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185E"/>
    <w:rPr>
      <w:rFonts w:ascii="Tahoma" w:eastAsia="Calibri" w:hAnsi="Tahoma" w:cs="Tahoma"/>
      <w:sz w:val="16"/>
      <w:szCs w:val="16"/>
    </w:rPr>
  </w:style>
  <w:style w:type="character" w:styleId="Hipercze">
    <w:name w:val="Hyperlink"/>
    <w:rsid w:val="00D3270B"/>
    <w:rPr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01103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01103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011030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103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1030"/>
    <w:rPr>
      <w:rFonts w:ascii="Calibri" w:eastAsia="Calibri" w:hAnsi="Calibri" w:cs="Times New Roman"/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7142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ED322C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ED322C"/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99"/>
    <w:qFormat/>
    <w:rsid w:val="009D4064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9D4064"/>
    <w:rPr>
      <w:rFonts w:ascii="Calibri" w:eastAsia="Calibri" w:hAnsi="Calibri" w:cs="Times New Roman"/>
    </w:rPr>
  </w:style>
  <w:style w:type="paragraph" w:customStyle="1" w:styleId="redniasiatka21">
    <w:name w:val="Średnia siatka 21"/>
    <w:link w:val="redniasiatka2Znak"/>
    <w:uiPriority w:val="99"/>
    <w:qFormat/>
    <w:rsid w:val="00642160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42160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UnresolvedMention">
    <w:name w:val="Unresolved Mention"/>
    <w:basedOn w:val="Domylnaczcionkaakapitu"/>
    <w:uiPriority w:val="99"/>
    <w:rsid w:val="00EC7781"/>
    <w:rPr>
      <w:color w:val="605E5C"/>
      <w:shd w:val="clear" w:color="auto" w:fill="E1DFDD"/>
    </w:rPr>
  </w:style>
  <w:style w:type="character" w:styleId="Pogrubienie">
    <w:name w:val="Strong"/>
    <w:uiPriority w:val="22"/>
    <w:qFormat/>
    <w:rsid w:val="00E16A63"/>
    <w:rPr>
      <w:rFonts w:cs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41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Magda Gemel</cp:lastModifiedBy>
  <cp:revision>62</cp:revision>
  <dcterms:created xsi:type="dcterms:W3CDTF">2019-01-23T09:49:00Z</dcterms:created>
  <dcterms:modified xsi:type="dcterms:W3CDTF">2021-10-20T10:48:00Z</dcterms:modified>
</cp:coreProperties>
</file>