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E74" w:rsidRPr="00AF0507" w:rsidRDefault="00B85E74" w:rsidP="00CB19C7">
      <w:pPr>
        <w:pStyle w:val="NormalnyWeb"/>
        <w:spacing w:before="0" w:beforeAutospacing="0" w:after="0" w:line="240" w:lineRule="auto"/>
        <w:jc w:val="right"/>
      </w:pPr>
      <w:r w:rsidRPr="00AF0507">
        <w:t>Go</w:t>
      </w:r>
      <w:r w:rsidR="00A913A3" w:rsidRPr="00AF0507">
        <w:t xml:space="preserve">rzkowice dn. </w:t>
      </w:r>
      <w:r w:rsidR="00A71B09" w:rsidRPr="00AF0507">
        <w:t xml:space="preserve"> 09 listopada </w:t>
      </w:r>
      <w:r w:rsidRPr="00AF0507">
        <w:t>2018r.</w:t>
      </w:r>
    </w:p>
    <w:p w:rsidR="00B85E74" w:rsidRPr="00AF0507" w:rsidRDefault="00A71B09" w:rsidP="00CB19C7">
      <w:pPr>
        <w:pStyle w:val="NormalnyWeb"/>
        <w:spacing w:before="0" w:beforeAutospacing="0" w:after="0" w:line="240" w:lineRule="auto"/>
      </w:pPr>
      <w:r w:rsidRPr="00AF0507">
        <w:t>ZP.271.19</w:t>
      </w:r>
      <w:r w:rsidR="00B85E74" w:rsidRPr="00AF0507">
        <w:t xml:space="preserve">.1.2018 </w:t>
      </w:r>
    </w:p>
    <w:p w:rsidR="00B85E74" w:rsidRPr="00AF0507" w:rsidRDefault="00B85E74" w:rsidP="00CB19C7">
      <w:pPr>
        <w:pStyle w:val="NormalnyWeb"/>
        <w:spacing w:before="0" w:beforeAutospacing="0" w:after="0" w:line="240" w:lineRule="auto"/>
      </w:pPr>
    </w:p>
    <w:p w:rsidR="00AF0507" w:rsidRDefault="00AF0507" w:rsidP="00CB19C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F0507" w:rsidRDefault="00AF0507" w:rsidP="00CB19C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85E74" w:rsidRPr="00AF0507" w:rsidRDefault="00B85E74" w:rsidP="00CB19C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AF0507">
        <w:rPr>
          <w:rFonts w:ascii="Times New Roman" w:hAnsi="Times New Roman" w:cs="Times New Roman"/>
          <w:b/>
          <w:bCs/>
          <w:sz w:val="24"/>
          <w:szCs w:val="24"/>
        </w:rPr>
        <w:t>INFORMACJA NR 1</w:t>
      </w:r>
    </w:p>
    <w:p w:rsidR="00B85E74" w:rsidRPr="00AF0507" w:rsidRDefault="00B85E74" w:rsidP="00CB19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F0507">
        <w:rPr>
          <w:rFonts w:ascii="Times New Roman" w:hAnsi="Times New Roman" w:cs="Times New Roman"/>
          <w:sz w:val="24"/>
          <w:szCs w:val="24"/>
        </w:rPr>
        <w:t>na podstawie a</w:t>
      </w:r>
      <w:r w:rsidR="00F61B74" w:rsidRPr="00AF0507">
        <w:rPr>
          <w:rFonts w:ascii="Times New Roman" w:hAnsi="Times New Roman" w:cs="Times New Roman"/>
          <w:sz w:val="24"/>
          <w:szCs w:val="24"/>
        </w:rPr>
        <w:t>rt.38 ust. 2 oraz art. 38 ust. 4</w:t>
      </w:r>
      <w:r w:rsidRPr="00AF0507">
        <w:rPr>
          <w:rFonts w:ascii="Times New Roman" w:hAnsi="Times New Roman" w:cs="Times New Roman"/>
          <w:sz w:val="24"/>
          <w:szCs w:val="24"/>
        </w:rPr>
        <w:t xml:space="preserve"> </w:t>
      </w:r>
      <w:r w:rsidR="002E74BB" w:rsidRPr="00AF0507">
        <w:rPr>
          <w:rFonts w:ascii="Times New Roman" w:hAnsi="Times New Roman" w:cs="Times New Roman"/>
          <w:sz w:val="24"/>
          <w:szCs w:val="24"/>
        </w:rPr>
        <w:t xml:space="preserve"> oraz art. 12a ust. </w:t>
      </w:r>
      <w:r w:rsidR="00CB19C7" w:rsidRPr="00AF0507">
        <w:rPr>
          <w:rFonts w:ascii="Times New Roman" w:hAnsi="Times New Roman" w:cs="Times New Roman"/>
          <w:sz w:val="24"/>
          <w:szCs w:val="24"/>
        </w:rPr>
        <w:t>3</w:t>
      </w:r>
      <w:r w:rsidRPr="00AF0507">
        <w:rPr>
          <w:rFonts w:ascii="Times New Roman" w:hAnsi="Times New Roman" w:cs="Times New Roman"/>
          <w:sz w:val="24"/>
          <w:szCs w:val="24"/>
        </w:rPr>
        <w:t xml:space="preserve"> ustawy z dnia 29 stycznia 2004 roku Prawo Zamówień Publicznych (tekst jednolity Dz. U. z 2017r., poz. 1579 z </w:t>
      </w:r>
      <w:proofErr w:type="spellStart"/>
      <w:r w:rsidRPr="00AF050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AF0507">
        <w:rPr>
          <w:rFonts w:ascii="Times New Roman" w:hAnsi="Times New Roman" w:cs="Times New Roman"/>
          <w:sz w:val="24"/>
          <w:szCs w:val="24"/>
        </w:rPr>
        <w:t>. zm.)</w:t>
      </w:r>
    </w:p>
    <w:p w:rsidR="00B85E74" w:rsidRPr="00AF0507" w:rsidRDefault="00B85E74" w:rsidP="00CB19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85E74" w:rsidRPr="00AF0507" w:rsidRDefault="00B85E74" w:rsidP="00CB19C7">
      <w:pPr>
        <w:pStyle w:val="Tekstkomentarza"/>
        <w:jc w:val="both"/>
        <w:rPr>
          <w:b/>
          <w:bCs/>
          <w:sz w:val="24"/>
          <w:szCs w:val="24"/>
        </w:rPr>
      </w:pPr>
      <w:r w:rsidRPr="00AF0507">
        <w:rPr>
          <w:sz w:val="24"/>
          <w:szCs w:val="24"/>
        </w:rPr>
        <w:tab/>
        <w:t xml:space="preserve">W związku z </w:t>
      </w:r>
      <w:r w:rsidR="00A71B09" w:rsidRPr="00AF0507">
        <w:rPr>
          <w:sz w:val="24"/>
          <w:szCs w:val="24"/>
        </w:rPr>
        <w:t>zapytaniem dotyczącym</w:t>
      </w:r>
      <w:r w:rsidRPr="00AF0507">
        <w:rPr>
          <w:sz w:val="24"/>
          <w:szCs w:val="24"/>
        </w:rPr>
        <w:t xml:space="preserve"> postępowania prowadzonego w trybie przetargu</w:t>
      </w:r>
      <w:r w:rsidR="00AF0507">
        <w:rPr>
          <w:sz w:val="24"/>
          <w:szCs w:val="24"/>
        </w:rPr>
        <w:t xml:space="preserve"> nieograniczonego Znak: </w:t>
      </w:r>
      <w:r w:rsidR="00A71B09" w:rsidRPr="00AF0507">
        <w:rPr>
          <w:sz w:val="24"/>
          <w:szCs w:val="24"/>
        </w:rPr>
        <w:t>ZP.271.19</w:t>
      </w:r>
      <w:r w:rsidRPr="00AF0507">
        <w:rPr>
          <w:sz w:val="24"/>
          <w:szCs w:val="24"/>
        </w:rPr>
        <w:t>.</w:t>
      </w:r>
      <w:r w:rsidR="00F61B74" w:rsidRPr="00AF0507">
        <w:rPr>
          <w:sz w:val="24"/>
          <w:szCs w:val="24"/>
        </w:rPr>
        <w:t>2018 pn.:</w:t>
      </w:r>
      <w:r w:rsidR="00A71B09" w:rsidRPr="00AF0507">
        <w:rPr>
          <w:b/>
          <w:bCs/>
          <w:sz w:val="24"/>
          <w:szCs w:val="24"/>
        </w:rPr>
        <w:t xml:space="preserve"> „Udzielenie i obsługa kredytu długoterminowego na rzecz Gminy Gorzkowice z przeznaczeniem na sfinansowanie deficytu budżetowego” </w:t>
      </w:r>
      <w:r w:rsidRPr="00AF0507">
        <w:rPr>
          <w:sz w:val="24"/>
          <w:szCs w:val="24"/>
        </w:rPr>
        <w:t>Zama</w:t>
      </w:r>
      <w:r w:rsidR="00AF0507">
        <w:rPr>
          <w:sz w:val="24"/>
          <w:szCs w:val="24"/>
        </w:rPr>
        <w:t>wiający przekazuje treść zapytania</w:t>
      </w:r>
      <w:r w:rsidRPr="00AF0507">
        <w:rPr>
          <w:sz w:val="24"/>
          <w:szCs w:val="24"/>
        </w:rPr>
        <w:t xml:space="preserve"> wraz</w:t>
      </w:r>
      <w:r w:rsidR="00A71B09" w:rsidRPr="00AF0507">
        <w:rPr>
          <w:sz w:val="24"/>
          <w:szCs w:val="24"/>
        </w:rPr>
        <w:t xml:space="preserve"> </w:t>
      </w:r>
      <w:r w:rsidRPr="00AF0507">
        <w:rPr>
          <w:sz w:val="24"/>
          <w:szCs w:val="24"/>
        </w:rPr>
        <w:t xml:space="preserve">z wyjaśnieniami. </w:t>
      </w:r>
    </w:p>
    <w:p w:rsidR="00B85E74" w:rsidRPr="00AF0507" w:rsidRDefault="00B85E74" w:rsidP="00CB19C7">
      <w:pPr>
        <w:pStyle w:val="Tekstkomentarza"/>
        <w:jc w:val="both"/>
        <w:rPr>
          <w:b/>
          <w:sz w:val="24"/>
          <w:szCs w:val="24"/>
        </w:rPr>
      </w:pPr>
    </w:p>
    <w:p w:rsidR="000D3FC7" w:rsidRPr="00AF0507" w:rsidRDefault="00CB19C7" w:rsidP="00CB19C7">
      <w:pPr>
        <w:pStyle w:val="NormalnyWeb"/>
        <w:spacing w:before="0" w:beforeAutospacing="0" w:after="0" w:line="240" w:lineRule="auto"/>
        <w:jc w:val="center"/>
        <w:rPr>
          <w:b/>
        </w:rPr>
      </w:pPr>
      <w:r w:rsidRPr="00AF0507">
        <w:rPr>
          <w:b/>
        </w:rPr>
        <w:t>Zapytanie:</w:t>
      </w:r>
    </w:p>
    <w:p w:rsidR="00B85E74" w:rsidRPr="00AF0507" w:rsidRDefault="00A71B09" w:rsidP="00CB19C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F0507">
        <w:rPr>
          <w:rFonts w:ascii="Times New Roman" w:hAnsi="Times New Roman" w:cs="Times New Roman"/>
          <w:sz w:val="24"/>
          <w:szCs w:val="24"/>
        </w:rPr>
        <w:t xml:space="preserve">„Proszę o przesłanie Załączników do specyfikacji Nr ZP.271.19.2018 w wersji Word. </w:t>
      </w:r>
      <w:r w:rsidR="00CB19C7" w:rsidRPr="00AF0507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AF0507">
        <w:rPr>
          <w:rFonts w:ascii="Times New Roman" w:hAnsi="Times New Roman" w:cs="Times New Roman"/>
          <w:sz w:val="24"/>
          <w:szCs w:val="24"/>
        </w:rPr>
        <w:t>W Rozdziale 4 ust. 4.2. pkt. 4 specyfikacji wpisane są dwie transze kredytu i w jakim dniu mają być wypłacone, natomiast nie ma nic w jakiej wysokości te transze powinny być. Proszę o podanie wysokości tych transz”</w:t>
      </w:r>
    </w:p>
    <w:p w:rsidR="00A71B09" w:rsidRPr="00AF0507" w:rsidRDefault="00B85E74" w:rsidP="00CB19C7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F050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Odpowiedź:</w:t>
      </w:r>
    </w:p>
    <w:p w:rsidR="00A71B09" w:rsidRPr="00AF0507" w:rsidRDefault="00AF0507" w:rsidP="00CB19C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Załączniki w formacie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word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A71B09" w:rsidRPr="00AF0507">
        <w:rPr>
          <w:rFonts w:ascii="Times New Roman" w:eastAsia="Times New Roman" w:hAnsi="Times New Roman" w:cs="Times New Roman"/>
          <w:sz w:val="24"/>
          <w:szCs w:val="24"/>
          <w:lang w:eastAsia="pl-PL"/>
        </w:rPr>
        <w:t>zostaną udostępnione na</w:t>
      </w:r>
      <w:r w:rsidR="00A71B09" w:rsidRPr="00AF050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52659A" w:rsidRPr="00AF0507">
        <w:rPr>
          <w:rFonts w:ascii="Times New Roman" w:hAnsi="Times New Roman" w:cs="Times New Roman"/>
          <w:bCs/>
          <w:sz w:val="24"/>
          <w:szCs w:val="24"/>
        </w:rPr>
        <w:t xml:space="preserve">są na stronie internetowej </w:t>
      </w:r>
      <w:r w:rsidR="00A71B09" w:rsidRPr="00AF0507">
        <w:rPr>
          <w:rFonts w:ascii="Times New Roman" w:hAnsi="Times New Roman" w:cs="Times New Roman"/>
          <w:bCs/>
          <w:sz w:val="24"/>
          <w:szCs w:val="24"/>
        </w:rPr>
        <w:t xml:space="preserve">Zamawiającego pod adresem: </w:t>
      </w:r>
      <w:r w:rsidR="00A71B09" w:rsidRPr="00AF0507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http: www.gorzkowice,pl</w:t>
      </w:r>
      <w:hyperlink r:id="rId5" w:history="1"/>
    </w:p>
    <w:p w:rsidR="00A71B09" w:rsidRPr="00AF0507" w:rsidRDefault="0052659A" w:rsidP="00CB19C7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F050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Wysokość transz wynosi:</w:t>
      </w:r>
    </w:p>
    <w:p w:rsidR="00A71B09" w:rsidRPr="00AF0507" w:rsidRDefault="00A71B09" w:rsidP="00CB19C7">
      <w:pPr>
        <w:pStyle w:val="Akapitzlist"/>
        <w:numPr>
          <w:ilvl w:val="0"/>
          <w:numId w:val="4"/>
        </w:numPr>
        <w:spacing w:before="0" w:after="0" w:line="240" w:lineRule="auto"/>
        <w:jc w:val="left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F0507">
        <w:rPr>
          <w:rFonts w:ascii="Times New Roman" w:eastAsia="Times New Roman" w:hAnsi="Times New Roman"/>
          <w:b/>
          <w:sz w:val="24"/>
          <w:szCs w:val="24"/>
          <w:lang w:eastAsia="pl-PL"/>
        </w:rPr>
        <w:t>Transza: 1.500.000,00 zł</w:t>
      </w:r>
    </w:p>
    <w:p w:rsidR="00A71B09" w:rsidRPr="00AF0507" w:rsidRDefault="00A71B09" w:rsidP="00CB19C7">
      <w:pPr>
        <w:pStyle w:val="Akapitzlist"/>
        <w:numPr>
          <w:ilvl w:val="0"/>
          <w:numId w:val="4"/>
        </w:numPr>
        <w:spacing w:before="0" w:after="0" w:line="240" w:lineRule="auto"/>
        <w:jc w:val="left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F050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Transza; 1.300.000,00 zł</w:t>
      </w:r>
      <w:r w:rsidR="00AF0507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:rsidR="00CB19C7" w:rsidRPr="00AF0507" w:rsidRDefault="00CB19C7" w:rsidP="00CB19C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B19C7" w:rsidRPr="00AF0507" w:rsidRDefault="00CB19C7" w:rsidP="00CB19C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71B09" w:rsidRPr="00AF0507" w:rsidRDefault="00216D36" w:rsidP="00CB19C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0507">
        <w:rPr>
          <w:rFonts w:ascii="Times New Roman" w:hAnsi="Times New Roman" w:cs="Times New Roman"/>
          <w:sz w:val="24"/>
          <w:szCs w:val="24"/>
        </w:rPr>
        <w:t xml:space="preserve">W związku z powyższym działając na podstawie art. 38 ust. 4 ustawy </w:t>
      </w:r>
      <w:proofErr w:type="spellStart"/>
      <w:r w:rsidRPr="00AF0507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AF0507">
        <w:rPr>
          <w:rFonts w:ascii="Times New Roman" w:hAnsi="Times New Roman" w:cs="Times New Roman"/>
          <w:sz w:val="24"/>
          <w:szCs w:val="24"/>
        </w:rPr>
        <w:t xml:space="preserve">  </w:t>
      </w:r>
      <w:r w:rsidRPr="00AF0507">
        <w:rPr>
          <w:rFonts w:ascii="Times New Roman" w:hAnsi="Times New Roman" w:cs="Times New Roman"/>
          <w:b/>
          <w:sz w:val="24"/>
          <w:szCs w:val="24"/>
          <w:u w:val="single"/>
        </w:rPr>
        <w:t>zmienia się. treść Specyfikacji Istotnych Warunków Zamówienia</w:t>
      </w:r>
      <w:r w:rsidRPr="00AF0507">
        <w:rPr>
          <w:rFonts w:ascii="Times New Roman" w:hAnsi="Times New Roman" w:cs="Times New Roman"/>
          <w:b/>
          <w:sz w:val="24"/>
          <w:szCs w:val="24"/>
        </w:rPr>
        <w:t xml:space="preserve"> (SIWZ</w:t>
      </w:r>
      <w:r w:rsidRPr="00AF0507">
        <w:rPr>
          <w:rFonts w:ascii="Times New Roman" w:hAnsi="Times New Roman" w:cs="Times New Roman"/>
          <w:sz w:val="24"/>
          <w:szCs w:val="24"/>
        </w:rPr>
        <w:t>)</w:t>
      </w:r>
      <w:r w:rsidR="00A71B09" w:rsidRPr="00AF0507">
        <w:rPr>
          <w:rFonts w:ascii="Times New Roman" w:hAnsi="Times New Roman" w:cs="Times New Roman"/>
          <w:sz w:val="24"/>
          <w:szCs w:val="24"/>
        </w:rPr>
        <w:t xml:space="preserve">, w rozdziale 4 pkt. 4.2 </w:t>
      </w:r>
      <w:proofErr w:type="spellStart"/>
      <w:r w:rsidR="00A71B09" w:rsidRPr="00AF0507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="00A71B09" w:rsidRPr="00AF0507">
        <w:rPr>
          <w:rFonts w:ascii="Times New Roman" w:hAnsi="Times New Roman" w:cs="Times New Roman"/>
          <w:sz w:val="24"/>
          <w:szCs w:val="24"/>
        </w:rPr>
        <w:t>) 4</w:t>
      </w:r>
      <w:r w:rsidR="00A71B09" w:rsidRPr="00AF0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1B09" w:rsidRPr="00AF0507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Szczegółowe warunki zamówienia, w tym </w:t>
      </w:r>
      <w:r w:rsidR="00A71B09" w:rsidRPr="00AF0507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eastAsia="zh-CN"/>
        </w:rPr>
        <w:t xml:space="preserve">standardy jakościowe, o których mowa w art. 91 ust. 2a ustawy </w:t>
      </w:r>
      <w:proofErr w:type="spellStart"/>
      <w:r w:rsidR="00A71B09" w:rsidRPr="00AF0507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eastAsia="zh-CN"/>
        </w:rPr>
        <w:t>Pzp</w:t>
      </w:r>
      <w:proofErr w:type="spellEnd"/>
      <w:r w:rsidR="00A71B09" w:rsidRPr="00AF0507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:</w:t>
      </w:r>
    </w:p>
    <w:p w:rsidR="00A71B09" w:rsidRPr="00AF0507" w:rsidRDefault="00A71B09" w:rsidP="00CB19C7">
      <w:pPr>
        <w:tabs>
          <w:tab w:val="left" w:pos="567"/>
          <w:tab w:val="left" w:pos="993"/>
        </w:tabs>
        <w:suppressAutoHyphens/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 w:rsidRPr="00AF0507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„ 4) Dla ujednolicenia obliczenia kosztu kredytu należy przyjąć wypłatę kredytu w dwóch transzach :</w:t>
      </w:r>
    </w:p>
    <w:p w:rsidR="00A71B09" w:rsidRPr="00AF0507" w:rsidRDefault="00A71B09" w:rsidP="00CB19C7">
      <w:pPr>
        <w:tabs>
          <w:tab w:val="left" w:pos="567"/>
          <w:tab w:val="left" w:pos="993"/>
        </w:tabs>
        <w:suppressAutoHyphens/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 w:rsidRPr="00AF0507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I transza kredytu na dzień 15 listopada 2018r. w wysokości </w:t>
      </w:r>
      <w:r w:rsidRPr="00AF050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1.500.000,00 zł</w:t>
      </w:r>
    </w:p>
    <w:p w:rsidR="00A71B09" w:rsidRPr="00AF0507" w:rsidRDefault="00A71B09" w:rsidP="00CB19C7">
      <w:pPr>
        <w:tabs>
          <w:tab w:val="left" w:pos="567"/>
          <w:tab w:val="left" w:pos="993"/>
        </w:tabs>
        <w:suppressAutoHyphens/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 w:rsidRPr="00AF0507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II transza kredytu na dzień 10 grudnia 2018r.</w:t>
      </w:r>
      <w:r w:rsidRPr="00AF050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1.300.000,00 zł</w:t>
      </w:r>
    </w:p>
    <w:p w:rsidR="002E74BB" w:rsidRPr="00AF0507" w:rsidRDefault="00216D36" w:rsidP="00CB19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507">
        <w:rPr>
          <w:rFonts w:ascii="Times New Roman" w:hAnsi="Times New Roman" w:cs="Times New Roman"/>
          <w:sz w:val="24"/>
          <w:szCs w:val="24"/>
        </w:rPr>
        <w:t>Powyższa zmiana treści SIWZ powoduje zmianę treści og</w:t>
      </w:r>
      <w:r w:rsidR="0052659A" w:rsidRPr="00AF0507">
        <w:rPr>
          <w:rFonts w:ascii="Times New Roman" w:hAnsi="Times New Roman" w:cs="Times New Roman"/>
          <w:sz w:val="24"/>
          <w:szCs w:val="24"/>
        </w:rPr>
        <w:t>łoszenia o zamówieniu Nr  644932-N-2018 w sekcji II.4</w:t>
      </w:r>
      <w:r w:rsidRPr="00AF0507">
        <w:rPr>
          <w:rFonts w:ascii="Times New Roman" w:hAnsi="Times New Roman" w:cs="Times New Roman"/>
          <w:sz w:val="24"/>
          <w:szCs w:val="24"/>
        </w:rPr>
        <w:t>)</w:t>
      </w:r>
      <w:r w:rsidR="000D3FC7" w:rsidRPr="00AF0507">
        <w:rPr>
          <w:rFonts w:ascii="Times New Roman" w:hAnsi="Times New Roman" w:cs="Times New Roman"/>
          <w:sz w:val="24"/>
          <w:szCs w:val="24"/>
        </w:rPr>
        <w:t xml:space="preserve"> </w:t>
      </w:r>
      <w:r w:rsidR="0052659A" w:rsidRPr="00AF0507">
        <w:rPr>
          <w:rFonts w:ascii="Times New Roman" w:hAnsi="Times New Roman" w:cs="Times New Roman"/>
          <w:sz w:val="24"/>
          <w:szCs w:val="24"/>
        </w:rPr>
        <w:t>–</w:t>
      </w:r>
      <w:r w:rsidR="00CB19C7" w:rsidRPr="00AF0507">
        <w:rPr>
          <w:rFonts w:ascii="Times New Roman" w:hAnsi="Times New Roman" w:cs="Times New Roman"/>
          <w:sz w:val="24"/>
          <w:szCs w:val="24"/>
        </w:rPr>
        <w:t>„</w:t>
      </w:r>
      <w:r w:rsidR="0052659A" w:rsidRPr="00AF0507">
        <w:rPr>
          <w:rFonts w:ascii="Times New Roman" w:hAnsi="Times New Roman" w:cs="Times New Roman"/>
          <w:sz w:val="24"/>
          <w:szCs w:val="24"/>
        </w:rPr>
        <w:t>Krótki opis przedmiotu zamówienia</w:t>
      </w:r>
      <w:r w:rsidR="00CB19C7" w:rsidRPr="00AF0507">
        <w:rPr>
          <w:rFonts w:ascii="Times New Roman" w:hAnsi="Times New Roman" w:cs="Times New Roman"/>
          <w:sz w:val="24"/>
          <w:szCs w:val="24"/>
        </w:rPr>
        <w:t>”</w:t>
      </w:r>
      <w:r w:rsidR="002652B6" w:rsidRPr="00AF0507">
        <w:rPr>
          <w:rFonts w:ascii="Times New Roman" w:hAnsi="Times New Roman" w:cs="Times New Roman"/>
          <w:sz w:val="24"/>
          <w:szCs w:val="24"/>
        </w:rPr>
        <w:t>.</w:t>
      </w:r>
      <w:r w:rsidR="000D3FC7" w:rsidRPr="00AF0507">
        <w:rPr>
          <w:rFonts w:ascii="Times New Roman" w:hAnsi="Times New Roman" w:cs="Times New Roman"/>
          <w:sz w:val="24"/>
          <w:szCs w:val="24"/>
        </w:rPr>
        <w:t xml:space="preserve"> </w:t>
      </w:r>
      <w:r w:rsidRPr="00AF0507">
        <w:rPr>
          <w:rFonts w:ascii="Times New Roman" w:hAnsi="Times New Roman" w:cs="Times New Roman"/>
          <w:sz w:val="24"/>
          <w:szCs w:val="24"/>
        </w:rPr>
        <w:t xml:space="preserve">Sprostowanie zmian zostało przekazane w dniu </w:t>
      </w:r>
      <w:r w:rsidR="002E74BB" w:rsidRPr="00AF0507">
        <w:rPr>
          <w:rFonts w:ascii="Times New Roman" w:hAnsi="Times New Roman" w:cs="Times New Roman"/>
          <w:sz w:val="24"/>
          <w:szCs w:val="24"/>
        </w:rPr>
        <w:t xml:space="preserve">09. </w:t>
      </w:r>
      <w:r w:rsidR="0052659A" w:rsidRPr="00AF0507">
        <w:rPr>
          <w:rFonts w:ascii="Times New Roman" w:hAnsi="Times New Roman" w:cs="Times New Roman"/>
          <w:sz w:val="24"/>
          <w:szCs w:val="24"/>
        </w:rPr>
        <w:t>11</w:t>
      </w:r>
      <w:r w:rsidRPr="00AF0507">
        <w:rPr>
          <w:rFonts w:ascii="Times New Roman" w:hAnsi="Times New Roman" w:cs="Times New Roman"/>
          <w:sz w:val="24"/>
          <w:szCs w:val="24"/>
        </w:rPr>
        <w:t xml:space="preserve">.2018 r. do </w:t>
      </w:r>
      <w:r w:rsidR="002652B6" w:rsidRPr="00AF0507">
        <w:rPr>
          <w:rFonts w:ascii="Times New Roman" w:hAnsi="Times New Roman" w:cs="Times New Roman"/>
          <w:sz w:val="24"/>
          <w:szCs w:val="24"/>
        </w:rPr>
        <w:t>Biule</w:t>
      </w:r>
      <w:r w:rsidR="000D3FC7" w:rsidRPr="00AF0507">
        <w:rPr>
          <w:rFonts w:ascii="Times New Roman" w:hAnsi="Times New Roman" w:cs="Times New Roman"/>
          <w:sz w:val="24"/>
          <w:szCs w:val="24"/>
        </w:rPr>
        <w:t>tynu</w:t>
      </w:r>
      <w:r w:rsidR="002652B6" w:rsidRPr="00AF0507">
        <w:rPr>
          <w:rFonts w:ascii="Times New Roman" w:hAnsi="Times New Roman" w:cs="Times New Roman"/>
          <w:sz w:val="24"/>
          <w:szCs w:val="24"/>
        </w:rPr>
        <w:t xml:space="preserve"> Zamówień Publicznych. </w:t>
      </w:r>
    </w:p>
    <w:p w:rsidR="002E74BB" w:rsidRPr="00AF0507" w:rsidRDefault="002E74BB" w:rsidP="00CB19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507">
        <w:rPr>
          <w:rFonts w:ascii="Times New Roman" w:hAnsi="Times New Roman" w:cs="Times New Roman"/>
          <w:sz w:val="24"/>
          <w:szCs w:val="24"/>
        </w:rPr>
        <w:t>Na podstawie art. 12a ust  2</w:t>
      </w:r>
      <w:r w:rsidR="00CB19C7" w:rsidRPr="00AF0507">
        <w:rPr>
          <w:rFonts w:ascii="Times New Roman" w:hAnsi="Times New Roman" w:cs="Times New Roman"/>
          <w:sz w:val="24"/>
          <w:szCs w:val="24"/>
        </w:rPr>
        <w:t xml:space="preserve"> ustawy PZP Zamawiający  przedłuża termin składania ofert  do dnia </w:t>
      </w:r>
      <w:r w:rsidR="00CB19C7" w:rsidRPr="00AF0507">
        <w:rPr>
          <w:rFonts w:ascii="Times New Roman" w:hAnsi="Times New Roman" w:cs="Times New Roman"/>
          <w:b/>
          <w:sz w:val="24"/>
          <w:szCs w:val="24"/>
        </w:rPr>
        <w:t>16 listopada 2018r.</w:t>
      </w:r>
      <w:r w:rsidR="00CB19C7" w:rsidRPr="00AF050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94AD9" w:rsidRPr="00AF0507" w:rsidRDefault="001331F5" w:rsidP="001331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507">
        <w:rPr>
          <w:rFonts w:ascii="Times New Roman" w:hAnsi="Times New Roman" w:cs="Times New Roman"/>
          <w:sz w:val="24"/>
          <w:szCs w:val="24"/>
        </w:rPr>
        <w:t xml:space="preserve">W związku z powyższym działając na podstawie art. 38 ust. 4 ustawy </w:t>
      </w:r>
      <w:proofErr w:type="spellStart"/>
      <w:r w:rsidRPr="00AF0507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AF0507">
        <w:rPr>
          <w:rFonts w:ascii="Times New Roman" w:hAnsi="Times New Roman" w:cs="Times New Roman"/>
          <w:sz w:val="24"/>
          <w:szCs w:val="24"/>
        </w:rPr>
        <w:t xml:space="preserve">  </w:t>
      </w:r>
      <w:r w:rsidRPr="00AF0507">
        <w:rPr>
          <w:rFonts w:ascii="Times New Roman" w:hAnsi="Times New Roman" w:cs="Times New Roman"/>
          <w:b/>
          <w:sz w:val="24"/>
          <w:szCs w:val="24"/>
          <w:u w:val="single"/>
        </w:rPr>
        <w:t>zmienia się. treść Specyfikacji Istotnych Warunków Zamówienia</w:t>
      </w:r>
      <w:r w:rsidRPr="00AF0507">
        <w:rPr>
          <w:rFonts w:ascii="Times New Roman" w:hAnsi="Times New Roman" w:cs="Times New Roman"/>
          <w:b/>
          <w:sz w:val="24"/>
          <w:szCs w:val="24"/>
        </w:rPr>
        <w:t xml:space="preserve"> (SIWZ</w:t>
      </w:r>
      <w:r w:rsidRPr="00AF0507">
        <w:rPr>
          <w:rFonts w:ascii="Times New Roman" w:hAnsi="Times New Roman" w:cs="Times New Roman"/>
          <w:sz w:val="24"/>
          <w:szCs w:val="24"/>
        </w:rPr>
        <w:t>)</w:t>
      </w:r>
      <w:r w:rsidR="00694AD9" w:rsidRPr="00AF0507">
        <w:rPr>
          <w:rFonts w:ascii="Times New Roman" w:hAnsi="Times New Roman" w:cs="Times New Roman"/>
          <w:sz w:val="24"/>
          <w:szCs w:val="24"/>
        </w:rPr>
        <w:t>, w rozdziale:</w:t>
      </w:r>
    </w:p>
    <w:p w:rsidR="00694AD9" w:rsidRPr="00AF0507" w:rsidRDefault="00694AD9" w:rsidP="00694A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507">
        <w:rPr>
          <w:rFonts w:ascii="Times New Roman" w:hAnsi="Times New Roman" w:cs="Times New Roman"/>
          <w:sz w:val="24"/>
          <w:szCs w:val="24"/>
        </w:rPr>
        <w:t>-  13 pkt. 13.16 lit d): „d)</w:t>
      </w:r>
      <w:r w:rsidR="00AF0507" w:rsidRPr="00AF0507">
        <w:rPr>
          <w:rFonts w:ascii="Times New Roman" w:hAnsi="Times New Roman" w:cs="Times New Roman"/>
          <w:sz w:val="24"/>
          <w:szCs w:val="24"/>
        </w:rPr>
        <w:t xml:space="preserve"> </w:t>
      </w:r>
      <w:r w:rsidRPr="00AF0507">
        <w:rPr>
          <w:rFonts w:ascii="Times New Roman" w:hAnsi="Times New Roman" w:cs="Times New Roman"/>
          <w:sz w:val="24"/>
          <w:szCs w:val="24"/>
        </w:rPr>
        <w:t xml:space="preserve">Nie otwierać przed dniem </w:t>
      </w:r>
      <w:r w:rsidRPr="00AF0507">
        <w:rPr>
          <w:rFonts w:ascii="Times New Roman" w:hAnsi="Times New Roman" w:cs="Times New Roman"/>
          <w:b/>
          <w:sz w:val="24"/>
          <w:szCs w:val="24"/>
        </w:rPr>
        <w:t>16.11.2018 r</w:t>
      </w:r>
      <w:r w:rsidRPr="00AF0507">
        <w:rPr>
          <w:rFonts w:ascii="Times New Roman" w:hAnsi="Times New Roman" w:cs="Times New Roman"/>
          <w:sz w:val="24"/>
          <w:szCs w:val="24"/>
        </w:rPr>
        <w:t>. do godz. 10:05.”</w:t>
      </w:r>
    </w:p>
    <w:p w:rsidR="00694AD9" w:rsidRPr="00AF0507" w:rsidRDefault="00694AD9" w:rsidP="00694AD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F0507">
        <w:rPr>
          <w:rFonts w:ascii="Times New Roman" w:hAnsi="Times New Roman" w:cs="Times New Roman"/>
          <w:sz w:val="24"/>
          <w:szCs w:val="24"/>
        </w:rPr>
        <w:t>-  14 pkt.14.1.:„</w:t>
      </w:r>
      <w:r w:rsidRPr="00AF05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Ofertę wraz z dokumentami, o których mowa w pkt. 13.15 SIWZ</w:t>
      </w:r>
      <w:r w:rsidRPr="00AF05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AF05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należy</w:t>
      </w:r>
      <w:r w:rsidRPr="00AF05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AF05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złożyć w terminie do dnia </w:t>
      </w:r>
      <w:r w:rsidRPr="00AF05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16</w:t>
      </w:r>
      <w:r w:rsidRPr="00AF05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Pr="00AF050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11.2018 </w:t>
      </w:r>
      <w:r w:rsidRPr="00AF0507">
        <w:rPr>
          <w:rFonts w:ascii="Times New Roman" w:eastAsia="Times New Roman" w:hAnsi="Times New Roman" w:cs="Times New Roman"/>
          <w:bCs/>
          <w:sz w:val="24"/>
          <w:szCs w:val="24"/>
        </w:rPr>
        <w:t xml:space="preserve">r. </w:t>
      </w:r>
      <w:r w:rsidRPr="00AF05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 godz. 10:00 w siedzibie:</w:t>
      </w:r>
      <w:r w:rsidRPr="00AF0507">
        <w:rPr>
          <w:rFonts w:ascii="Times New Roman" w:hAnsi="Times New Roman" w:cs="Times New Roman"/>
          <w:sz w:val="24"/>
          <w:szCs w:val="24"/>
        </w:rPr>
        <w:t xml:space="preserve"> </w:t>
      </w:r>
      <w:r w:rsidRPr="00694AD9">
        <w:rPr>
          <w:rFonts w:ascii="Times New Roman" w:eastAsia="Calibri" w:hAnsi="Times New Roman" w:cs="Times New Roman"/>
          <w:bCs/>
          <w:sz w:val="24"/>
          <w:szCs w:val="24"/>
        </w:rPr>
        <w:t xml:space="preserve">Gmina Gorzkowice, ul. Szkolna 3 , 97- 350 Gorzkowice, </w:t>
      </w:r>
      <w:r w:rsidRPr="00694AD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 dziennik podawczy Urzędu Gminy).</w:t>
      </w:r>
      <w:r w:rsidRPr="00AF05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</w:p>
    <w:p w:rsidR="00694AD9" w:rsidRPr="00AF0507" w:rsidRDefault="00694AD9" w:rsidP="00694AD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F0507">
        <w:rPr>
          <w:rFonts w:ascii="Times New Roman" w:hAnsi="Times New Roman" w:cs="Times New Roman"/>
          <w:sz w:val="24"/>
          <w:szCs w:val="24"/>
        </w:rPr>
        <w:t xml:space="preserve">- </w:t>
      </w:r>
      <w:r w:rsidRPr="00AF0507">
        <w:rPr>
          <w:rFonts w:ascii="Times New Roman" w:hAnsi="Times New Roman" w:cs="Times New Roman"/>
          <w:sz w:val="24"/>
          <w:szCs w:val="24"/>
        </w:rPr>
        <w:t>14 pkt</w:t>
      </w:r>
      <w:r w:rsidRPr="00AF0507">
        <w:rPr>
          <w:rFonts w:ascii="Times New Roman" w:hAnsi="Times New Roman" w:cs="Times New Roman"/>
          <w:sz w:val="24"/>
          <w:szCs w:val="24"/>
        </w:rPr>
        <w:t>.14.4</w:t>
      </w:r>
      <w:r w:rsidRPr="00AF0507">
        <w:rPr>
          <w:rFonts w:ascii="Times New Roman" w:hAnsi="Times New Roman" w:cs="Times New Roman"/>
          <w:sz w:val="24"/>
          <w:szCs w:val="24"/>
        </w:rPr>
        <w:t>.:„</w:t>
      </w:r>
      <w:r w:rsidRPr="00AF05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AF05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Otwarcie ofert nastąpi w dniu</w:t>
      </w:r>
      <w:r w:rsidRPr="00AF050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AF0507">
        <w:rPr>
          <w:rFonts w:ascii="Times New Roman" w:eastAsia="Times New Roman" w:hAnsi="Times New Roman" w:cs="Times New Roman"/>
          <w:b/>
          <w:bCs/>
          <w:sz w:val="24"/>
          <w:szCs w:val="24"/>
        </w:rPr>
        <w:t>16</w:t>
      </w:r>
      <w:r w:rsidRPr="00AF0507">
        <w:rPr>
          <w:rFonts w:ascii="Times New Roman" w:eastAsia="Times New Roman" w:hAnsi="Times New Roman" w:cs="Times New Roman"/>
          <w:b/>
          <w:bCs/>
          <w:sz w:val="24"/>
          <w:szCs w:val="24"/>
        </w:rPr>
        <w:t>.11.2018 r</w:t>
      </w:r>
      <w:r w:rsidRPr="00AF0507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Pr="00AF05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 godz. 10:05 w siedzibie:</w:t>
      </w:r>
      <w:r w:rsidRPr="00AF05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694AD9">
        <w:rPr>
          <w:rFonts w:ascii="Times New Roman" w:eastAsia="Calibri" w:hAnsi="Times New Roman" w:cs="Times New Roman"/>
          <w:bCs/>
          <w:sz w:val="24"/>
          <w:szCs w:val="24"/>
        </w:rPr>
        <w:t xml:space="preserve">Gmina Gorzkowice, </w:t>
      </w:r>
      <w:r w:rsidRPr="00AF0507">
        <w:rPr>
          <w:rFonts w:ascii="Times New Roman" w:eastAsia="Calibri" w:hAnsi="Times New Roman" w:cs="Times New Roman"/>
          <w:bCs/>
          <w:sz w:val="24"/>
          <w:szCs w:val="24"/>
        </w:rPr>
        <w:t>ul. Szkolna 3</w:t>
      </w:r>
      <w:r w:rsidRPr="00694AD9">
        <w:rPr>
          <w:rFonts w:ascii="Times New Roman" w:eastAsia="Calibri" w:hAnsi="Times New Roman" w:cs="Times New Roman"/>
          <w:bCs/>
          <w:sz w:val="24"/>
          <w:szCs w:val="24"/>
        </w:rPr>
        <w:t>, 97- 350 Gorzkowice</w:t>
      </w:r>
      <w:r w:rsidRPr="00694AD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(Sala Posiedzeń)</w:t>
      </w:r>
    </w:p>
    <w:p w:rsidR="00CB19C7" w:rsidRPr="00AF0507" w:rsidRDefault="00CB19C7" w:rsidP="00694AD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F0507">
        <w:rPr>
          <w:rFonts w:ascii="Times New Roman" w:hAnsi="Times New Roman" w:cs="Times New Roman"/>
          <w:sz w:val="24"/>
          <w:szCs w:val="24"/>
        </w:rPr>
        <w:t>Powyższa zmiana powoduje zmianę treści ogłoszenia o zamówieniu Nr  644932-N-2018 w sekcji IV.6.2). – „Termin składania ofert lub wniosków o dopuszczenie do udziału w postepowaniu.”</w:t>
      </w:r>
    </w:p>
    <w:p w:rsidR="00CB19C7" w:rsidRPr="00AF0507" w:rsidRDefault="00CB19C7" w:rsidP="00CB19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507">
        <w:rPr>
          <w:rFonts w:ascii="Times New Roman" w:hAnsi="Times New Roman" w:cs="Times New Roman"/>
          <w:sz w:val="24"/>
          <w:szCs w:val="24"/>
        </w:rPr>
        <w:lastRenderedPageBreak/>
        <w:t>Sprostowanie zmian zostało przekazane w dniu 09. 11.2018 r. do Biuletynu Zamówień Publicznych.</w:t>
      </w:r>
    </w:p>
    <w:p w:rsidR="00216D36" w:rsidRPr="00AF0507" w:rsidRDefault="002652B6" w:rsidP="00CB19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0507">
        <w:rPr>
          <w:rFonts w:ascii="Times New Roman" w:hAnsi="Times New Roman" w:cs="Times New Roman"/>
          <w:sz w:val="24"/>
          <w:szCs w:val="24"/>
        </w:rPr>
        <w:t>J</w:t>
      </w:r>
      <w:r w:rsidR="00216D36" w:rsidRPr="00AF0507">
        <w:rPr>
          <w:rFonts w:ascii="Times New Roman" w:hAnsi="Times New Roman" w:cs="Times New Roman"/>
          <w:sz w:val="24"/>
          <w:szCs w:val="24"/>
        </w:rPr>
        <w:t>ednocześnie Zamawiający informuje, iż pozostała treść Specyfikacji Istotnych Warunków Zamówienia pozostaje bez zmian.</w:t>
      </w:r>
    </w:p>
    <w:p w:rsidR="00216D36" w:rsidRPr="00AF0507" w:rsidRDefault="00216D36" w:rsidP="00CB19C7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16D36" w:rsidRPr="00AF0507" w:rsidRDefault="00216D36" w:rsidP="00CB19C7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F0507">
        <w:rPr>
          <w:rFonts w:ascii="Times New Roman" w:hAnsi="Times New Roman" w:cs="Times New Roman"/>
          <w:sz w:val="24"/>
          <w:szCs w:val="24"/>
        </w:rPr>
        <w:tab/>
      </w:r>
      <w:r w:rsidRPr="00AF0507">
        <w:rPr>
          <w:rFonts w:ascii="Times New Roman" w:hAnsi="Times New Roman" w:cs="Times New Roman"/>
          <w:sz w:val="24"/>
          <w:szCs w:val="24"/>
        </w:rPr>
        <w:tab/>
      </w:r>
      <w:r w:rsidRPr="00AF0507">
        <w:rPr>
          <w:rFonts w:ascii="Times New Roman" w:hAnsi="Times New Roman" w:cs="Times New Roman"/>
          <w:sz w:val="24"/>
          <w:szCs w:val="24"/>
        </w:rPr>
        <w:tab/>
      </w:r>
      <w:r w:rsidRPr="00AF0507">
        <w:rPr>
          <w:rFonts w:ascii="Times New Roman" w:hAnsi="Times New Roman" w:cs="Times New Roman"/>
          <w:sz w:val="24"/>
          <w:szCs w:val="24"/>
        </w:rPr>
        <w:tab/>
      </w:r>
      <w:r w:rsidRPr="00AF0507">
        <w:rPr>
          <w:rFonts w:ascii="Times New Roman" w:hAnsi="Times New Roman" w:cs="Times New Roman"/>
          <w:sz w:val="24"/>
          <w:szCs w:val="24"/>
        </w:rPr>
        <w:tab/>
      </w:r>
      <w:r w:rsidRPr="00AF0507">
        <w:rPr>
          <w:rFonts w:ascii="Times New Roman" w:hAnsi="Times New Roman" w:cs="Times New Roman"/>
          <w:sz w:val="24"/>
          <w:szCs w:val="24"/>
        </w:rPr>
        <w:tab/>
      </w:r>
      <w:r w:rsidRPr="00AF0507">
        <w:rPr>
          <w:rFonts w:ascii="Times New Roman" w:hAnsi="Times New Roman" w:cs="Times New Roman"/>
          <w:sz w:val="24"/>
          <w:szCs w:val="24"/>
        </w:rPr>
        <w:tab/>
      </w:r>
      <w:r w:rsidRPr="00AF0507">
        <w:rPr>
          <w:rFonts w:ascii="Times New Roman" w:hAnsi="Times New Roman" w:cs="Times New Roman"/>
          <w:sz w:val="24"/>
          <w:szCs w:val="24"/>
        </w:rPr>
        <w:tab/>
        <w:t>........................................................</w:t>
      </w:r>
    </w:p>
    <w:p w:rsidR="00216D36" w:rsidRPr="00AF0507" w:rsidRDefault="00216D36" w:rsidP="00CB19C7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F0507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F0507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F0507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F0507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F0507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F0507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F0507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F0507">
        <w:rPr>
          <w:rFonts w:ascii="Times New Roman" w:hAnsi="Times New Roman" w:cs="Times New Roman"/>
          <w:i/>
          <w:iCs/>
          <w:sz w:val="24"/>
          <w:szCs w:val="24"/>
        </w:rPr>
        <w:tab/>
        <w:t>(podpis kierownika zamawiaj</w:t>
      </w:r>
      <w:r w:rsidRPr="00AF0507">
        <w:rPr>
          <w:rFonts w:ascii="Times New Roman" w:hAnsi="Times New Roman" w:cs="Times New Roman"/>
          <w:sz w:val="24"/>
          <w:szCs w:val="24"/>
        </w:rPr>
        <w:t>ą</w:t>
      </w:r>
      <w:r w:rsidRPr="00AF0507">
        <w:rPr>
          <w:rFonts w:ascii="Times New Roman" w:hAnsi="Times New Roman" w:cs="Times New Roman"/>
          <w:i/>
          <w:iCs/>
          <w:sz w:val="24"/>
          <w:szCs w:val="24"/>
        </w:rPr>
        <w:t>cego</w:t>
      </w:r>
    </w:p>
    <w:p w:rsidR="00216D36" w:rsidRPr="00AF0507" w:rsidRDefault="00216D36" w:rsidP="00CB19C7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F0507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F0507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F0507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F0507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F0507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F0507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F0507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F0507">
        <w:rPr>
          <w:rFonts w:ascii="Times New Roman" w:hAnsi="Times New Roman" w:cs="Times New Roman"/>
          <w:i/>
          <w:iCs/>
          <w:sz w:val="24"/>
          <w:szCs w:val="24"/>
        </w:rPr>
        <w:tab/>
        <w:t>lub osoby upowa</w:t>
      </w:r>
      <w:r w:rsidRPr="00AF0507">
        <w:rPr>
          <w:rFonts w:ascii="Times New Roman" w:hAnsi="Times New Roman" w:cs="Times New Roman"/>
          <w:sz w:val="24"/>
          <w:szCs w:val="24"/>
        </w:rPr>
        <w:t>ż</w:t>
      </w:r>
      <w:r w:rsidRPr="00AF0507">
        <w:rPr>
          <w:rFonts w:ascii="Times New Roman" w:hAnsi="Times New Roman" w:cs="Times New Roman"/>
          <w:i/>
          <w:iCs/>
          <w:sz w:val="24"/>
          <w:szCs w:val="24"/>
        </w:rPr>
        <w:t>nionej)</w:t>
      </w:r>
    </w:p>
    <w:p w:rsidR="00216D36" w:rsidRPr="00AF0507" w:rsidRDefault="00216D36" w:rsidP="002652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6D36" w:rsidRDefault="00216D36" w:rsidP="00F61B74">
      <w:pPr>
        <w:spacing w:after="0" w:line="276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F61B74" w:rsidRDefault="00F61B74" w:rsidP="00F61B74">
      <w:pPr>
        <w:pStyle w:val="Akapitzlist"/>
        <w:spacing w:before="0" w:after="0" w:line="276" w:lineRule="auto"/>
        <w:ind w:left="0"/>
        <w:jc w:val="left"/>
        <w:rPr>
          <w:rFonts w:ascii="Times New Roman" w:hAnsi="Times New Roman"/>
          <w:b/>
          <w:sz w:val="24"/>
          <w:szCs w:val="24"/>
        </w:rPr>
      </w:pPr>
    </w:p>
    <w:p w:rsidR="00EB37EB" w:rsidRDefault="00AF0507"/>
    <w:sectPr w:rsidR="00EB37EB" w:rsidSect="00694AD9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5309"/>
    <w:multiLevelType w:val="multilevel"/>
    <w:tmpl w:val="D512952C"/>
    <w:lvl w:ilvl="0">
      <w:start w:val="13"/>
      <w:numFmt w:val="decimal"/>
      <w:lvlText w:val="%1."/>
      <w:lvlJc w:val="left"/>
      <w:pPr>
        <w:ind w:left="500" w:hanging="5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 w15:restartNumberingAfterBreak="0">
    <w:nsid w:val="185D635B"/>
    <w:multiLevelType w:val="hybridMultilevel"/>
    <w:tmpl w:val="97AE95D4"/>
    <w:lvl w:ilvl="0" w:tplc="B6D8FD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3B548C"/>
    <w:multiLevelType w:val="multilevel"/>
    <w:tmpl w:val="064A8612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3)"/>
      <w:lvlJc w:val="left"/>
      <w:pPr>
        <w:ind w:left="360" w:hanging="36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" w15:restartNumberingAfterBreak="0">
    <w:nsid w:val="20093AFC"/>
    <w:multiLevelType w:val="multilevel"/>
    <w:tmpl w:val="1832AD6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AFD716F"/>
    <w:multiLevelType w:val="multilevel"/>
    <w:tmpl w:val="15DAB8E0"/>
    <w:lvl w:ilvl="0">
      <w:start w:val="1"/>
      <w:numFmt w:val="decimal"/>
      <w:lvlText w:val="%1)"/>
      <w:lvlJc w:val="left"/>
      <w:pPr>
        <w:ind w:left="1004" w:hanging="360"/>
      </w:pPr>
      <w:rPr>
        <w:b/>
        <w:sz w:val="26"/>
        <w:szCs w:val="26"/>
      </w:rPr>
    </w:lvl>
    <w:lvl w:ilvl="1">
      <w:start w:val="1"/>
      <w:numFmt w:val="lowerLetter"/>
      <w:lvlText w:val="%2."/>
      <w:lvlJc w:val="left"/>
      <w:pPr>
        <w:ind w:left="2433" w:hanging="360"/>
      </w:pPr>
    </w:lvl>
    <w:lvl w:ilvl="2">
      <w:start w:val="1"/>
      <w:numFmt w:val="lowerRoman"/>
      <w:lvlText w:val="%3."/>
      <w:lvlJc w:val="right"/>
      <w:pPr>
        <w:ind w:left="3153" w:hanging="180"/>
      </w:pPr>
    </w:lvl>
    <w:lvl w:ilvl="3">
      <w:start w:val="1"/>
      <w:numFmt w:val="decimal"/>
      <w:lvlText w:val="%4."/>
      <w:lvlJc w:val="left"/>
      <w:pPr>
        <w:ind w:left="3873" w:hanging="360"/>
      </w:pPr>
    </w:lvl>
    <w:lvl w:ilvl="4">
      <w:start w:val="1"/>
      <w:numFmt w:val="lowerLetter"/>
      <w:lvlText w:val="%5."/>
      <w:lvlJc w:val="left"/>
      <w:pPr>
        <w:ind w:left="4593" w:hanging="360"/>
      </w:pPr>
    </w:lvl>
    <w:lvl w:ilvl="5">
      <w:start w:val="1"/>
      <w:numFmt w:val="lowerRoman"/>
      <w:lvlText w:val="%6."/>
      <w:lvlJc w:val="right"/>
      <w:pPr>
        <w:ind w:left="5313" w:hanging="180"/>
      </w:pPr>
    </w:lvl>
    <w:lvl w:ilvl="6">
      <w:start w:val="1"/>
      <w:numFmt w:val="decimal"/>
      <w:lvlText w:val="%7."/>
      <w:lvlJc w:val="left"/>
      <w:pPr>
        <w:ind w:left="6033" w:hanging="360"/>
      </w:pPr>
    </w:lvl>
    <w:lvl w:ilvl="7">
      <w:start w:val="1"/>
      <w:numFmt w:val="lowerLetter"/>
      <w:lvlText w:val="%8."/>
      <w:lvlJc w:val="left"/>
      <w:pPr>
        <w:ind w:left="6753" w:hanging="360"/>
      </w:pPr>
    </w:lvl>
    <w:lvl w:ilvl="8">
      <w:start w:val="1"/>
      <w:numFmt w:val="lowerRoman"/>
      <w:lvlText w:val="%9."/>
      <w:lvlJc w:val="right"/>
      <w:pPr>
        <w:ind w:left="7473" w:hanging="180"/>
      </w:pPr>
    </w:lvl>
  </w:abstractNum>
  <w:abstractNum w:abstractNumId="5" w15:restartNumberingAfterBreak="0">
    <w:nsid w:val="3A4237A3"/>
    <w:multiLevelType w:val="hybridMultilevel"/>
    <w:tmpl w:val="950ECBEC"/>
    <w:lvl w:ilvl="0" w:tplc="B27AA13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E74"/>
    <w:rsid w:val="00081094"/>
    <w:rsid w:val="000D3FC7"/>
    <w:rsid w:val="001331F5"/>
    <w:rsid w:val="00172B4D"/>
    <w:rsid w:val="00216D36"/>
    <w:rsid w:val="002652B6"/>
    <w:rsid w:val="002E74BB"/>
    <w:rsid w:val="00343A10"/>
    <w:rsid w:val="0052659A"/>
    <w:rsid w:val="00546565"/>
    <w:rsid w:val="005B76B5"/>
    <w:rsid w:val="005F1F0C"/>
    <w:rsid w:val="00694AD9"/>
    <w:rsid w:val="00A71B09"/>
    <w:rsid w:val="00A913A3"/>
    <w:rsid w:val="00AF0507"/>
    <w:rsid w:val="00B85E74"/>
    <w:rsid w:val="00CB19C7"/>
    <w:rsid w:val="00F6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61A6D"/>
  <w15:chartTrackingRefBased/>
  <w15:docId w15:val="{D9A7F659-7AB7-4FBB-8C3D-B2FDF69F2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85E74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85E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85E74"/>
    <w:pPr>
      <w:widowControl w:val="0"/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B85E74"/>
    <w:rPr>
      <w:sz w:val="20"/>
      <w:szCs w:val="20"/>
    </w:rPr>
  </w:style>
  <w:style w:type="character" w:customStyle="1" w:styleId="AkapitzlistZnak">
    <w:name w:val="Akapit z listą Znak"/>
    <w:aliases w:val="Numerowanie Znak,Akapit z listą BS Znak,L1 Znak,Akapit z listą5 Znak,T_SZ_List Paragraph Znak,normalny tekst Znak,Kolorowa lista — akcent 11 Znak"/>
    <w:link w:val="Akapitzlist"/>
    <w:uiPriority w:val="99"/>
    <w:qFormat/>
    <w:rsid w:val="00081094"/>
    <w:rPr>
      <w:rFonts w:ascii="Calibri" w:eastAsia="SimSun" w:hAnsi="Calibri" w:cs="Times New Roman"/>
      <w:sz w:val="20"/>
      <w:szCs w:val="20"/>
      <w:lang w:eastAsia="zh-CN"/>
    </w:rPr>
  </w:style>
  <w:style w:type="paragraph" w:styleId="Akapitzlist">
    <w:name w:val="List Paragraph"/>
    <w:aliases w:val="Numerowanie,Akapit z listą BS,L1,Akapit z listą5,T_SZ_List Paragraph,normalny tekst,Kolorowa lista — akcent 11"/>
    <w:basedOn w:val="Normalny"/>
    <w:link w:val="AkapitzlistZnak"/>
    <w:uiPriority w:val="99"/>
    <w:qFormat/>
    <w:rsid w:val="00081094"/>
    <w:pPr>
      <w:widowControl w:val="0"/>
      <w:suppressAutoHyphens/>
      <w:spacing w:before="20" w:after="40" w:line="252" w:lineRule="auto"/>
      <w:ind w:left="720"/>
      <w:contextualSpacing/>
      <w:jc w:val="both"/>
      <w:textAlignment w:val="baseline"/>
    </w:pPr>
    <w:rPr>
      <w:rFonts w:ascii="Calibri" w:eastAsia="SimSun" w:hAnsi="Calibri" w:cs="Times New Roman"/>
      <w:sz w:val="20"/>
      <w:szCs w:val="20"/>
      <w:lang w:eastAsia="zh-CN"/>
    </w:rPr>
  </w:style>
  <w:style w:type="table" w:styleId="Tabela-Siatka">
    <w:name w:val="Table Grid"/>
    <w:basedOn w:val="Standardowy"/>
    <w:uiPriority w:val="59"/>
    <w:rsid w:val="00F61B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9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gskierbieszow.bip.lubelskie.pl/index.php?id=6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464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Gemel</dc:creator>
  <cp:keywords/>
  <dc:description/>
  <cp:lastModifiedBy>Magda Gemel</cp:lastModifiedBy>
  <cp:revision>6</cp:revision>
  <cp:lastPrinted>2018-10-19T07:56:00Z</cp:lastPrinted>
  <dcterms:created xsi:type="dcterms:W3CDTF">2018-11-09T11:43:00Z</dcterms:created>
  <dcterms:modified xsi:type="dcterms:W3CDTF">2018-11-09T13:29:00Z</dcterms:modified>
</cp:coreProperties>
</file>