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C4E6F8" w14:textId="77777777" w:rsidR="000D6B5E" w:rsidRDefault="000D6B5E" w:rsidP="0023290D">
      <w:pPr>
        <w:jc w:val="center"/>
      </w:pPr>
    </w:p>
    <w:p w14:paraId="59B59F36" w14:textId="77777777" w:rsidR="004357DE" w:rsidRDefault="004357DE"/>
    <w:tbl>
      <w:tblPr>
        <w:tblW w:w="0" w:type="auto"/>
        <w:jc w:val="center"/>
        <w:tblLook w:val="04A0" w:firstRow="1" w:lastRow="0" w:firstColumn="1" w:lastColumn="0" w:noHBand="0" w:noVBand="1"/>
      </w:tblPr>
      <w:tblGrid>
        <w:gridCol w:w="9072"/>
      </w:tblGrid>
      <w:tr w:rsidR="004357DE" w:rsidRPr="006E5F5C" w14:paraId="22C5FE1D" w14:textId="77777777" w:rsidTr="004357DE">
        <w:trPr>
          <w:trHeight w:val="600"/>
          <w:jc w:val="center"/>
        </w:trPr>
        <w:tc>
          <w:tcPr>
            <w:tcW w:w="9072" w:type="dxa"/>
          </w:tcPr>
          <w:p w14:paraId="73B5DE9D" w14:textId="77777777" w:rsidR="004357DE" w:rsidRPr="00992210" w:rsidRDefault="004357DE" w:rsidP="004357DE">
            <w:pPr>
              <w:jc w:val="center"/>
              <w:rPr>
                <w:rFonts w:ascii="Cambria" w:hAnsi="Cambria"/>
                <w:b/>
                <w:sz w:val="20"/>
                <w:szCs w:val="20"/>
              </w:rPr>
            </w:pPr>
          </w:p>
          <w:p w14:paraId="232A2479" w14:textId="298FC2DD" w:rsidR="004357DE" w:rsidRPr="00FD7F13" w:rsidRDefault="004357DE" w:rsidP="004357DE">
            <w:pPr>
              <w:jc w:val="center"/>
              <w:rPr>
                <w:rFonts w:ascii="Cambria" w:hAnsi="Cambria" w:cs="Arial"/>
                <w:b/>
                <w:sz w:val="10"/>
                <w:szCs w:val="10"/>
              </w:rPr>
            </w:pPr>
            <w:r w:rsidRPr="00992210">
              <w:rPr>
                <w:rFonts w:ascii="Cambria" w:hAnsi="Cambria"/>
                <w:b/>
                <w:sz w:val="20"/>
                <w:szCs w:val="20"/>
              </w:rPr>
              <w:t xml:space="preserve">GMINA </w:t>
            </w:r>
            <w:r>
              <w:rPr>
                <w:rFonts w:ascii="Cambria" w:hAnsi="Cambria"/>
                <w:b/>
                <w:sz w:val="20"/>
                <w:szCs w:val="20"/>
              </w:rPr>
              <w:t>GORZKOWICE</w:t>
            </w:r>
          </w:p>
        </w:tc>
      </w:tr>
    </w:tbl>
    <w:p w14:paraId="20B2754E" w14:textId="4C7BEF05" w:rsidR="004357DE" w:rsidRPr="006E5F5C" w:rsidRDefault="004357DE" w:rsidP="004357DE">
      <w:pPr>
        <w:jc w:val="center"/>
        <w:rPr>
          <w:rFonts w:ascii="Cambria" w:hAnsi="Cambria" w:cs="Arial"/>
          <w:b/>
          <w:sz w:val="44"/>
          <w:szCs w:val="44"/>
        </w:rPr>
      </w:pPr>
      <w:r>
        <w:rPr>
          <w:rFonts w:ascii="Helvetica" w:eastAsia="Calibri" w:hAnsi="Helvetica" w:cs="Helvetica"/>
          <w:noProof/>
        </w:rPr>
        <w:drawing>
          <wp:inline distT="0" distB="0" distL="0" distR="0" wp14:anchorId="63F31337" wp14:editId="390D4997">
            <wp:extent cx="668213" cy="782314"/>
            <wp:effectExtent l="0" t="0" r="0" b="5715"/>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9254" cy="818655"/>
                    </a:xfrm>
                    <a:prstGeom prst="rect">
                      <a:avLst/>
                    </a:prstGeom>
                    <a:noFill/>
                    <a:ln>
                      <a:noFill/>
                    </a:ln>
                  </pic:spPr>
                </pic:pic>
              </a:graphicData>
            </a:graphic>
          </wp:inline>
        </w:drawing>
      </w:r>
    </w:p>
    <w:p w14:paraId="794AF1D9" w14:textId="77777777" w:rsidR="004357DE" w:rsidRPr="00B512B2" w:rsidRDefault="004357DE" w:rsidP="004357DE">
      <w:pPr>
        <w:jc w:val="center"/>
        <w:rPr>
          <w:rFonts w:ascii="Cambria" w:hAnsi="Cambria" w:cs="Arial"/>
          <w:sz w:val="10"/>
          <w:szCs w:val="10"/>
        </w:rPr>
      </w:pPr>
    </w:p>
    <w:p w14:paraId="4B2CFABB" w14:textId="77777777" w:rsidR="004357DE" w:rsidRPr="006E5F5C" w:rsidRDefault="004357DE" w:rsidP="004357DE">
      <w:pPr>
        <w:jc w:val="center"/>
        <w:rPr>
          <w:rFonts w:ascii="Cambria" w:hAnsi="Cambria" w:cs="Arial"/>
          <w:sz w:val="22"/>
          <w:szCs w:val="22"/>
        </w:rPr>
      </w:pPr>
      <w:r w:rsidRPr="006E5F5C">
        <w:rPr>
          <w:rFonts w:ascii="Cambria" w:hAnsi="Cambria" w:cs="Arial"/>
          <w:sz w:val="22"/>
          <w:szCs w:val="22"/>
        </w:rPr>
        <w:t xml:space="preserve">reprezentowana przez </w:t>
      </w:r>
    </w:p>
    <w:p w14:paraId="179BBD2A" w14:textId="72D67D3F" w:rsidR="004357DE" w:rsidRPr="006E5F5C" w:rsidRDefault="004357DE" w:rsidP="004357DE">
      <w:pPr>
        <w:jc w:val="center"/>
        <w:rPr>
          <w:rFonts w:ascii="Cambria" w:hAnsi="Cambria" w:cs="Arial"/>
          <w:sz w:val="22"/>
          <w:szCs w:val="22"/>
        </w:rPr>
      </w:pPr>
      <w:r>
        <w:rPr>
          <w:rFonts w:ascii="Cambria" w:hAnsi="Cambria" w:cs="Arial"/>
          <w:sz w:val="22"/>
          <w:szCs w:val="22"/>
        </w:rPr>
        <w:t>Wójta Gminy Gorzkowice</w:t>
      </w:r>
    </w:p>
    <w:p w14:paraId="27A9B6B5" w14:textId="77777777" w:rsidR="004357DE" w:rsidRDefault="004357DE"/>
    <w:p w14:paraId="42DD8F76" w14:textId="77777777" w:rsidR="00E61782" w:rsidRDefault="00E61782"/>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72"/>
      </w:tblGrid>
      <w:tr w:rsidR="00D9784D" w:rsidRPr="006D2729" w14:paraId="3FC6EE22" w14:textId="77777777" w:rsidTr="008A3828">
        <w:tc>
          <w:tcPr>
            <w:tcW w:w="9072" w:type="dxa"/>
          </w:tcPr>
          <w:p w14:paraId="48D573C3" w14:textId="77777777" w:rsidR="00D9784D" w:rsidRPr="006D2729" w:rsidRDefault="00D9784D" w:rsidP="001C2EC4">
            <w:pPr>
              <w:spacing w:line="276" w:lineRule="auto"/>
              <w:jc w:val="center"/>
              <w:rPr>
                <w:rFonts w:ascii="Cambria" w:hAnsi="Cambria" w:cs="Arial"/>
                <w:b/>
                <w:sz w:val="44"/>
                <w:szCs w:val="44"/>
              </w:rPr>
            </w:pPr>
            <w:r w:rsidRPr="004357DE">
              <w:rPr>
                <w:rFonts w:ascii="Cambria" w:hAnsi="Cambria" w:cs="Arial"/>
                <w:b/>
                <w:color w:val="808080" w:themeColor="background1" w:themeShade="80"/>
                <w:sz w:val="44"/>
                <w:szCs w:val="44"/>
              </w:rPr>
              <w:t>S</w:t>
            </w:r>
            <w:r w:rsidRPr="006D2729">
              <w:rPr>
                <w:rFonts w:ascii="Cambria" w:hAnsi="Cambria" w:cs="Arial"/>
                <w:b/>
                <w:sz w:val="32"/>
                <w:szCs w:val="32"/>
              </w:rPr>
              <w:t xml:space="preserve">PECYFIKACJA </w:t>
            </w:r>
            <w:r w:rsidRPr="004357DE">
              <w:rPr>
                <w:rFonts w:ascii="Cambria" w:hAnsi="Cambria" w:cs="Arial"/>
                <w:b/>
                <w:color w:val="808080" w:themeColor="background1" w:themeShade="80"/>
                <w:sz w:val="44"/>
                <w:szCs w:val="44"/>
              </w:rPr>
              <w:t>I</w:t>
            </w:r>
            <w:r w:rsidRPr="006D2729">
              <w:rPr>
                <w:rFonts w:ascii="Cambria" w:hAnsi="Cambria" w:cs="Arial"/>
                <w:b/>
                <w:sz w:val="32"/>
                <w:szCs w:val="32"/>
              </w:rPr>
              <w:t xml:space="preserve">STOTNYCH </w:t>
            </w:r>
            <w:r w:rsidRPr="004357DE">
              <w:rPr>
                <w:rFonts w:ascii="Cambria" w:hAnsi="Cambria" w:cs="Arial"/>
                <w:b/>
                <w:color w:val="808080" w:themeColor="background1" w:themeShade="80"/>
                <w:sz w:val="44"/>
                <w:szCs w:val="40"/>
              </w:rPr>
              <w:t>W</w:t>
            </w:r>
            <w:r w:rsidRPr="006D2729">
              <w:rPr>
                <w:rFonts w:ascii="Cambria" w:hAnsi="Cambria" w:cs="Arial"/>
                <w:b/>
                <w:sz w:val="32"/>
                <w:szCs w:val="32"/>
              </w:rPr>
              <w:t xml:space="preserve">ARUNKÓW </w:t>
            </w:r>
            <w:r w:rsidRPr="004357DE">
              <w:rPr>
                <w:rFonts w:ascii="Cambria" w:hAnsi="Cambria" w:cs="Arial"/>
                <w:b/>
                <w:color w:val="808080" w:themeColor="background1" w:themeShade="80"/>
                <w:sz w:val="44"/>
                <w:szCs w:val="44"/>
              </w:rPr>
              <w:t>Z</w:t>
            </w:r>
            <w:r w:rsidRPr="006D2729">
              <w:rPr>
                <w:rFonts w:ascii="Cambria" w:hAnsi="Cambria" w:cs="Arial"/>
                <w:b/>
                <w:sz w:val="32"/>
                <w:szCs w:val="32"/>
              </w:rPr>
              <w:t>AMÓWIENIA</w:t>
            </w:r>
          </w:p>
        </w:tc>
      </w:tr>
    </w:tbl>
    <w:p w14:paraId="4DAA7694" w14:textId="77777777" w:rsidR="00D9784D" w:rsidRPr="006D2729" w:rsidRDefault="00D9784D" w:rsidP="00425A73">
      <w:pPr>
        <w:spacing w:line="276" w:lineRule="auto"/>
        <w:jc w:val="center"/>
        <w:rPr>
          <w:rFonts w:ascii="Cambria" w:hAnsi="Cambria"/>
          <w:bCs/>
        </w:rPr>
      </w:pPr>
    </w:p>
    <w:p w14:paraId="05EAF35C" w14:textId="77777777" w:rsidR="00D9784D" w:rsidRDefault="00D9784D" w:rsidP="000367B8">
      <w:pPr>
        <w:spacing w:line="276" w:lineRule="auto"/>
        <w:jc w:val="center"/>
        <w:rPr>
          <w:rFonts w:ascii="Cambria" w:hAnsi="Cambria"/>
          <w:bCs/>
        </w:rPr>
      </w:pPr>
      <w:r w:rsidRPr="006D2729">
        <w:rPr>
          <w:rFonts w:ascii="Cambria" w:hAnsi="Cambria"/>
          <w:bCs/>
        </w:rPr>
        <w:t>w postępowaniu o udzielenie zamówienia publicznego na:</w:t>
      </w:r>
    </w:p>
    <w:p w14:paraId="2186B37E" w14:textId="77777777" w:rsidR="00CD75B8" w:rsidRPr="00E4259A" w:rsidRDefault="00CD75B8" w:rsidP="000367B8">
      <w:pPr>
        <w:spacing w:line="276" w:lineRule="auto"/>
        <w:jc w:val="center"/>
        <w:rPr>
          <w:rFonts w:ascii="Cambria" w:hAnsi="Cambria"/>
          <w:bCs/>
          <w:sz w:val="26"/>
          <w:szCs w:val="26"/>
        </w:rPr>
      </w:pPr>
    </w:p>
    <w:p w14:paraId="4B89564F" w14:textId="3F159921" w:rsidR="0072263D" w:rsidRPr="00E4259A" w:rsidRDefault="0072263D" w:rsidP="0072263D">
      <w:pPr>
        <w:spacing w:line="276" w:lineRule="auto"/>
        <w:jc w:val="center"/>
        <w:rPr>
          <w:rFonts w:ascii="Cambria" w:hAnsi="Cambria"/>
          <w:b/>
          <w:bCs/>
          <w:sz w:val="26"/>
          <w:szCs w:val="26"/>
        </w:rPr>
      </w:pPr>
      <w:r w:rsidRPr="00E4259A">
        <w:rPr>
          <w:rFonts w:ascii="Cambria" w:hAnsi="Cambria"/>
          <w:b/>
          <w:bCs/>
          <w:sz w:val="26"/>
          <w:szCs w:val="26"/>
        </w:rPr>
        <w:t xml:space="preserve">Dostawę i montaż instalacji kolektorów słonecznych, kotłów </w:t>
      </w:r>
      <w:r w:rsidRPr="00E4259A">
        <w:rPr>
          <w:rFonts w:ascii="Cambria" w:hAnsi="Cambria"/>
          <w:b/>
          <w:bCs/>
          <w:sz w:val="26"/>
          <w:szCs w:val="26"/>
        </w:rPr>
        <w:br/>
        <w:t xml:space="preserve">na biomasę oraz </w:t>
      </w:r>
      <w:r w:rsidR="00E4259A" w:rsidRPr="00E4259A">
        <w:rPr>
          <w:rFonts w:ascii="Cambria" w:hAnsi="Cambria"/>
          <w:b/>
          <w:bCs/>
          <w:sz w:val="26"/>
          <w:szCs w:val="26"/>
        </w:rPr>
        <w:t xml:space="preserve">instalacji fotowoltaicznych </w:t>
      </w:r>
      <w:r w:rsidRPr="00E4259A">
        <w:rPr>
          <w:rFonts w:ascii="Cambria" w:hAnsi="Cambria" w:cs="Calibri"/>
          <w:b/>
          <w:sz w:val="26"/>
          <w:szCs w:val="26"/>
          <w:lang w:eastAsia="ar-SA"/>
        </w:rPr>
        <w:t xml:space="preserve">na </w:t>
      </w:r>
      <w:r w:rsidRPr="00E4259A">
        <w:rPr>
          <w:rFonts w:ascii="Cambria" w:hAnsi="Cambria"/>
          <w:b/>
          <w:bCs/>
          <w:sz w:val="26"/>
          <w:szCs w:val="26"/>
        </w:rPr>
        <w:t xml:space="preserve">terenie Gminy </w:t>
      </w:r>
      <w:r w:rsidR="00E4259A" w:rsidRPr="00E4259A">
        <w:rPr>
          <w:rFonts w:ascii="Cambria" w:hAnsi="Cambria" w:cs="Arial"/>
          <w:b/>
          <w:sz w:val="26"/>
          <w:szCs w:val="26"/>
        </w:rPr>
        <w:t>Gorzkowice</w:t>
      </w:r>
      <w:r w:rsidRPr="00E4259A">
        <w:rPr>
          <w:rFonts w:ascii="Cambria" w:hAnsi="Cambria" w:cs="Arial"/>
          <w:b/>
          <w:sz w:val="26"/>
          <w:szCs w:val="26"/>
        </w:rPr>
        <w:t xml:space="preserve"> </w:t>
      </w:r>
      <w:r w:rsidR="00E4259A">
        <w:rPr>
          <w:rFonts w:ascii="Cambria" w:hAnsi="Cambria" w:cs="Arial"/>
          <w:b/>
          <w:sz w:val="26"/>
          <w:szCs w:val="26"/>
        </w:rPr>
        <w:br/>
      </w:r>
      <w:r w:rsidRPr="00E4259A">
        <w:rPr>
          <w:rFonts w:ascii="Cambria" w:hAnsi="Cambria"/>
          <w:b/>
          <w:bCs/>
          <w:sz w:val="26"/>
          <w:szCs w:val="26"/>
        </w:rPr>
        <w:t xml:space="preserve">w ramach projektu </w:t>
      </w:r>
      <w:r w:rsidRPr="00E4259A">
        <w:rPr>
          <w:rFonts w:ascii="Cambria" w:hAnsi="Cambria"/>
          <w:b/>
          <w:bCs/>
          <w:i/>
          <w:sz w:val="26"/>
          <w:szCs w:val="26"/>
        </w:rPr>
        <w:t>„</w:t>
      </w:r>
      <w:r w:rsidR="00E4259A" w:rsidRPr="00E4259A">
        <w:rPr>
          <w:rFonts w:ascii="Cambria" w:hAnsi="Cambria"/>
          <w:b/>
          <w:bCs/>
          <w:i/>
          <w:sz w:val="26"/>
          <w:szCs w:val="26"/>
        </w:rPr>
        <w:t>Odnawialne źródła energii w Gminie Gorzkowice</w:t>
      </w:r>
      <w:r w:rsidRPr="00E4259A">
        <w:rPr>
          <w:rFonts w:ascii="Cambria" w:hAnsi="Cambria"/>
          <w:b/>
          <w:bCs/>
          <w:i/>
          <w:sz w:val="26"/>
          <w:szCs w:val="26"/>
        </w:rPr>
        <w:t>”</w:t>
      </w:r>
    </w:p>
    <w:p w14:paraId="77A29467" w14:textId="77777777" w:rsidR="00D9784D" w:rsidRPr="005C3443" w:rsidRDefault="00D9784D" w:rsidP="00425A73">
      <w:pPr>
        <w:tabs>
          <w:tab w:val="left" w:pos="567"/>
        </w:tabs>
        <w:spacing w:line="276" w:lineRule="auto"/>
        <w:contextualSpacing/>
        <w:rPr>
          <w:rFonts w:ascii="Cambria" w:hAnsi="Cambria"/>
          <w:b/>
        </w:rPr>
      </w:pPr>
      <w:r w:rsidRPr="005C3443">
        <w:rPr>
          <w:rFonts w:ascii="Cambria" w:hAnsi="Cambria"/>
          <w:b/>
        </w:rPr>
        <w:tab/>
      </w:r>
    </w:p>
    <w:p w14:paraId="332422B0" w14:textId="52ACD3A9" w:rsidR="00847391" w:rsidRPr="006E5F5C" w:rsidRDefault="00847391" w:rsidP="00847391">
      <w:pPr>
        <w:tabs>
          <w:tab w:val="left" w:pos="567"/>
        </w:tabs>
        <w:spacing w:line="276" w:lineRule="auto"/>
        <w:contextualSpacing/>
        <w:jc w:val="center"/>
        <w:rPr>
          <w:rFonts w:ascii="Cambria" w:hAnsi="Cambria"/>
          <w:b/>
          <w:bCs/>
        </w:rPr>
      </w:pPr>
      <w:r w:rsidRPr="00C55A3E">
        <w:rPr>
          <w:rFonts w:ascii="Cambria" w:hAnsi="Cambria"/>
          <w:bCs/>
        </w:rPr>
        <w:t>(Znak sprawy:</w:t>
      </w:r>
      <w:r w:rsidR="000A554D">
        <w:rPr>
          <w:rFonts w:ascii="Cambria" w:hAnsi="Cambria"/>
          <w:bCs/>
        </w:rPr>
        <w:t xml:space="preserve"> </w:t>
      </w:r>
      <w:r w:rsidR="001B797E">
        <w:rPr>
          <w:rFonts w:ascii="Cambria" w:hAnsi="Cambria"/>
          <w:b/>
          <w:bCs/>
        </w:rPr>
        <w:t>ZP.271.5.2018</w:t>
      </w:r>
      <w:r w:rsidRPr="00C55A3E">
        <w:rPr>
          <w:rFonts w:ascii="Cambria" w:hAnsi="Cambria"/>
          <w:bCs/>
        </w:rPr>
        <w:t>)</w:t>
      </w:r>
    </w:p>
    <w:p w14:paraId="0C5389BD" w14:textId="77777777" w:rsidR="00D9784D" w:rsidRDefault="00D9784D" w:rsidP="00425A73">
      <w:pPr>
        <w:tabs>
          <w:tab w:val="left" w:pos="567"/>
        </w:tabs>
        <w:spacing w:line="276" w:lineRule="auto"/>
        <w:contextualSpacing/>
        <w:rPr>
          <w:rFonts w:ascii="Cambria" w:hAnsi="Cambria"/>
          <w:b/>
          <w:iCs/>
          <w:sz w:val="20"/>
          <w:szCs w:val="20"/>
        </w:rPr>
      </w:pPr>
    </w:p>
    <w:p w14:paraId="63FF81F6" w14:textId="77777777" w:rsidR="00E4259A" w:rsidRPr="00240086" w:rsidRDefault="00E4259A" w:rsidP="00E4259A">
      <w:pPr>
        <w:spacing w:line="276" w:lineRule="auto"/>
        <w:ind w:left="567"/>
        <w:jc w:val="center"/>
        <w:rPr>
          <w:rFonts w:ascii="Cambria" w:hAnsi="Cambria"/>
        </w:rPr>
      </w:pPr>
      <w:r w:rsidRPr="006E5F5C">
        <w:rPr>
          <w:rFonts w:ascii="Cambria" w:hAnsi="Cambria"/>
        </w:rPr>
        <w:t>Z</w:t>
      </w:r>
      <w:r>
        <w:rPr>
          <w:rFonts w:ascii="Cambria" w:hAnsi="Cambria"/>
        </w:rPr>
        <w:t xml:space="preserve">amówienie </w:t>
      </w:r>
      <w:r w:rsidRPr="006E5F5C">
        <w:rPr>
          <w:rFonts w:ascii="Cambria" w:hAnsi="Cambria"/>
        </w:rPr>
        <w:t xml:space="preserve">współfinansowanego </w:t>
      </w:r>
      <w:r>
        <w:rPr>
          <w:rFonts w:ascii="Cambria" w:hAnsi="Cambria"/>
        </w:rPr>
        <w:t xml:space="preserve">jest </w:t>
      </w:r>
      <w:r w:rsidRPr="00240086">
        <w:rPr>
          <w:rFonts w:ascii="Cambria" w:hAnsi="Cambria"/>
        </w:rPr>
        <w:t>ze środków Regionalnego Programu Operacyjnego Wojewódz</w:t>
      </w:r>
      <w:r>
        <w:rPr>
          <w:rFonts w:ascii="Cambria" w:hAnsi="Cambria"/>
        </w:rPr>
        <w:t xml:space="preserve">twa Łódzkiego na lata 2014-2020. </w:t>
      </w:r>
      <w:r w:rsidRPr="00240086">
        <w:rPr>
          <w:rFonts w:ascii="Cambria" w:hAnsi="Cambria"/>
        </w:rPr>
        <w:t xml:space="preserve">Oś Priorytetowa </w:t>
      </w:r>
      <w:r>
        <w:rPr>
          <w:rFonts w:ascii="Cambria" w:hAnsi="Cambria"/>
        </w:rPr>
        <w:br/>
      </w:r>
      <w:r w:rsidRPr="00240086">
        <w:rPr>
          <w:rFonts w:ascii="Cambria" w:hAnsi="Cambria"/>
        </w:rPr>
        <w:t>IV Gospodarka Niskoemisyjna</w:t>
      </w:r>
      <w:r>
        <w:rPr>
          <w:rFonts w:ascii="Cambria" w:hAnsi="Cambria"/>
        </w:rPr>
        <w:t xml:space="preserve">, </w:t>
      </w:r>
      <w:r w:rsidRPr="00240086">
        <w:rPr>
          <w:rFonts w:ascii="Cambria" w:hAnsi="Cambria"/>
        </w:rPr>
        <w:t>Działanie IV.1 Odnawialne źródła energii</w:t>
      </w:r>
    </w:p>
    <w:p w14:paraId="5C29B0E7" w14:textId="77777777" w:rsidR="00E4259A" w:rsidRPr="00240086" w:rsidRDefault="00E4259A" w:rsidP="00E4259A">
      <w:pPr>
        <w:spacing w:line="276" w:lineRule="auto"/>
        <w:ind w:left="567"/>
        <w:jc w:val="center"/>
        <w:rPr>
          <w:rFonts w:ascii="Cambria" w:hAnsi="Cambria"/>
        </w:rPr>
      </w:pPr>
      <w:r w:rsidRPr="00240086">
        <w:rPr>
          <w:rFonts w:ascii="Cambria" w:hAnsi="Cambria"/>
        </w:rPr>
        <w:t>Poddziałanie IV.1.2 Odnawialne źródła energii</w:t>
      </w:r>
      <w:r>
        <w:rPr>
          <w:rFonts w:ascii="Cambria" w:hAnsi="Cambria"/>
        </w:rPr>
        <w:t>.</w:t>
      </w:r>
    </w:p>
    <w:p w14:paraId="4586B2D3" w14:textId="77777777" w:rsidR="005C3443" w:rsidRPr="006D2729" w:rsidRDefault="005C3443" w:rsidP="00425A73">
      <w:pPr>
        <w:tabs>
          <w:tab w:val="left" w:pos="567"/>
        </w:tabs>
        <w:spacing w:line="276" w:lineRule="auto"/>
        <w:contextualSpacing/>
        <w:rPr>
          <w:rFonts w:ascii="Cambria" w:hAnsi="Cambria"/>
          <w:b/>
          <w:iCs/>
          <w:sz w:val="20"/>
          <w:szCs w:val="20"/>
        </w:rPr>
      </w:pPr>
    </w:p>
    <w:p w14:paraId="7BD7DC4B" w14:textId="77777777" w:rsidR="00B450DA" w:rsidRDefault="00B450DA" w:rsidP="00847391">
      <w:pPr>
        <w:jc w:val="center"/>
        <w:rPr>
          <w:rFonts w:ascii="Cambria" w:hAnsi="Cambria"/>
          <w:b/>
        </w:rPr>
      </w:pPr>
    </w:p>
    <w:p w14:paraId="46559B64" w14:textId="77777777" w:rsidR="00847391" w:rsidRDefault="00847391" w:rsidP="00847391">
      <w:pPr>
        <w:jc w:val="center"/>
        <w:rPr>
          <w:rFonts w:ascii="Cambria" w:hAnsi="Cambria"/>
          <w:b/>
        </w:rPr>
      </w:pPr>
      <w:r w:rsidRPr="00A20271">
        <w:rPr>
          <w:rFonts w:ascii="Cambria" w:hAnsi="Cambria"/>
          <w:b/>
        </w:rPr>
        <w:t>ZATWIERDZAM</w:t>
      </w:r>
    </w:p>
    <w:p w14:paraId="5D372996" w14:textId="77777777" w:rsidR="00847391" w:rsidRPr="00A20271" w:rsidRDefault="00847391" w:rsidP="00847391">
      <w:pPr>
        <w:jc w:val="center"/>
        <w:rPr>
          <w:rFonts w:ascii="Cambria" w:hAnsi="Cambria"/>
          <w:b/>
        </w:rPr>
      </w:pPr>
    </w:p>
    <w:p w14:paraId="28434CAA" w14:textId="2BC788CA" w:rsidR="00847391" w:rsidRDefault="000D11A6" w:rsidP="00847391">
      <w:pPr>
        <w:jc w:val="center"/>
        <w:rPr>
          <w:rFonts w:ascii="Cambria" w:hAnsi="Cambria"/>
        </w:rPr>
      </w:pPr>
      <w:r>
        <w:rPr>
          <w:rFonts w:ascii="Cambria" w:hAnsi="Cambria"/>
          <w:b/>
        </w:rPr>
        <w:t xml:space="preserve">Z -ca </w:t>
      </w:r>
      <w:r w:rsidR="00E4259A">
        <w:rPr>
          <w:rFonts w:ascii="Cambria" w:hAnsi="Cambria"/>
          <w:b/>
        </w:rPr>
        <w:t>Wójt</w:t>
      </w:r>
      <w:r>
        <w:rPr>
          <w:rFonts w:ascii="Cambria" w:hAnsi="Cambria"/>
          <w:b/>
        </w:rPr>
        <w:t xml:space="preserve">a </w:t>
      </w:r>
      <w:r w:rsidR="00E4259A">
        <w:rPr>
          <w:rFonts w:ascii="Cambria" w:hAnsi="Cambria"/>
          <w:b/>
        </w:rPr>
        <w:t xml:space="preserve"> Gminy Gorzkowice</w:t>
      </w:r>
      <w:r w:rsidR="005C3443">
        <w:rPr>
          <w:rFonts w:ascii="Cambria" w:hAnsi="Cambria"/>
          <w:b/>
        </w:rPr>
        <w:t xml:space="preserve"> </w:t>
      </w:r>
      <w:r w:rsidR="00847391" w:rsidRPr="00DD79B4">
        <w:rPr>
          <w:rFonts w:ascii="Cambria" w:hAnsi="Cambria"/>
          <w:b/>
        </w:rPr>
        <w:t xml:space="preserve">– </w:t>
      </w:r>
      <w:r w:rsidR="00AB427D">
        <w:rPr>
          <w:rFonts w:ascii="Cambria" w:hAnsi="Cambria"/>
          <w:b/>
        </w:rPr>
        <w:t>Robert Kukulski</w:t>
      </w:r>
    </w:p>
    <w:p w14:paraId="38E0E22F" w14:textId="77777777" w:rsidR="00847391" w:rsidRDefault="00847391" w:rsidP="00847391">
      <w:pPr>
        <w:jc w:val="center"/>
        <w:rPr>
          <w:rFonts w:ascii="Cambria" w:hAnsi="Cambria"/>
        </w:rPr>
      </w:pPr>
    </w:p>
    <w:p w14:paraId="26520968" w14:textId="77777777" w:rsidR="00847391" w:rsidRDefault="00847391" w:rsidP="00847391">
      <w:pPr>
        <w:jc w:val="center"/>
        <w:rPr>
          <w:rFonts w:ascii="Cambria" w:hAnsi="Cambria"/>
        </w:rPr>
      </w:pPr>
    </w:p>
    <w:p w14:paraId="343F9693" w14:textId="77777777" w:rsidR="00847391" w:rsidRDefault="00847391" w:rsidP="00847391">
      <w:pPr>
        <w:jc w:val="center"/>
        <w:rPr>
          <w:rFonts w:ascii="Cambria" w:hAnsi="Cambria"/>
        </w:rPr>
      </w:pPr>
    </w:p>
    <w:p w14:paraId="06805D4C" w14:textId="77777777" w:rsidR="00A929DF" w:rsidRDefault="00A929DF" w:rsidP="00847391">
      <w:pPr>
        <w:jc w:val="center"/>
        <w:rPr>
          <w:rFonts w:ascii="Cambria" w:hAnsi="Cambria"/>
        </w:rPr>
      </w:pPr>
    </w:p>
    <w:p w14:paraId="0587E290" w14:textId="77777777" w:rsidR="00847391" w:rsidRDefault="00847391" w:rsidP="00B73B99">
      <w:pPr>
        <w:rPr>
          <w:rFonts w:ascii="Cambria" w:hAnsi="Cambria"/>
        </w:rPr>
      </w:pPr>
    </w:p>
    <w:p w14:paraId="4241FDBA" w14:textId="77777777" w:rsidR="00B73B99" w:rsidRDefault="00B73B99" w:rsidP="00B73B99">
      <w:pPr>
        <w:rPr>
          <w:rFonts w:ascii="Cambria" w:hAnsi="Cambria"/>
        </w:rPr>
      </w:pPr>
    </w:p>
    <w:p w14:paraId="490B5965" w14:textId="77777777" w:rsidR="00847391" w:rsidRDefault="00847391" w:rsidP="00847391">
      <w:pPr>
        <w:jc w:val="center"/>
        <w:rPr>
          <w:rFonts w:ascii="Cambria" w:hAnsi="Cambria"/>
        </w:rPr>
      </w:pPr>
      <w:r>
        <w:rPr>
          <w:rFonts w:ascii="Cambria" w:hAnsi="Cambria"/>
        </w:rPr>
        <w:t>……………………………….………….………..</w:t>
      </w:r>
    </w:p>
    <w:p w14:paraId="5371628A" w14:textId="77777777" w:rsidR="00847391" w:rsidRPr="00A20271" w:rsidRDefault="00847391" w:rsidP="00847391">
      <w:pPr>
        <w:jc w:val="center"/>
        <w:rPr>
          <w:rFonts w:ascii="Cambria" w:hAnsi="Cambria"/>
          <w:i/>
          <w:sz w:val="18"/>
          <w:szCs w:val="18"/>
        </w:rPr>
      </w:pPr>
      <w:r w:rsidRPr="00A20271">
        <w:rPr>
          <w:rFonts w:ascii="Cambria" w:hAnsi="Cambria"/>
          <w:i/>
          <w:sz w:val="18"/>
          <w:szCs w:val="18"/>
        </w:rPr>
        <w:t>(podpis Kierownika Zamawiającego)</w:t>
      </w:r>
    </w:p>
    <w:p w14:paraId="3FDE22B9" w14:textId="77777777" w:rsidR="00847391" w:rsidRDefault="00847391" w:rsidP="00847391">
      <w:pPr>
        <w:jc w:val="center"/>
        <w:rPr>
          <w:rFonts w:ascii="Cambria" w:hAnsi="Cambria"/>
        </w:rPr>
      </w:pPr>
    </w:p>
    <w:p w14:paraId="7ED93148" w14:textId="68ECDB81" w:rsidR="00847391" w:rsidRDefault="00E4259A" w:rsidP="00847391">
      <w:pPr>
        <w:jc w:val="center"/>
        <w:rPr>
          <w:rFonts w:ascii="Cambria" w:hAnsi="Cambria"/>
        </w:rPr>
      </w:pPr>
      <w:r>
        <w:rPr>
          <w:rFonts w:ascii="Cambria" w:hAnsi="Cambria"/>
        </w:rPr>
        <w:t xml:space="preserve">Gorzkowice, </w:t>
      </w:r>
      <w:r w:rsidR="004C6AB7">
        <w:rPr>
          <w:rFonts w:ascii="Cambria" w:hAnsi="Cambria"/>
        </w:rPr>
        <w:t>dnia 12 kwietnia</w:t>
      </w:r>
      <w:r w:rsidR="005C3443">
        <w:rPr>
          <w:rFonts w:ascii="Cambria" w:hAnsi="Cambria"/>
        </w:rPr>
        <w:t xml:space="preserve"> 2018</w:t>
      </w:r>
      <w:r w:rsidR="00847391">
        <w:rPr>
          <w:rFonts w:ascii="Cambria" w:hAnsi="Cambria"/>
        </w:rPr>
        <w:t xml:space="preserve"> r</w:t>
      </w:r>
      <w:r w:rsidR="00847391" w:rsidRPr="00DD79B4">
        <w:rPr>
          <w:rFonts w:ascii="Cambria" w:hAnsi="Cambria"/>
        </w:rPr>
        <w:t>.</w:t>
      </w:r>
    </w:p>
    <w:tbl>
      <w:tblPr>
        <w:tblW w:w="0" w:type="auto"/>
        <w:jc w:val="center"/>
        <w:tblBorders>
          <w:bottom w:val="single" w:sz="4" w:space="0" w:color="auto"/>
        </w:tblBorders>
        <w:tblLook w:val="00A0" w:firstRow="1" w:lastRow="0" w:firstColumn="1" w:lastColumn="0" w:noHBand="0" w:noVBand="0"/>
      </w:tblPr>
      <w:tblGrid>
        <w:gridCol w:w="9054"/>
      </w:tblGrid>
      <w:tr w:rsidR="00D9784D" w:rsidRPr="006D2729" w14:paraId="21DADED6" w14:textId="77777777" w:rsidTr="00992210">
        <w:trPr>
          <w:jc w:val="center"/>
        </w:trPr>
        <w:tc>
          <w:tcPr>
            <w:tcW w:w="9054" w:type="dxa"/>
            <w:tcBorders>
              <w:bottom w:val="single" w:sz="4" w:space="0" w:color="auto"/>
            </w:tcBorders>
          </w:tcPr>
          <w:p w14:paraId="7A41A3D2" w14:textId="77777777" w:rsidR="00D9784D" w:rsidRPr="006D2729" w:rsidRDefault="00D9784D" w:rsidP="00992210">
            <w:pPr>
              <w:spacing w:line="276" w:lineRule="auto"/>
              <w:jc w:val="center"/>
              <w:rPr>
                <w:rFonts w:ascii="Cambria" w:hAnsi="Cambria"/>
                <w:sz w:val="26"/>
                <w:szCs w:val="26"/>
              </w:rPr>
            </w:pPr>
            <w:r w:rsidRPr="006D2729">
              <w:rPr>
                <w:rFonts w:ascii="Cambria" w:hAnsi="Cambria"/>
                <w:sz w:val="26"/>
                <w:szCs w:val="26"/>
              </w:rPr>
              <w:lastRenderedPageBreak/>
              <w:t>Rozdział 1</w:t>
            </w:r>
          </w:p>
          <w:p w14:paraId="4336A168" w14:textId="77777777" w:rsidR="00D9784D" w:rsidRPr="006D2729" w:rsidRDefault="00D9784D" w:rsidP="00992210">
            <w:pPr>
              <w:spacing w:line="276" w:lineRule="auto"/>
              <w:jc w:val="center"/>
              <w:rPr>
                <w:rFonts w:ascii="Cambria" w:hAnsi="Cambria"/>
              </w:rPr>
            </w:pPr>
            <w:r w:rsidRPr="006D2729">
              <w:rPr>
                <w:rFonts w:ascii="Cambria" w:hAnsi="Cambria"/>
                <w:b/>
                <w:sz w:val="26"/>
                <w:szCs w:val="26"/>
              </w:rPr>
              <w:t>POSTANOWIENIA OGÓLNE</w:t>
            </w:r>
          </w:p>
        </w:tc>
      </w:tr>
    </w:tbl>
    <w:p w14:paraId="698EF7B2" w14:textId="77777777" w:rsidR="00E4259A" w:rsidRDefault="00E4259A" w:rsidP="00E4259A">
      <w:pPr>
        <w:widowControl w:val="0"/>
        <w:spacing w:line="276" w:lineRule="auto"/>
        <w:ind w:left="567"/>
        <w:jc w:val="both"/>
        <w:outlineLvl w:val="3"/>
        <w:rPr>
          <w:rFonts w:ascii="Cambria" w:hAnsi="Cambria" w:cs="Arial"/>
          <w:b/>
          <w:bCs/>
        </w:rPr>
      </w:pPr>
    </w:p>
    <w:p w14:paraId="2CC16013" w14:textId="77777777" w:rsidR="00E4259A" w:rsidRPr="006D2729" w:rsidRDefault="00E4259A" w:rsidP="00E4259A">
      <w:pPr>
        <w:widowControl w:val="0"/>
        <w:numPr>
          <w:ilvl w:val="1"/>
          <w:numId w:val="1"/>
        </w:numPr>
        <w:spacing w:line="276" w:lineRule="auto"/>
        <w:ind w:left="567" w:hanging="567"/>
        <w:jc w:val="both"/>
        <w:outlineLvl w:val="3"/>
        <w:rPr>
          <w:rFonts w:ascii="Cambria" w:hAnsi="Cambria" w:cs="Arial"/>
          <w:b/>
          <w:bCs/>
        </w:rPr>
      </w:pPr>
      <w:r w:rsidRPr="006D2729">
        <w:rPr>
          <w:rFonts w:ascii="Cambria" w:hAnsi="Cambria" w:cs="Arial"/>
          <w:b/>
          <w:bCs/>
        </w:rPr>
        <w:t>Nazwa oraz adres Zamawiającego.</w:t>
      </w:r>
      <w:r w:rsidRPr="006D2729">
        <w:rPr>
          <w:rFonts w:ascii="Cambria" w:hAnsi="Cambria" w:cs="Arial"/>
          <w:b/>
          <w:bCs/>
        </w:rPr>
        <w:tab/>
      </w:r>
    </w:p>
    <w:p w14:paraId="728D3A34" w14:textId="77777777" w:rsidR="00B73B99" w:rsidRPr="00BE4A7A" w:rsidRDefault="00B73B99" w:rsidP="00B73B99">
      <w:pPr>
        <w:widowControl w:val="0"/>
        <w:spacing w:line="276" w:lineRule="auto"/>
        <w:ind w:left="709" w:hanging="142"/>
        <w:jc w:val="both"/>
        <w:outlineLvl w:val="3"/>
        <w:rPr>
          <w:rFonts w:ascii="Cambria" w:hAnsi="Cambria" w:cs="Arial"/>
          <w:b/>
          <w:bCs/>
          <w:color w:val="000000" w:themeColor="text1"/>
        </w:rPr>
      </w:pPr>
      <w:r w:rsidRPr="00BE4A7A">
        <w:rPr>
          <w:rFonts w:ascii="Cambria" w:hAnsi="Cambria" w:cs="Arial"/>
          <w:b/>
          <w:bCs/>
          <w:color w:val="000000" w:themeColor="text1"/>
        </w:rPr>
        <w:t>G</w:t>
      </w:r>
      <w:r w:rsidRPr="0069652B">
        <w:rPr>
          <w:rFonts w:ascii="Cambria" w:hAnsi="Cambria" w:cs="Arial"/>
          <w:b/>
          <w:bCs/>
          <w:color w:val="000000" w:themeColor="text1"/>
        </w:rPr>
        <w:t xml:space="preserve">mina </w:t>
      </w:r>
      <w:r>
        <w:rPr>
          <w:rFonts w:ascii="Cambria" w:hAnsi="Cambria" w:cs="Arial"/>
          <w:b/>
          <w:bCs/>
          <w:color w:val="000000" w:themeColor="text1"/>
        </w:rPr>
        <w:t>Gorzkowice</w:t>
      </w:r>
      <w:r w:rsidRPr="00193DE0">
        <w:rPr>
          <w:rFonts w:ascii="Cambria" w:hAnsi="Cambria" w:cs="Arial"/>
          <w:b/>
          <w:bCs/>
          <w:color w:val="000000" w:themeColor="text1"/>
        </w:rPr>
        <w:t xml:space="preserve"> </w:t>
      </w:r>
      <w:r w:rsidRPr="003C67BB">
        <w:rPr>
          <w:rFonts w:ascii="Cambria" w:hAnsi="Cambria" w:cs="Arial"/>
          <w:bCs/>
          <w:color w:val="000000" w:themeColor="text1"/>
        </w:rPr>
        <w:t>zwana dalej</w:t>
      </w:r>
      <w:r>
        <w:rPr>
          <w:rFonts w:ascii="Cambria" w:hAnsi="Cambria" w:cs="Arial"/>
          <w:b/>
          <w:bCs/>
          <w:color w:val="000000" w:themeColor="text1"/>
        </w:rPr>
        <w:t xml:space="preserve"> </w:t>
      </w:r>
      <w:r w:rsidRPr="00647DF4">
        <w:rPr>
          <w:rFonts w:ascii="Cambria" w:hAnsi="Cambria" w:cs="Arial"/>
          <w:bCs/>
          <w:color w:val="000000" w:themeColor="text1"/>
        </w:rPr>
        <w:t>„Zamawiającym”</w:t>
      </w:r>
    </w:p>
    <w:p w14:paraId="2EFEDCCB" w14:textId="77777777" w:rsidR="00B73B99" w:rsidRDefault="00B73B99" w:rsidP="00B73B99">
      <w:pPr>
        <w:widowControl w:val="0"/>
        <w:spacing w:line="276" w:lineRule="auto"/>
        <w:ind w:left="709" w:hanging="142"/>
        <w:jc w:val="both"/>
        <w:outlineLvl w:val="3"/>
        <w:rPr>
          <w:rFonts w:ascii="Cambria" w:hAnsi="Cambria" w:cs="Arial"/>
          <w:bCs/>
          <w:color w:val="000000" w:themeColor="text1"/>
        </w:rPr>
      </w:pPr>
      <w:r w:rsidRPr="008E778D">
        <w:rPr>
          <w:rFonts w:ascii="Cambria" w:hAnsi="Cambria" w:cs="Arial"/>
          <w:bCs/>
          <w:color w:val="000000" w:themeColor="text1"/>
        </w:rPr>
        <w:t>ul. Szkolna 3</w:t>
      </w:r>
      <w:r>
        <w:rPr>
          <w:rFonts w:ascii="Cambria" w:hAnsi="Cambria" w:cs="Arial"/>
          <w:bCs/>
          <w:color w:val="000000" w:themeColor="text1"/>
        </w:rPr>
        <w:t xml:space="preserve">, 97-350 </w:t>
      </w:r>
      <w:r w:rsidRPr="008E778D">
        <w:rPr>
          <w:rFonts w:ascii="Cambria" w:hAnsi="Cambria" w:cs="Arial"/>
          <w:bCs/>
          <w:color w:val="000000" w:themeColor="text1"/>
        </w:rPr>
        <w:t>Gorzkowice</w:t>
      </w:r>
    </w:p>
    <w:p w14:paraId="026933FD" w14:textId="77777777" w:rsidR="00B73B99" w:rsidRDefault="00B73B99" w:rsidP="00B73B99">
      <w:pPr>
        <w:widowControl w:val="0"/>
        <w:spacing w:line="276" w:lineRule="auto"/>
        <w:ind w:left="709" w:hanging="142"/>
        <w:jc w:val="both"/>
        <w:outlineLvl w:val="3"/>
        <w:rPr>
          <w:rFonts w:ascii="Cambria" w:hAnsi="Cambria" w:cs="Arial"/>
          <w:bCs/>
          <w:color w:val="000000" w:themeColor="text1"/>
        </w:rPr>
      </w:pPr>
      <w:r>
        <w:rPr>
          <w:rFonts w:ascii="Cambria" w:hAnsi="Cambria" w:cs="Arial"/>
          <w:bCs/>
          <w:color w:val="000000" w:themeColor="text1"/>
        </w:rPr>
        <w:t xml:space="preserve">NIP: </w:t>
      </w:r>
      <w:r w:rsidRPr="008E778D">
        <w:rPr>
          <w:rFonts w:ascii="Cambria" w:hAnsi="Cambria" w:cs="Arial"/>
          <w:bCs/>
          <w:color w:val="000000" w:themeColor="text1"/>
        </w:rPr>
        <w:t>7711087832</w:t>
      </w:r>
      <w:r>
        <w:rPr>
          <w:rFonts w:ascii="Cambria" w:hAnsi="Cambria" w:cs="Arial"/>
          <w:bCs/>
          <w:color w:val="000000" w:themeColor="text1"/>
        </w:rPr>
        <w:t xml:space="preserve">, REGON: </w:t>
      </w:r>
      <w:r w:rsidRPr="008E778D">
        <w:rPr>
          <w:rFonts w:ascii="Cambria" w:hAnsi="Cambria" w:cs="Arial"/>
          <w:bCs/>
          <w:color w:val="000000" w:themeColor="text1"/>
        </w:rPr>
        <w:t>590647871</w:t>
      </w:r>
      <w:r>
        <w:rPr>
          <w:rFonts w:ascii="Cambria" w:hAnsi="Cambria" w:cs="Arial"/>
          <w:bCs/>
          <w:color w:val="000000" w:themeColor="text1"/>
        </w:rPr>
        <w:t>,</w:t>
      </w:r>
    </w:p>
    <w:p w14:paraId="18FC1507" w14:textId="67E917DA" w:rsidR="00B73B99" w:rsidRDefault="00B73B99" w:rsidP="00B73B99">
      <w:pPr>
        <w:widowControl w:val="0"/>
        <w:spacing w:line="276" w:lineRule="auto"/>
        <w:ind w:left="709" w:hanging="142"/>
        <w:jc w:val="both"/>
        <w:outlineLvl w:val="3"/>
        <w:rPr>
          <w:rFonts w:ascii="Cambria" w:hAnsi="Cambria" w:cs="Arial"/>
          <w:bCs/>
          <w:color w:val="000000" w:themeColor="text1"/>
        </w:rPr>
      </w:pPr>
      <w:r>
        <w:rPr>
          <w:rFonts w:ascii="Cambria" w:hAnsi="Cambria" w:cs="Arial"/>
          <w:bCs/>
          <w:color w:val="000000" w:themeColor="text1"/>
        </w:rPr>
        <w:t>N</w:t>
      </w:r>
      <w:r w:rsidRPr="002E2BBB">
        <w:rPr>
          <w:rFonts w:ascii="Cambria" w:hAnsi="Cambria" w:cs="Arial"/>
          <w:bCs/>
          <w:color w:val="000000" w:themeColor="text1"/>
        </w:rPr>
        <w:t>r telefonu</w:t>
      </w:r>
      <w:r>
        <w:rPr>
          <w:rFonts w:ascii="Cambria" w:hAnsi="Cambria" w:cs="Arial"/>
          <w:bCs/>
          <w:color w:val="000000" w:themeColor="text1"/>
        </w:rPr>
        <w:t>: +48 (41)</w:t>
      </w:r>
      <w:r w:rsidRPr="00365E07">
        <w:rPr>
          <w:rFonts w:ascii="Cambria" w:hAnsi="Cambria" w:cs="Arial"/>
          <w:bCs/>
          <w:color w:val="000000" w:themeColor="text1"/>
        </w:rPr>
        <w:t xml:space="preserve"> </w:t>
      </w:r>
      <w:r>
        <w:rPr>
          <w:rFonts w:ascii="Cambria" w:hAnsi="Cambria" w:cs="Arial"/>
          <w:bCs/>
          <w:color w:val="000000" w:themeColor="text1"/>
        </w:rPr>
        <w:t>68180</w:t>
      </w:r>
      <w:r w:rsidRPr="008E778D">
        <w:rPr>
          <w:rFonts w:ascii="Cambria" w:hAnsi="Cambria" w:cs="Arial"/>
          <w:bCs/>
          <w:color w:val="000000" w:themeColor="text1"/>
        </w:rPr>
        <w:t>06</w:t>
      </w:r>
      <w:r>
        <w:rPr>
          <w:rFonts w:ascii="Cambria" w:hAnsi="Cambria" w:cs="Arial"/>
          <w:bCs/>
          <w:color w:val="000000" w:themeColor="text1"/>
        </w:rPr>
        <w:t>, nr faksu: +48 (41) 68180</w:t>
      </w:r>
      <w:r w:rsidR="00AB427D">
        <w:rPr>
          <w:rFonts w:ascii="Cambria" w:hAnsi="Cambria" w:cs="Arial"/>
          <w:bCs/>
          <w:color w:val="000000" w:themeColor="text1"/>
        </w:rPr>
        <w:t>06</w:t>
      </w:r>
    </w:p>
    <w:p w14:paraId="19BF7627" w14:textId="77777777" w:rsidR="00B73B99" w:rsidRPr="000B3894" w:rsidRDefault="00B73B99" w:rsidP="00B73B99">
      <w:pPr>
        <w:widowControl w:val="0"/>
        <w:spacing w:line="276" w:lineRule="auto"/>
        <w:ind w:left="709" w:hanging="142"/>
        <w:jc w:val="both"/>
        <w:outlineLvl w:val="3"/>
        <w:rPr>
          <w:rFonts w:ascii="Cambria" w:hAnsi="Cambria" w:cs="Arial"/>
          <w:bCs/>
          <w:color w:val="000000" w:themeColor="text1"/>
        </w:rPr>
      </w:pPr>
      <w:r w:rsidRPr="000B3894">
        <w:rPr>
          <w:rFonts w:ascii="Cambria" w:hAnsi="Cambria" w:cs="Arial"/>
          <w:bCs/>
          <w:color w:val="000000" w:themeColor="text1"/>
        </w:rPr>
        <w:t xml:space="preserve">Godziny urzędowania Urzędu Gminy </w:t>
      </w:r>
      <w:r>
        <w:rPr>
          <w:rFonts w:ascii="Cambria" w:hAnsi="Cambria" w:cs="Arial"/>
          <w:bCs/>
          <w:color w:val="000000" w:themeColor="text1"/>
        </w:rPr>
        <w:t>Gorzkowice</w:t>
      </w:r>
      <w:r w:rsidRPr="000B3894">
        <w:rPr>
          <w:rFonts w:ascii="Cambria" w:hAnsi="Cambria" w:cs="Arial"/>
          <w:bCs/>
          <w:color w:val="000000" w:themeColor="text1"/>
        </w:rPr>
        <w:t>:</w:t>
      </w:r>
    </w:p>
    <w:p w14:paraId="61248105" w14:textId="77777777" w:rsidR="00B73B99" w:rsidRPr="008E778D" w:rsidRDefault="00B73B99" w:rsidP="00B73B99">
      <w:pPr>
        <w:widowControl w:val="0"/>
        <w:spacing w:line="276" w:lineRule="auto"/>
        <w:ind w:left="567"/>
        <w:jc w:val="both"/>
        <w:outlineLvl w:val="3"/>
        <w:rPr>
          <w:rFonts w:ascii="Cambria" w:hAnsi="Cambria" w:cs="Arial"/>
          <w:bCs/>
          <w:color w:val="000000" w:themeColor="text1"/>
        </w:rPr>
      </w:pPr>
      <w:r w:rsidRPr="008E778D">
        <w:rPr>
          <w:rFonts w:ascii="Cambria" w:hAnsi="Cambria" w:cs="Arial"/>
          <w:bCs/>
          <w:color w:val="000000" w:themeColor="text1"/>
        </w:rPr>
        <w:t>od poniedziałku do czwartku</w:t>
      </w:r>
      <w:r>
        <w:rPr>
          <w:rFonts w:ascii="Cambria" w:hAnsi="Cambria" w:cs="Arial"/>
          <w:bCs/>
          <w:color w:val="000000" w:themeColor="text1"/>
        </w:rPr>
        <w:t xml:space="preserve"> </w:t>
      </w:r>
      <w:r w:rsidRPr="008E778D">
        <w:rPr>
          <w:rFonts w:ascii="Cambria" w:hAnsi="Cambria" w:cs="Arial"/>
          <w:bCs/>
          <w:color w:val="000000" w:themeColor="text1"/>
        </w:rPr>
        <w:t>w godzinach od 8.00 do 16.00</w:t>
      </w:r>
      <w:r>
        <w:rPr>
          <w:rFonts w:ascii="Cambria" w:hAnsi="Cambria" w:cs="Arial"/>
          <w:bCs/>
          <w:color w:val="000000" w:themeColor="text1"/>
        </w:rPr>
        <w:t xml:space="preserve">, </w:t>
      </w:r>
    </w:p>
    <w:p w14:paraId="50768843" w14:textId="77777777" w:rsidR="00B73B99" w:rsidRPr="000B3894" w:rsidRDefault="00B73B99" w:rsidP="00B73B99">
      <w:pPr>
        <w:widowControl w:val="0"/>
        <w:spacing w:line="276" w:lineRule="auto"/>
        <w:ind w:left="567"/>
        <w:jc w:val="both"/>
        <w:outlineLvl w:val="3"/>
        <w:rPr>
          <w:rFonts w:ascii="Cambria" w:hAnsi="Cambria" w:cs="Arial"/>
          <w:bCs/>
        </w:rPr>
      </w:pPr>
      <w:r>
        <w:rPr>
          <w:rFonts w:ascii="Cambria" w:hAnsi="Cambria" w:cs="Arial"/>
          <w:bCs/>
          <w:color w:val="000000" w:themeColor="text1"/>
        </w:rPr>
        <w:t xml:space="preserve">piątek </w:t>
      </w:r>
      <w:r w:rsidRPr="008E778D">
        <w:rPr>
          <w:rFonts w:ascii="Cambria" w:hAnsi="Cambria" w:cs="Arial"/>
          <w:bCs/>
          <w:color w:val="000000" w:themeColor="text1"/>
        </w:rPr>
        <w:t>od 7.00 do 15.00</w:t>
      </w:r>
      <w:r>
        <w:rPr>
          <w:rFonts w:ascii="Cambria" w:hAnsi="Cambria" w:cs="Arial"/>
          <w:bCs/>
          <w:color w:val="000000" w:themeColor="text1"/>
        </w:rPr>
        <w:t xml:space="preserve"> </w:t>
      </w:r>
      <w:r w:rsidRPr="000B3894">
        <w:rPr>
          <w:rFonts w:ascii="Cambria" w:hAnsi="Cambria" w:cs="Arial"/>
          <w:bCs/>
        </w:rPr>
        <w:t>z wyłączeniem dni ustawowo wolnych od pracy.</w:t>
      </w:r>
    </w:p>
    <w:p w14:paraId="6E565E4F" w14:textId="77777777" w:rsidR="00B73B99" w:rsidRPr="000B3894" w:rsidRDefault="00B73B99" w:rsidP="00B73B99">
      <w:pPr>
        <w:widowControl w:val="0"/>
        <w:spacing w:line="276" w:lineRule="auto"/>
        <w:ind w:left="709" w:hanging="142"/>
        <w:jc w:val="both"/>
        <w:outlineLvl w:val="3"/>
        <w:rPr>
          <w:rFonts w:ascii="Cambria" w:hAnsi="Cambria" w:cs="Arial"/>
          <w:bCs/>
          <w:color w:val="000000" w:themeColor="text1"/>
        </w:rPr>
      </w:pPr>
      <w:r w:rsidRPr="000B3894">
        <w:rPr>
          <w:rFonts w:ascii="Cambria" w:hAnsi="Cambria" w:cs="Arial"/>
          <w:bCs/>
          <w:color w:val="000000" w:themeColor="text1"/>
        </w:rPr>
        <w:t xml:space="preserve">Adres poczty elektronicznej: </w:t>
      </w:r>
      <w:r w:rsidRPr="008E778D">
        <w:rPr>
          <w:rFonts w:ascii="Cambria" w:hAnsi="Cambria"/>
          <w:color w:val="0070C0"/>
          <w:u w:val="single"/>
        </w:rPr>
        <w:t>gmina@gorzkowice.pl</w:t>
      </w:r>
    </w:p>
    <w:p w14:paraId="026CF317" w14:textId="77777777" w:rsidR="00B73B99" w:rsidRPr="000B3894" w:rsidRDefault="00B73B99" w:rsidP="00B73B99">
      <w:pPr>
        <w:widowControl w:val="0"/>
        <w:spacing w:line="276" w:lineRule="auto"/>
        <w:ind w:left="709" w:hanging="142"/>
        <w:jc w:val="both"/>
        <w:outlineLvl w:val="3"/>
        <w:rPr>
          <w:rStyle w:val="Hipercze"/>
          <w:rFonts w:ascii="Cambria" w:hAnsi="Cambria" w:cs="Arial"/>
          <w:bCs/>
          <w:color w:val="00B050"/>
        </w:rPr>
      </w:pPr>
      <w:r w:rsidRPr="000B3894">
        <w:rPr>
          <w:rFonts w:ascii="Cambria" w:hAnsi="Cambria" w:cs="Arial"/>
          <w:bCs/>
          <w:color w:val="000000" w:themeColor="text1"/>
        </w:rPr>
        <w:t xml:space="preserve">Strona internetowa: </w:t>
      </w:r>
      <w:r w:rsidRPr="008E778D">
        <w:rPr>
          <w:rFonts w:ascii="Cambria" w:hAnsi="Cambria"/>
          <w:color w:val="0070C0"/>
          <w:u w:val="single"/>
        </w:rPr>
        <w:t>http://</w:t>
      </w:r>
      <w:r>
        <w:rPr>
          <w:rFonts w:ascii="Cambria" w:hAnsi="Cambria"/>
          <w:color w:val="0070C0"/>
          <w:u w:val="single"/>
        </w:rPr>
        <w:t>www.</w:t>
      </w:r>
      <w:r w:rsidRPr="008E778D">
        <w:rPr>
          <w:rFonts w:ascii="Cambria" w:hAnsi="Cambria"/>
          <w:color w:val="0070C0"/>
          <w:u w:val="single"/>
        </w:rPr>
        <w:t>bip.gorzkowice.pl</w:t>
      </w:r>
    </w:p>
    <w:p w14:paraId="1E99A201" w14:textId="77777777" w:rsidR="00E4259A" w:rsidRPr="006D2729" w:rsidRDefault="00E4259A" w:rsidP="00E4259A">
      <w:pPr>
        <w:widowControl w:val="0"/>
        <w:numPr>
          <w:ilvl w:val="1"/>
          <w:numId w:val="1"/>
        </w:numPr>
        <w:spacing w:line="276" w:lineRule="auto"/>
        <w:ind w:left="567" w:hanging="567"/>
        <w:jc w:val="both"/>
        <w:outlineLvl w:val="3"/>
        <w:rPr>
          <w:rFonts w:ascii="Cambria" w:hAnsi="Cambria" w:cs="Arial"/>
          <w:b/>
          <w:bCs/>
        </w:rPr>
      </w:pPr>
      <w:r w:rsidRPr="006D2729">
        <w:rPr>
          <w:rFonts w:ascii="Cambria" w:hAnsi="Cambria" w:cs="Arial"/>
          <w:b/>
          <w:bCs/>
        </w:rPr>
        <w:t>Podstawa prawna udzielenia zamówienia.</w:t>
      </w:r>
    </w:p>
    <w:p w14:paraId="06E8B92A" w14:textId="2A605E77" w:rsidR="00E4259A" w:rsidRPr="006D2729" w:rsidRDefault="00E4259A" w:rsidP="00E4259A">
      <w:pPr>
        <w:widowControl w:val="0"/>
        <w:spacing w:line="276" w:lineRule="auto"/>
        <w:ind w:left="567"/>
        <w:jc w:val="both"/>
        <w:outlineLvl w:val="3"/>
        <w:rPr>
          <w:rFonts w:ascii="Cambria" w:hAnsi="Cambria" w:cs="Arial"/>
          <w:bCs/>
        </w:rPr>
      </w:pPr>
      <w:r w:rsidRPr="006D2729">
        <w:rPr>
          <w:rFonts w:ascii="Cambria" w:hAnsi="Cambria" w:cs="Arial"/>
          <w:bCs/>
        </w:rPr>
        <w:t xml:space="preserve">Postępowanie o udzielenie zamówienia publicznego prowadzone jest w trybie przetargu nieograniczonego, na podstawie ustawy z dnia 29 stycznia 2004 r. Prawo zamówień publicznych </w:t>
      </w:r>
      <w:r w:rsidRPr="003B435A">
        <w:rPr>
          <w:rFonts w:ascii="Cambria" w:hAnsi="Cambria" w:cs="Arial"/>
          <w:bCs/>
        </w:rPr>
        <w:t>(t. j. Dz. U. z 2017 r., poz. 1579</w:t>
      </w:r>
      <w:r w:rsidR="00B73B99">
        <w:rPr>
          <w:rFonts w:ascii="Cambria" w:hAnsi="Cambria" w:cs="Arial"/>
          <w:bCs/>
        </w:rPr>
        <w:t xml:space="preserve"> z późn.</w:t>
      </w:r>
      <w:r>
        <w:rPr>
          <w:rFonts w:ascii="Cambria" w:hAnsi="Cambria" w:cs="Arial"/>
          <w:bCs/>
        </w:rPr>
        <w:t xml:space="preserve"> zm.</w:t>
      </w:r>
      <w:r w:rsidRPr="003B435A">
        <w:rPr>
          <w:rFonts w:ascii="Cambria" w:hAnsi="Cambria" w:cs="Arial"/>
          <w:bCs/>
        </w:rPr>
        <w:t xml:space="preserve">) </w:t>
      </w:r>
      <w:r w:rsidRPr="006D2729">
        <w:rPr>
          <w:rFonts w:ascii="Cambria" w:hAnsi="Cambria" w:cs="Arial"/>
          <w:bCs/>
        </w:rPr>
        <w:t xml:space="preserve">oraz aktów wykonawczych wydanych na jej podstawie. </w:t>
      </w:r>
      <w:r w:rsidRPr="006D2729">
        <w:rPr>
          <w:rFonts w:ascii="Cambria" w:hAnsi="Cambria"/>
        </w:rPr>
        <w:t>W zakresie nieuregulowanym w</w:t>
      </w:r>
      <w:r>
        <w:rPr>
          <w:rFonts w:ascii="Cambria" w:hAnsi="Cambria"/>
        </w:rPr>
        <w:t> </w:t>
      </w:r>
      <w:r w:rsidRPr="006D2729">
        <w:rPr>
          <w:rFonts w:ascii="Cambria" w:hAnsi="Cambria"/>
        </w:rPr>
        <w:t>niniejszej SIWZ zastosowanie mają przepisy ustawy Pzp.</w:t>
      </w:r>
    </w:p>
    <w:p w14:paraId="29142799" w14:textId="77777777" w:rsidR="00E4259A" w:rsidRPr="006D2729" w:rsidRDefault="00E4259A" w:rsidP="00E4259A">
      <w:pPr>
        <w:widowControl w:val="0"/>
        <w:numPr>
          <w:ilvl w:val="1"/>
          <w:numId w:val="1"/>
        </w:numPr>
        <w:spacing w:line="276" w:lineRule="auto"/>
        <w:ind w:left="567" w:hanging="567"/>
        <w:jc w:val="both"/>
        <w:outlineLvl w:val="3"/>
        <w:rPr>
          <w:rFonts w:ascii="Cambria" w:eastAsia="MS Mincho" w:hAnsi="Cambria" w:cs="MS Mincho"/>
          <w:b/>
          <w:bCs/>
        </w:rPr>
      </w:pPr>
      <w:r w:rsidRPr="006D2729">
        <w:rPr>
          <w:rFonts w:ascii="Cambria" w:eastAsia="MS Mincho" w:hAnsi="Cambria" w:cs="MS Mincho"/>
          <w:b/>
          <w:bCs/>
        </w:rPr>
        <w:t>Wartość zamówienia.</w:t>
      </w:r>
    </w:p>
    <w:p w14:paraId="053FD9EC" w14:textId="77777777" w:rsidR="00E4259A" w:rsidRPr="006D2729" w:rsidRDefault="00E4259A" w:rsidP="00E4259A">
      <w:pPr>
        <w:widowControl w:val="0"/>
        <w:spacing w:line="276" w:lineRule="auto"/>
        <w:ind w:left="567"/>
        <w:jc w:val="both"/>
        <w:outlineLvl w:val="3"/>
        <w:rPr>
          <w:rFonts w:ascii="Cambria" w:eastAsia="MS Mincho" w:hAnsi="Cambria" w:cs="MS Mincho"/>
          <w:bCs/>
        </w:rPr>
      </w:pPr>
      <w:r w:rsidRPr="006D2729">
        <w:rPr>
          <w:rFonts w:ascii="Cambria" w:eastAsia="MS Mincho" w:hAnsi="Cambria" w:cs="MS Mincho"/>
          <w:bCs/>
        </w:rPr>
        <w:t xml:space="preserve">Wartość zamówienia </w:t>
      </w:r>
      <w:r w:rsidRPr="00634CDB">
        <w:rPr>
          <w:rFonts w:ascii="Cambria" w:eastAsia="MS Mincho" w:hAnsi="Cambria" w:cs="MS Mincho"/>
          <w:bCs/>
          <w:u w:val="single"/>
        </w:rPr>
        <w:t>jest większa</w:t>
      </w:r>
      <w:r w:rsidRPr="006D2729">
        <w:rPr>
          <w:rFonts w:ascii="Cambria" w:eastAsia="MS Mincho" w:hAnsi="Cambria" w:cs="MS Mincho"/>
          <w:bCs/>
        </w:rPr>
        <w:t xml:space="preserve"> od kwoty określonej w przepisach wydanych </w:t>
      </w:r>
      <w:r w:rsidRPr="006D2729">
        <w:rPr>
          <w:rFonts w:ascii="Cambria" w:eastAsia="MS Mincho" w:hAnsi="Cambria" w:cs="MS Mincho"/>
          <w:bCs/>
        </w:rPr>
        <w:br/>
        <w:t>na podstawie art. 11 ust. 8 ustawy z dnia 29 stycznia 2004 r. Prawo zamówień publicznych w odniesieniu do dostaw i usług.</w:t>
      </w:r>
    </w:p>
    <w:p w14:paraId="7D97F531" w14:textId="77777777" w:rsidR="00E4259A" w:rsidRPr="006D2729" w:rsidRDefault="00E4259A" w:rsidP="00E4259A">
      <w:pPr>
        <w:widowControl w:val="0"/>
        <w:numPr>
          <w:ilvl w:val="1"/>
          <w:numId w:val="1"/>
        </w:numPr>
        <w:spacing w:line="276" w:lineRule="auto"/>
        <w:ind w:left="567" w:hanging="567"/>
        <w:jc w:val="both"/>
        <w:outlineLvl w:val="3"/>
        <w:rPr>
          <w:rFonts w:ascii="Cambria" w:eastAsia="MS Mincho" w:hAnsi="Cambria" w:cs="MS Mincho"/>
          <w:b/>
          <w:bCs/>
        </w:rPr>
      </w:pPr>
      <w:r w:rsidRPr="006D2729">
        <w:rPr>
          <w:rFonts w:ascii="Cambria" w:eastAsia="MS Mincho" w:hAnsi="Cambria" w:cs="MS Mincho"/>
          <w:b/>
          <w:bCs/>
        </w:rPr>
        <w:t>Słownik.</w:t>
      </w:r>
    </w:p>
    <w:p w14:paraId="49A65D6C" w14:textId="77777777" w:rsidR="00E4259A" w:rsidRPr="006D2729" w:rsidRDefault="00E4259A" w:rsidP="00E4259A">
      <w:pPr>
        <w:widowControl w:val="0"/>
        <w:spacing w:line="276" w:lineRule="auto"/>
        <w:ind w:left="567"/>
        <w:jc w:val="both"/>
        <w:outlineLvl w:val="3"/>
        <w:rPr>
          <w:rFonts w:ascii="Cambria" w:eastAsia="MS Mincho" w:hAnsi="Cambria" w:cs="MS Mincho"/>
          <w:bCs/>
        </w:rPr>
      </w:pPr>
      <w:r w:rsidRPr="006D2729">
        <w:rPr>
          <w:rFonts w:ascii="Cambria" w:eastAsia="MS Mincho" w:hAnsi="Cambria" w:cs="MS Mincho"/>
          <w:bCs/>
        </w:rPr>
        <w:t>Użyte w niniejszej SIWZ (oraz w załącznikach) terminy mają następujące znaczenie:</w:t>
      </w:r>
    </w:p>
    <w:p w14:paraId="0E5AE58F" w14:textId="0E141E2D" w:rsidR="00E4259A" w:rsidRPr="006D2729" w:rsidRDefault="00E4259A" w:rsidP="00E4259A">
      <w:pPr>
        <w:pStyle w:val="Kolorowalistaakcent11"/>
        <w:widowControl w:val="0"/>
        <w:numPr>
          <w:ilvl w:val="0"/>
          <w:numId w:val="7"/>
        </w:numPr>
        <w:spacing w:line="276" w:lineRule="auto"/>
        <w:ind w:left="993" w:hanging="426"/>
        <w:outlineLvl w:val="3"/>
        <w:rPr>
          <w:rFonts w:ascii="Cambria" w:eastAsia="MS Mincho" w:hAnsi="Cambria" w:cs="MS Mincho"/>
          <w:bCs/>
          <w:sz w:val="24"/>
          <w:szCs w:val="24"/>
        </w:rPr>
      </w:pPr>
      <w:r w:rsidRPr="006D2729">
        <w:rPr>
          <w:rFonts w:ascii="Cambria" w:eastAsia="MS Mincho" w:hAnsi="Cambria" w:cs="MS Mincho"/>
          <w:b/>
          <w:bCs/>
          <w:sz w:val="24"/>
          <w:szCs w:val="24"/>
        </w:rPr>
        <w:t>„ustawa”</w:t>
      </w:r>
      <w:r w:rsidRPr="006D2729">
        <w:rPr>
          <w:rFonts w:ascii="Cambria" w:eastAsia="MS Mincho" w:hAnsi="Cambria" w:cs="MS Mincho"/>
          <w:bCs/>
          <w:sz w:val="24"/>
          <w:szCs w:val="24"/>
        </w:rPr>
        <w:t xml:space="preserve"> – ustawa z dnia 29 stycznia 2004 r. Prawo zamówień publicznych </w:t>
      </w:r>
      <w:r w:rsidRPr="006D2729">
        <w:rPr>
          <w:rFonts w:ascii="Cambria" w:eastAsia="MS Mincho" w:hAnsi="Cambria" w:cs="MS Mincho"/>
          <w:bCs/>
          <w:sz w:val="24"/>
          <w:szCs w:val="24"/>
        </w:rPr>
        <w:br/>
      </w:r>
      <w:r w:rsidRPr="003B435A">
        <w:rPr>
          <w:rFonts w:ascii="Cambria" w:eastAsia="MS Mincho" w:hAnsi="Cambria" w:cs="MS Mincho"/>
          <w:bCs/>
          <w:sz w:val="24"/>
          <w:szCs w:val="24"/>
        </w:rPr>
        <w:t>(t. j. Dz. U. z 2017 r., poz. 1579</w:t>
      </w:r>
      <w:r w:rsidR="00B73B99">
        <w:rPr>
          <w:rFonts w:ascii="Cambria" w:eastAsia="MS Mincho" w:hAnsi="Cambria" w:cs="MS Mincho"/>
          <w:bCs/>
          <w:sz w:val="24"/>
          <w:szCs w:val="24"/>
        </w:rPr>
        <w:t xml:space="preserve"> z późn.</w:t>
      </w:r>
      <w:r>
        <w:rPr>
          <w:rFonts w:ascii="Cambria" w:eastAsia="MS Mincho" w:hAnsi="Cambria" w:cs="MS Mincho"/>
          <w:bCs/>
          <w:sz w:val="24"/>
          <w:szCs w:val="24"/>
        </w:rPr>
        <w:t xml:space="preserve"> zm.</w:t>
      </w:r>
      <w:r w:rsidRPr="003B435A">
        <w:rPr>
          <w:rFonts w:ascii="Cambria" w:eastAsia="MS Mincho" w:hAnsi="Cambria" w:cs="MS Mincho"/>
          <w:bCs/>
          <w:sz w:val="24"/>
          <w:szCs w:val="24"/>
        </w:rPr>
        <w:t>)</w:t>
      </w:r>
      <w:r>
        <w:rPr>
          <w:rFonts w:ascii="Cambria" w:eastAsia="MS Mincho" w:hAnsi="Cambria" w:cs="MS Mincho"/>
          <w:bCs/>
          <w:sz w:val="24"/>
          <w:szCs w:val="24"/>
        </w:rPr>
        <w:t>,</w:t>
      </w:r>
    </w:p>
    <w:p w14:paraId="502552F3" w14:textId="77777777" w:rsidR="00E4259A" w:rsidRPr="006D2729" w:rsidRDefault="00E4259A" w:rsidP="00E4259A">
      <w:pPr>
        <w:pStyle w:val="Kolorowalistaakcent11"/>
        <w:widowControl w:val="0"/>
        <w:numPr>
          <w:ilvl w:val="0"/>
          <w:numId w:val="7"/>
        </w:numPr>
        <w:spacing w:line="276" w:lineRule="auto"/>
        <w:ind w:left="993" w:hanging="426"/>
        <w:outlineLvl w:val="3"/>
        <w:rPr>
          <w:rFonts w:ascii="Cambria" w:eastAsia="MS Mincho" w:hAnsi="Cambria" w:cs="MS Mincho"/>
          <w:bCs/>
          <w:sz w:val="24"/>
          <w:szCs w:val="24"/>
        </w:rPr>
      </w:pPr>
      <w:r w:rsidRPr="006D2729">
        <w:rPr>
          <w:rFonts w:ascii="Cambria" w:eastAsia="MS Mincho" w:hAnsi="Cambria" w:cs="MS Mincho"/>
          <w:b/>
          <w:bCs/>
          <w:sz w:val="24"/>
          <w:szCs w:val="24"/>
        </w:rPr>
        <w:t>„SIWZ”</w:t>
      </w:r>
      <w:r w:rsidRPr="006D2729">
        <w:rPr>
          <w:rFonts w:ascii="Cambria" w:eastAsia="MS Mincho" w:hAnsi="Cambria" w:cs="MS Mincho"/>
          <w:bCs/>
          <w:sz w:val="24"/>
          <w:szCs w:val="24"/>
        </w:rPr>
        <w:t xml:space="preserve"> – niniejsza Specyfikacja Istotnych Warunków Zamówienia,</w:t>
      </w:r>
    </w:p>
    <w:p w14:paraId="42EC105D" w14:textId="77777777" w:rsidR="00E4259A" w:rsidRPr="006D2729" w:rsidRDefault="00E4259A" w:rsidP="00E4259A">
      <w:pPr>
        <w:pStyle w:val="Kolorowalistaakcent11"/>
        <w:widowControl w:val="0"/>
        <w:numPr>
          <w:ilvl w:val="0"/>
          <w:numId w:val="7"/>
        </w:numPr>
        <w:spacing w:line="276" w:lineRule="auto"/>
        <w:ind w:left="993" w:hanging="426"/>
        <w:outlineLvl w:val="3"/>
        <w:rPr>
          <w:rFonts w:ascii="Cambria" w:eastAsia="MS Mincho" w:hAnsi="Cambria" w:cs="MS Mincho"/>
          <w:bCs/>
          <w:sz w:val="24"/>
          <w:szCs w:val="24"/>
        </w:rPr>
      </w:pPr>
      <w:r w:rsidRPr="006D2729">
        <w:rPr>
          <w:rFonts w:ascii="Cambria" w:eastAsia="MS Mincho" w:hAnsi="Cambria" w:cs="MS Mincho"/>
          <w:bCs/>
          <w:sz w:val="24"/>
          <w:szCs w:val="24"/>
        </w:rPr>
        <w:t xml:space="preserve"> </w:t>
      </w:r>
      <w:r w:rsidRPr="006D2729">
        <w:rPr>
          <w:rFonts w:ascii="Cambria" w:eastAsia="MS Mincho" w:hAnsi="Cambria" w:cs="MS Mincho"/>
          <w:b/>
          <w:bCs/>
          <w:sz w:val="24"/>
          <w:szCs w:val="24"/>
        </w:rPr>
        <w:t>„zamówienie”</w:t>
      </w:r>
      <w:r w:rsidRPr="006D2729">
        <w:rPr>
          <w:rFonts w:ascii="Cambria" w:eastAsia="MS Mincho" w:hAnsi="Cambria" w:cs="MS Mincho"/>
          <w:bCs/>
          <w:sz w:val="24"/>
          <w:szCs w:val="24"/>
        </w:rPr>
        <w:t xml:space="preserve"> – zamówienie publiczne, którego przedmiot został opisany </w:t>
      </w:r>
      <w:r w:rsidRPr="006D2729">
        <w:rPr>
          <w:rFonts w:ascii="Cambria" w:eastAsia="MS Mincho" w:hAnsi="Cambria" w:cs="MS Mincho"/>
          <w:bCs/>
          <w:sz w:val="24"/>
          <w:szCs w:val="24"/>
        </w:rPr>
        <w:br/>
        <w:t xml:space="preserve">w Rozdziale </w:t>
      </w:r>
      <w:r>
        <w:rPr>
          <w:rFonts w:ascii="Cambria" w:eastAsia="MS Mincho" w:hAnsi="Cambria" w:cs="MS Mincho"/>
          <w:bCs/>
          <w:sz w:val="24"/>
          <w:szCs w:val="24"/>
        </w:rPr>
        <w:t>4</w:t>
      </w:r>
      <w:r w:rsidRPr="006D2729">
        <w:rPr>
          <w:rFonts w:ascii="Cambria" w:eastAsia="MS Mincho" w:hAnsi="Cambria" w:cs="MS Mincho"/>
          <w:bCs/>
          <w:sz w:val="24"/>
          <w:szCs w:val="24"/>
        </w:rPr>
        <w:t xml:space="preserve"> niniejszej SIWZ,</w:t>
      </w:r>
    </w:p>
    <w:p w14:paraId="753CA2B0" w14:textId="77777777" w:rsidR="00E4259A" w:rsidRPr="006D2729" w:rsidRDefault="00E4259A" w:rsidP="00E4259A">
      <w:pPr>
        <w:pStyle w:val="Kolorowalistaakcent11"/>
        <w:widowControl w:val="0"/>
        <w:numPr>
          <w:ilvl w:val="0"/>
          <w:numId w:val="7"/>
        </w:numPr>
        <w:spacing w:line="276" w:lineRule="auto"/>
        <w:ind w:left="993" w:hanging="426"/>
        <w:outlineLvl w:val="3"/>
        <w:rPr>
          <w:rFonts w:ascii="Cambria" w:eastAsia="MS Mincho" w:hAnsi="Cambria" w:cs="MS Mincho"/>
          <w:bCs/>
          <w:sz w:val="24"/>
          <w:szCs w:val="24"/>
        </w:rPr>
      </w:pPr>
      <w:r w:rsidRPr="006D2729">
        <w:rPr>
          <w:rFonts w:ascii="Cambria" w:eastAsia="MS Mincho" w:hAnsi="Cambria" w:cs="MS Mincho"/>
          <w:b/>
          <w:bCs/>
          <w:sz w:val="24"/>
          <w:szCs w:val="24"/>
        </w:rPr>
        <w:t>„postępowanie”</w:t>
      </w:r>
      <w:r w:rsidRPr="006D2729">
        <w:rPr>
          <w:rFonts w:ascii="Cambria" w:eastAsia="MS Mincho" w:hAnsi="Cambria" w:cs="MS Mincho"/>
          <w:bCs/>
          <w:sz w:val="24"/>
          <w:szCs w:val="24"/>
        </w:rPr>
        <w:t xml:space="preserve"> – postępowanie o udzielenie zamówienia publicznego, którego dotyczy niniejsza SIWZ,</w:t>
      </w:r>
    </w:p>
    <w:p w14:paraId="323A3126" w14:textId="78AF9931" w:rsidR="00E4259A" w:rsidRPr="006D2729" w:rsidRDefault="00E4259A" w:rsidP="00E4259A">
      <w:pPr>
        <w:pStyle w:val="Kolorowalistaakcent11"/>
        <w:widowControl w:val="0"/>
        <w:numPr>
          <w:ilvl w:val="0"/>
          <w:numId w:val="7"/>
        </w:numPr>
        <w:spacing w:line="276" w:lineRule="auto"/>
        <w:ind w:left="993" w:hanging="426"/>
        <w:outlineLvl w:val="3"/>
        <w:rPr>
          <w:rFonts w:ascii="Cambria" w:eastAsia="MS Mincho" w:hAnsi="Cambria" w:cs="MS Mincho"/>
          <w:bCs/>
          <w:sz w:val="24"/>
          <w:szCs w:val="24"/>
        </w:rPr>
      </w:pPr>
      <w:r w:rsidRPr="006D2729">
        <w:rPr>
          <w:rFonts w:ascii="Cambria" w:eastAsia="MS Mincho" w:hAnsi="Cambria" w:cs="MS Mincho"/>
          <w:b/>
          <w:bCs/>
          <w:sz w:val="24"/>
          <w:szCs w:val="24"/>
        </w:rPr>
        <w:t>„Zamawiający”</w:t>
      </w:r>
      <w:r w:rsidRPr="006D2729">
        <w:rPr>
          <w:rFonts w:ascii="Cambria" w:eastAsia="MS Mincho" w:hAnsi="Cambria" w:cs="MS Mincho"/>
          <w:bCs/>
          <w:sz w:val="24"/>
          <w:szCs w:val="24"/>
        </w:rPr>
        <w:t xml:space="preserve"> – Gmina </w:t>
      </w:r>
      <w:r w:rsidR="00B73B99">
        <w:rPr>
          <w:rFonts w:ascii="Cambria" w:eastAsia="MS Mincho" w:hAnsi="Cambria" w:cs="MS Mincho"/>
          <w:bCs/>
          <w:sz w:val="24"/>
          <w:szCs w:val="24"/>
        </w:rPr>
        <w:t>Gorzkowice</w:t>
      </w:r>
      <w:r w:rsidRPr="006D2729">
        <w:rPr>
          <w:rFonts w:ascii="Cambria" w:eastAsia="MS Mincho" w:hAnsi="Cambria" w:cs="MS Mincho"/>
          <w:bCs/>
          <w:sz w:val="24"/>
          <w:szCs w:val="24"/>
        </w:rPr>
        <w:t>,</w:t>
      </w:r>
    </w:p>
    <w:p w14:paraId="7D7C5857" w14:textId="77777777" w:rsidR="00E4259A" w:rsidRPr="006D2729" w:rsidRDefault="00E4259A" w:rsidP="00E4259A">
      <w:pPr>
        <w:pStyle w:val="Kolorowalistaakcent11"/>
        <w:widowControl w:val="0"/>
        <w:numPr>
          <w:ilvl w:val="0"/>
          <w:numId w:val="7"/>
        </w:numPr>
        <w:spacing w:line="276" w:lineRule="auto"/>
        <w:ind w:left="993" w:hanging="426"/>
        <w:outlineLvl w:val="3"/>
        <w:rPr>
          <w:rFonts w:ascii="Cambria" w:eastAsia="MS Mincho" w:hAnsi="Cambria" w:cs="MS Mincho"/>
          <w:bCs/>
          <w:sz w:val="24"/>
          <w:szCs w:val="24"/>
        </w:rPr>
      </w:pPr>
      <w:r w:rsidRPr="006D2729">
        <w:rPr>
          <w:rFonts w:ascii="Cambria" w:eastAsia="MS Mincho" w:hAnsi="Cambria" w:cs="MS Mincho"/>
          <w:b/>
          <w:bCs/>
          <w:sz w:val="24"/>
          <w:szCs w:val="24"/>
        </w:rPr>
        <w:t>„JEDZ”</w:t>
      </w:r>
      <w:r w:rsidRPr="006D2729">
        <w:rPr>
          <w:rFonts w:ascii="Cambria" w:eastAsia="MS Mincho" w:hAnsi="Cambria" w:cs="MS Mincho"/>
          <w:bCs/>
          <w:sz w:val="24"/>
          <w:szCs w:val="24"/>
        </w:rPr>
        <w:t xml:space="preserve"> – Jednolity Europejski Dokument Zamówienia sporządzony zgodnie </w:t>
      </w:r>
      <w:r w:rsidRPr="006D2729">
        <w:rPr>
          <w:rFonts w:ascii="Cambria" w:eastAsia="MS Mincho" w:hAnsi="Cambria" w:cs="MS Mincho"/>
          <w:bCs/>
          <w:sz w:val="24"/>
          <w:szCs w:val="24"/>
        </w:rPr>
        <w:br/>
        <w:t xml:space="preserve">z wzorem standardowego formularza określonego w rozporządzeniu wykonawczym Komisji Europejskiej wydanym na podstawie art. 59 </w:t>
      </w:r>
      <w:r w:rsidRPr="006D2729">
        <w:rPr>
          <w:rFonts w:ascii="Cambria" w:eastAsia="MS Mincho" w:hAnsi="Cambria" w:cs="MS Mincho"/>
          <w:bCs/>
          <w:sz w:val="24"/>
          <w:szCs w:val="24"/>
        </w:rPr>
        <w:br/>
        <w:t>ust. 2 dyrektywy 2014/24/UE oraz art. 80 ust. 3 dyrektywy 2014/25/UE.</w:t>
      </w:r>
    </w:p>
    <w:p w14:paraId="26560422" w14:textId="77777777" w:rsidR="00E4259A" w:rsidRDefault="00E4259A" w:rsidP="00E4259A">
      <w:pPr>
        <w:widowControl w:val="0"/>
        <w:numPr>
          <w:ilvl w:val="1"/>
          <w:numId w:val="1"/>
        </w:numPr>
        <w:spacing w:line="276" w:lineRule="auto"/>
        <w:ind w:left="567" w:hanging="567"/>
        <w:jc w:val="both"/>
        <w:outlineLvl w:val="3"/>
        <w:rPr>
          <w:rFonts w:ascii="Cambria" w:hAnsi="Cambria" w:cs="Arial"/>
          <w:bCs/>
        </w:rPr>
      </w:pPr>
      <w:r w:rsidRPr="006D2729">
        <w:rPr>
          <w:rFonts w:ascii="Cambria" w:hAnsi="Cambria" w:cs="Arial"/>
          <w:bCs/>
        </w:rPr>
        <w:t>Wykonawca powinien dokładnie zapoznać się z niniejszą SIWZ i złożyć ofertę zgodnie z jej wymaganiami.</w:t>
      </w:r>
    </w:p>
    <w:tbl>
      <w:tblPr>
        <w:tblW w:w="0" w:type="auto"/>
        <w:jc w:val="center"/>
        <w:tblBorders>
          <w:bottom w:val="single" w:sz="4" w:space="0" w:color="auto"/>
        </w:tblBorders>
        <w:tblLook w:val="00A0" w:firstRow="1" w:lastRow="0" w:firstColumn="1" w:lastColumn="0" w:noHBand="0" w:noVBand="0"/>
      </w:tblPr>
      <w:tblGrid>
        <w:gridCol w:w="9054"/>
      </w:tblGrid>
      <w:tr w:rsidR="00D9784D" w:rsidRPr="006D2729" w14:paraId="30F9FDA9" w14:textId="77777777" w:rsidTr="00272A55">
        <w:trPr>
          <w:jc w:val="center"/>
        </w:trPr>
        <w:tc>
          <w:tcPr>
            <w:tcW w:w="9054" w:type="dxa"/>
            <w:tcBorders>
              <w:bottom w:val="single" w:sz="4" w:space="0" w:color="auto"/>
            </w:tcBorders>
          </w:tcPr>
          <w:p w14:paraId="5F6A8BF8" w14:textId="77777777" w:rsidR="00D9784D" w:rsidRPr="006D2729" w:rsidRDefault="00D9784D" w:rsidP="00272A55">
            <w:pPr>
              <w:spacing w:line="276" w:lineRule="auto"/>
              <w:jc w:val="center"/>
              <w:rPr>
                <w:rFonts w:ascii="Cambria" w:hAnsi="Cambria"/>
                <w:sz w:val="26"/>
                <w:szCs w:val="26"/>
              </w:rPr>
            </w:pPr>
            <w:r w:rsidRPr="006D2729">
              <w:rPr>
                <w:rFonts w:ascii="Cambria" w:hAnsi="Cambria"/>
                <w:sz w:val="26"/>
                <w:szCs w:val="26"/>
              </w:rPr>
              <w:lastRenderedPageBreak/>
              <w:t>Rozdział 2</w:t>
            </w:r>
          </w:p>
          <w:p w14:paraId="15888243" w14:textId="77777777" w:rsidR="00D9784D" w:rsidRPr="006D2729" w:rsidRDefault="00D9784D" w:rsidP="00272A55">
            <w:pPr>
              <w:spacing w:line="276" w:lineRule="auto"/>
              <w:jc w:val="center"/>
              <w:rPr>
                <w:rFonts w:ascii="Cambria" w:hAnsi="Cambria"/>
              </w:rPr>
            </w:pPr>
            <w:r w:rsidRPr="006D2729">
              <w:rPr>
                <w:rFonts w:ascii="Cambria" w:hAnsi="Cambria"/>
                <w:b/>
                <w:sz w:val="26"/>
                <w:szCs w:val="26"/>
              </w:rPr>
              <w:t>OZNACZENIE POSTĘPOWANIA</w:t>
            </w:r>
          </w:p>
        </w:tc>
      </w:tr>
    </w:tbl>
    <w:p w14:paraId="01851484" w14:textId="77777777" w:rsidR="00EC3044" w:rsidRDefault="00EC3044" w:rsidP="00EC3044">
      <w:pPr>
        <w:pStyle w:val="Akapitzlist"/>
        <w:widowControl w:val="0"/>
        <w:spacing w:line="276" w:lineRule="auto"/>
        <w:ind w:left="567"/>
        <w:outlineLvl w:val="3"/>
        <w:rPr>
          <w:rFonts w:ascii="Cambria" w:hAnsi="Cambria" w:cs="Arial"/>
          <w:bCs/>
          <w:sz w:val="24"/>
          <w:szCs w:val="24"/>
        </w:rPr>
      </w:pPr>
    </w:p>
    <w:p w14:paraId="6970B071" w14:textId="2EB0E9FF" w:rsidR="00847391" w:rsidRPr="00847391" w:rsidRDefault="00D9784D" w:rsidP="00F320C6">
      <w:pPr>
        <w:pStyle w:val="Akapitzlist"/>
        <w:widowControl w:val="0"/>
        <w:numPr>
          <w:ilvl w:val="1"/>
          <w:numId w:val="30"/>
        </w:numPr>
        <w:spacing w:line="276" w:lineRule="auto"/>
        <w:ind w:left="567" w:hanging="567"/>
        <w:outlineLvl w:val="3"/>
        <w:rPr>
          <w:rFonts w:ascii="Cambria" w:hAnsi="Cambria" w:cs="Arial"/>
          <w:bCs/>
          <w:sz w:val="24"/>
          <w:szCs w:val="24"/>
        </w:rPr>
      </w:pPr>
      <w:r w:rsidRPr="00847391">
        <w:rPr>
          <w:rFonts w:ascii="Cambria" w:hAnsi="Cambria" w:cs="Arial"/>
          <w:bCs/>
          <w:sz w:val="24"/>
          <w:szCs w:val="24"/>
        </w:rPr>
        <w:t xml:space="preserve">Postępowanie oznaczone jest znakiem: </w:t>
      </w:r>
      <w:r w:rsidR="001B797E">
        <w:rPr>
          <w:rFonts w:ascii="Cambria" w:hAnsi="Cambria"/>
          <w:b/>
          <w:bCs/>
          <w:sz w:val="24"/>
          <w:szCs w:val="24"/>
        </w:rPr>
        <w:t>ZP.271.5.2018</w:t>
      </w:r>
    </w:p>
    <w:p w14:paraId="232DCA80" w14:textId="77777777" w:rsidR="00D9784D" w:rsidRPr="00847391" w:rsidRDefault="00D9784D" w:rsidP="00F320C6">
      <w:pPr>
        <w:pStyle w:val="Akapitzlist"/>
        <w:widowControl w:val="0"/>
        <w:numPr>
          <w:ilvl w:val="1"/>
          <w:numId w:val="30"/>
        </w:numPr>
        <w:spacing w:line="276" w:lineRule="auto"/>
        <w:ind w:left="567" w:hanging="567"/>
        <w:outlineLvl w:val="3"/>
        <w:rPr>
          <w:rFonts w:ascii="Cambria" w:hAnsi="Cambria" w:cs="Arial"/>
          <w:bCs/>
          <w:sz w:val="24"/>
          <w:szCs w:val="24"/>
        </w:rPr>
      </w:pPr>
      <w:r w:rsidRPr="00847391">
        <w:rPr>
          <w:rFonts w:ascii="Cambria" w:hAnsi="Cambria" w:cs="Arial"/>
          <w:bCs/>
          <w:sz w:val="24"/>
          <w:szCs w:val="24"/>
        </w:rPr>
        <w:t xml:space="preserve">Wykonawcy powinni we wszelkich kontaktach z Zamawiającym powoływać się </w:t>
      </w:r>
    </w:p>
    <w:p w14:paraId="2EBE6193" w14:textId="77777777" w:rsidR="00D9784D" w:rsidRDefault="00D9784D" w:rsidP="006242D4">
      <w:pPr>
        <w:widowControl w:val="0"/>
        <w:spacing w:line="276" w:lineRule="auto"/>
        <w:ind w:left="567"/>
        <w:jc w:val="both"/>
        <w:outlineLvl w:val="3"/>
        <w:rPr>
          <w:rFonts w:ascii="Cambria" w:hAnsi="Cambria" w:cs="Arial"/>
          <w:bCs/>
        </w:rPr>
      </w:pPr>
      <w:r w:rsidRPr="006D2729">
        <w:rPr>
          <w:rFonts w:ascii="Cambria" w:hAnsi="Cambria" w:cs="Arial"/>
          <w:bCs/>
        </w:rPr>
        <w:t>na wyżej podane oznaczenie.</w:t>
      </w:r>
    </w:p>
    <w:tbl>
      <w:tblPr>
        <w:tblW w:w="0" w:type="auto"/>
        <w:jc w:val="center"/>
        <w:tblBorders>
          <w:bottom w:val="single" w:sz="4" w:space="0" w:color="auto"/>
        </w:tblBorders>
        <w:tblLook w:val="00A0" w:firstRow="1" w:lastRow="0" w:firstColumn="1" w:lastColumn="0" w:noHBand="0" w:noVBand="0"/>
      </w:tblPr>
      <w:tblGrid>
        <w:gridCol w:w="9054"/>
      </w:tblGrid>
      <w:tr w:rsidR="00D9784D" w:rsidRPr="006D2729" w14:paraId="3ACD9F94" w14:textId="77777777" w:rsidTr="00C34DB9">
        <w:trPr>
          <w:jc w:val="center"/>
        </w:trPr>
        <w:tc>
          <w:tcPr>
            <w:tcW w:w="9054" w:type="dxa"/>
            <w:tcBorders>
              <w:bottom w:val="single" w:sz="4" w:space="0" w:color="auto"/>
            </w:tcBorders>
          </w:tcPr>
          <w:p w14:paraId="58B20C68" w14:textId="77777777" w:rsidR="00D9784D" w:rsidRPr="006D2729" w:rsidRDefault="00D9784D" w:rsidP="00C34DB9">
            <w:pPr>
              <w:spacing w:line="276" w:lineRule="auto"/>
              <w:jc w:val="center"/>
              <w:rPr>
                <w:rFonts w:ascii="Cambria" w:hAnsi="Cambria"/>
                <w:sz w:val="26"/>
                <w:szCs w:val="26"/>
              </w:rPr>
            </w:pPr>
            <w:r w:rsidRPr="006D2729">
              <w:rPr>
                <w:rFonts w:ascii="Cambria" w:hAnsi="Cambria"/>
                <w:sz w:val="26"/>
                <w:szCs w:val="26"/>
              </w:rPr>
              <w:t>Rozdział 3</w:t>
            </w:r>
          </w:p>
          <w:p w14:paraId="4192E0FA" w14:textId="77777777" w:rsidR="00D9784D" w:rsidRPr="006D2729" w:rsidRDefault="00D9784D" w:rsidP="00C34DB9">
            <w:pPr>
              <w:spacing w:line="276" w:lineRule="auto"/>
              <w:jc w:val="center"/>
              <w:rPr>
                <w:rFonts w:ascii="Cambria" w:hAnsi="Cambria"/>
              </w:rPr>
            </w:pPr>
            <w:r w:rsidRPr="006D2729">
              <w:rPr>
                <w:rFonts w:ascii="Cambria" w:hAnsi="Cambria"/>
                <w:b/>
                <w:sz w:val="26"/>
                <w:szCs w:val="26"/>
              </w:rPr>
              <w:t>ŹRÓDŁA FINANSOWANIA</w:t>
            </w:r>
          </w:p>
        </w:tc>
      </w:tr>
    </w:tbl>
    <w:p w14:paraId="7D6FB28D" w14:textId="77777777" w:rsidR="00EC3044" w:rsidRDefault="00EC3044" w:rsidP="006D2729">
      <w:pPr>
        <w:pStyle w:val="Kolorowalistaakcent11"/>
        <w:autoSpaceDE w:val="0"/>
        <w:autoSpaceDN w:val="0"/>
        <w:adjustRightInd w:val="0"/>
        <w:spacing w:line="276" w:lineRule="auto"/>
        <w:ind w:left="0"/>
        <w:rPr>
          <w:rFonts w:ascii="Cambria" w:hAnsi="Cambria" w:cs="Helvetica"/>
          <w:b/>
          <w:bCs/>
          <w:sz w:val="24"/>
          <w:szCs w:val="24"/>
        </w:rPr>
      </w:pPr>
    </w:p>
    <w:tbl>
      <w:tblPr>
        <w:tblW w:w="0" w:type="auto"/>
        <w:jc w:val="center"/>
        <w:tblBorders>
          <w:bottom w:val="single" w:sz="4" w:space="0" w:color="auto"/>
        </w:tblBorders>
        <w:tblLook w:val="00A0" w:firstRow="1" w:lastRow="0" w:firstColumn="1" w:lastColumn="0" w:noHBand="0" w:noVBand="0"/>
      </w:tblPr>
      <w:tblGrid>
        <w:gridCol w:w="9060"/>
      </w:tblGrid>
      <w:tr w:rsidR="00D9784D" w:rsidRPr="006D2729" w14:paraId="387EA72C" w14:textId="77777777" w:rsidTr="00BF14AE">
        <w:trPr>
          <w:jc w:val="center"/>
        </w:trPr>
        <w:tc>
          <w:tcPr>
            <w:tcW w:w="9060" w:type="dxa"/>
            <w:tcBorders>
              <w:bottom w:val="single" w:sz="4" w:space="0" w:color="auto"/>
            </w:tcBorders>
          </w:tcPr>
          <w:p w14:paraId="79F87575" w14:textId="539F49A6" w:rsidR="00B73B99" w:rsidRDefault="00B73B99" w:rsidP="00B73B99">
            <w:pPr>
              <w:pStyle w:val="Kolorowalistaakcent11"/>
              <w:autoSpaceDE w:val="0"/>
              <w:autoSpaceDN w:val="0"/>
              <w:adjustRightInd w:val="0"/>
              <w:spacing w:line="276" w:lineRule="auto"/>
              <w:ind w:left="0"/>
              <w:rPr>
                <w:rFonts w:ascii="Cambria" w:hAnsi="Cambria" w:cs="Helvetica"/>
                <w:b/>
                <w:bCs/>
                <w:sz w:val="24"/>
                <w:szCs w:val="24"/>
              </w:rPr>
            </w:pPr>
            <w:r w:rsidRPr="006D2729">
              <w:rPr>
                <w:rFonts w:ascii="Cambria" w:hAnsi="Cambria" w:cs="Helvetica"/>
                <w:b/>
                <w:bCs/>
                <w:sz w:val="24"/>
                <w:szCs w:val="24"/>
              </w:rPr>
              <w:t xml:space="preserve">Zamawiający informuje, iż zamówienie realizowane jest w ramach projektu </w:t>
            </w:r>
            <w:r w:rsidRPr="006D2729">
              <w:rPr>
                <w:rFonts w:ascii="Cambria" w:hAnsi="Cambria" w:cs="Helvetica"/>
                <w:b/>
                <w:bCs/>
                <w:sz w:val="24"/>
                <w:szCs w:val="24"/>
              </w:rPr>
              <w:br/>
            </w:r>
            <w:r w:rsidRPr="006D2729">
              <w:rPr>
                <w:rFonts w:ascii="Cambria" w:hAnsi="Cambria" w:cs="Helvetica"/>
                <w:b/>
                <w:bCs/>
                <w:i/>
                <w:sz w:val="24"/>
                <w:szCs w:val="24"/>
              </w:rPr>
              <w:t>„</w:t>
            </w:r>
            <w:r w:rsidRPr="00B73B99">
              <w:rPr>
                <w:rFonts w:ascii="Cambria" w:hAnsi="Cambria" w:cs="Helvetica"/>
                <w:b/>
                <w:bCs/>
                <w:i/>
                <w:sz w:val="24"/>
                <w:szCs w:val="24"/>
              </w:rPr>
              <w:t>Odnawialne źródła energii w Gminie Gorzkowice</w:t>
            </w:r>
            <w:r w:rsidRPr="006D2729">
              <w:rPr>
                <w:rFonts w:ascii="Cambria" w:hAnsi="Cambria" w:cs="Helvetica"/>
                <w:b/>
                <w:bCs/>
                <w:i/>
                <w:sz w:val="24"/>
                <w:szCs w:val="24"/>
              </w:rPr>
              <w:t>”</w:t>
            </w:r>
            <w:r w:rsidRPr="006D2729">
              <w:rPr>
                <w:rFonts w:ascii="Cambria" w:hAnsi="Cambria" w:cs="Helvetica"/>
                <w:b/>
                <w:bCs/>
                <w:sz w:val="24"/>
                <w:szCs w:val="24"/>
              </w:rPr>
              <w:t xml:space="preserve"> współfinansowanego </w:t>
            </w:r>
            <w:r>
              <w:rPr>
                <w:rFonts w:ascii="Cambria" w:hAnsi="Cambria" w:cs="Helvetica"/>
                <w:b/>
                <w:bCs/>
                <w:sz w:val="24"/>
                <w:szCs w:val="24"/>
              </w:rPr>
              <w:br/>
            </w:r>
            <w:r w:rsidRPr="006D2729">
              <w:rPr>
                <w:rFonts w:ascii="Cambria" w:hAnsi="Cambria" w:cs="Helvetica"/>
                <w:b/>
                <w:bCs/>
                <w:sz w:val="24"/>
                <w:szCs w:val="24"/>
              </w:rPr>
              <w:t xml:space="preserve">ze środków Europejskiego Funduszu Rozwoju Regionalnego w ramach Regionalnego Programu Operacyjnego Województwa </w:t>
            </w:r>
            <w:r>
              <w:rPr>
                <w:rFonts w:ascii="Cambria" w:hAnsi="Cambria" w:cs="Helvetica"/>
                <w:b/>
                <w:bCs/>
                <w:sz w:val="24"/>
                <w:szCs w:val="24"/>
              </w:rPr>
              <w:t xml:space="preserve">Łódzkiego </w:t>
            </w:r>
            <w:r w:rsidRPr="006D2729">
              <w:rPr>
                <w:rFonts w:ascii="Cambria" w:hAnsi="Cambria" w:cs="Helvetica"/>
                <w:b/>
                <w:bCs/>
                <w:sz w:val="24"/>
                <w:szCs w:val="24"/>
              </w:rPr>
              <w:t xml:space="preserve">na lata 2014-2020. </w:t>
            </w:r>
            <w:r w:rsidRPr="00913652">
              <w:rPr>
                <w:rFonts w:ascii="Cambria" w:hAnsi="Cambria" w:cs="Helvetica"/>
                <w:b/>
                <w:bCs/>
                <w:sz w:val="24"/>
                <w:szCs w:val="24"/>
              </w:rPr>
              <w:t>Oś Priorytetowa IV Gospodarka Niskoemisyjna, Działanie IV.1 Odnawialne źródła energii</w:t>
            </w:r>
            <w:r>
              <w:rPr>
                <w:rFonts w:ascii="Cambria" w:hAnsi="Cambria" w:cs="Helvetica"/>
                <w:b/>
                <w:bCs/>
                <w:sz w:val="24"/>
                <w:szCs w:val="24"/>
              </w:rPr>
              <w:t xml:space="preserve"> </w:t>
            </w:r>
            <w:r w:rsidRPr="00913652">
              <w:rPr>
                <w:rFonts w:ascii="Cambria" w:hAnsi="Cambria" w:cs="Helvetica"/>
                <w:b/>
                <w:bCs/>
                <w:sz w:val="24"/>
                <w:szCs w:val="24"/>
              </w:rPr>
              <w:t>Poddziałanie IV.1.2 Odnawialne źródła energii.</w:t>
            </w:r>
            <w:r>
              <w:rPr>
                <w:rFonts w:ascii="Cambria" w:hAnsi="Cambria" w:cs="Helvetica"/>
                <w:b/>
                <w:bCs/>
                <w:sz w:val="24"/>
                <w:szCs w:val="24"/>
              </w:rPr>
              <w:t xml:space="preserve"> </w:t>
            </w:r>
          </w:p>
          <w:p w14:paraId="6778DEAE" w14:textId="77777777" w:rsidR="00B73B99" w:rsidRPr="00B73B99" w:rsidRDefault="00B73B99" w:rsidP="00B73B99">
            <w:pPr>
              <w:pStyle w:val="Kolorowalistaakcent11"/>
              <w:autoSpaceDE w:val="0"/>
              <w:autoSpaceDN w:val="0"/>
              <w:adjustRightInd w:val="0"/>
              <w:spacing w:line="276" w:lineRule="auto"/>
              <w:ind w:left="0"/>
              <w:rPr>
                <w:rFonts w:ascii="Cambria" w:hAnsi="Cambria" w:cs="Helvetica"/>
                <w:b/>
                <w:bCs/>
                <w:sz w:val="10"/>
                <w:szCs w:val="10"/>
              </w:rPr>
            </w:pPr>
          </w:p>
          <w:p w14:paraId="4A9570AF" w14:textId="77777777" w:rsidR="00D9784D" w:rsidRPr="006D2729" w:rsidRDefault="00D9784D" w:rsidP="00956E77">
            <w:pPr>
              <w:suppressAutoHyphens/>
              <w:spacing w:line="276" w:lineRule="auto"/>
              <w:contextualSpacing/>
              <w:jc w:val="center"/>
              <w:textAlignment w:val="baseline"/>
              <w:rPr>
                <w:rFonts w:ascii="Cambria" w:hAnsi="Cambria"/>
                <w:sz w:val="26"/>
                <w:szCs w:val="26"/>
              </w:rPr>
            </w:pPr>
            <w:r w:rsidRPr="006D2729">
              <w:rPr>
                <w:rFonts w:ascii="Cambria" w:hAnsi="Cambria"/>
                <w:sz w:val="26"/>
                <w:szCs w:val="26"/>
              </w:rPr>
              <w:t>Rozdział 4</w:t>
            </w:r>
          </w:p>
          <w:p w14:paraId="6210C5BC" w14:textId="77777777" w:rsidR="00D9784D" w:rsidRPr="006D2729" w:rsidRDefault="00D9784D" w:rsidP="00956E77">
            <w:pPr>
              <w:suppressAutoHyphens/>
              <w:spacing w:line="276" w:lineRule="auto"/>
              <w:contextualSpacing/>
              <w:jc w:val="center"/>
              <w:textAlignment w:val="baseline"/>
              <w:rPr>
                <w:rFonts w:ascii="Cambria" w:hAnsi="Cambria"/>
              </w:rPr>
            </w:pPr>
            <w:r w:rsidRPr="006D2729">
              <w:rPr>
                <w:rFonts w:ascii="Cambria" w:hAnsi="Cambria"/>
                <w:b/>
                <w:sz w:val="26"/>
                <w:szCs w:val="26"/>
              </w:rPr>
              <w:t>OPIS PRZEDMIOTU ZAMÓWIENIA</w:t>
            </w:r>
          </w:p>
        </w:tc>
      </w:tr>
    </w:tbl>
    <w:p w14:paraId="6DE00FB5" w14:textId="77777777" w:rsidR="00EC3044" w:rsidRPr="00435C19" w:rsidRDefault="00EC3044" w:rsidP="00BF015F">
      <w:pPr>
        <w:pStyle w:val="Kolorowalistaakcent11"/>
        <w:tabs>
          <w:tab w:val="left" w:pos="567"/>
        </w:tabs>
        <w:suppressAutoHyphens/>
        <w:spacing w:before="0" w:after="0" w:line="276" w:lineRule="auto"/>
        <w:ind w:left="0"/>
        <w:rPr>
          <w:rFonts w:ascii="Cambria" w:hAnsi="Cambria" w:cs="Arial"/>
          <w:bCs/>
          <w:vanish/>
          <w:sz w:val="24"/>
          <w:szCs w:val="24"/>
        </w:rPr>
      </w:pPr>
    </w:p>
    <w:p w14:paraId="47C792F5" w14:textId="77777777" w:rsidR="00BF015F" w:rsidRDefault="00BF015F" w:rsidP="00BF015F">
      <w:pPr>
        <w:pStyle w:val="Kolorowalistaakcent11"/>
        <w:tabs>
          <w:tab w:val="left" w:pos="567"/>
        </w:tabs>
        <w:suppressAutoHyphens/>
        <w:spacing w:line="276" w:lineRule="auto"/>
        <w:ind w:left="567"/>
        <w:rPr>
          <w:rFonts w:ascii="Cambria" w:hAnsi="Cambria" w:cs="Arial"/>
          <w:b/>
          <w:bCs/>
          <w:sz w:val="24"/>
          <w:szCs w:val="24"/>
        </w:rPr>
      </w:pPr>
    </w:p>
    <w:p w14:paraId="360A5DA3" w14:textId="112E72E7" w:rsidR="00B73B99" w:rsidRPr="00B73B99" w:rsidRDefault="000D6B5E" w:rsidP="00D76E65">
      <w:pPr>
        <w:pStyle w:val="Kolorowalistaakcent11"/>
        <w:numPr>
          <w:ilvl w:val="1"/>
          <w:numId w:val="31"/>
        </w:numPr>
        <w:tabs>
          <w:tab w:val="left" w:pos="567"/>
        </w:tabs>
        <w:suppressAutoHyphens/>
        <w:spacing w:line="276" w:lineRule="auto"/>
        <w:ind w:left="567" w:hanging="567"/>
        <w:rPr>
          <w:rFonts w:ascii="Cambria" w:hAnsi="Cambria" w:cs="Arial"/>
          <w:b/>
          <w:bCs/>
          <w:i/>
          <w:sz w:val="24"/>
          <w:szCs w:val="24"/>
        </w:rPr>
      </w:pPr>
      <w:r w:rsidRPr="00B73B99">
        <w:rPr>
          <w:rFonts w:ascii="Cambria" w:hAnsi="Cambria" w:cs="Arial"/>
          <w:bCs/>
          <w:sz w:val="24"/>
          <w:szCs w:val="24"/>
        </w:rPr>
        <w:t>Przedmiotem zamówienia jest</w:t>
      </w:r>
      <w:r w:rsidR="00E90EB0" w:rsidRPr="00B73B99">
        <w:rPr>
          <w:rFonts w:ascii="Cambria" w:hAnsi="Cambria" w:cs="Arial"/>
          <w:b/>
          <w:bCs/>
          <w:sz w:val="24"/>
          <w:szCs w:val="24"/>
        </w:rPr>
        <w:t xml:space="preserve"> </w:t>
      </w:r>
      <w:r w:rsidR="00B73B99" w:rsidRPr="00B73B99">
        <w:rPr>
          <w:rFonts w:ascii="Cambria" w:hAnsi="Cambria" w:cs="Arial"/>
          <w:b/>
          <w:bCs/>
          <w:sz w:val="24"/>
          <w:szCs w:val="24"/>
        </w:rPr>
        <w:t xml:space="preserve">dostawa i montaż instalacji kolektorów słonecznych, kotłów na biomasę oraz instalacji fotowoltaicznych na terenie Gminy Gorzkowice w ramach projektu </w:t>
      </w:r>
      <w:r w:rsidR="00B73B99" w:rsidRPr="00B73B99">
        <w:rPr>
          <w:rFonts w:ascii="Cambria" w:hAnsi="Cambria" w:cs="Arial"/>
          <w:b/>
          <w:bCs/>
          <w:i/>
          <w:sz w:val="24"/>
          <w:szCs w:val="24"/>
        </w:rPr>
        <w:t>„Odnawialne źródła energii w Gminie Gorzkowice”</w:t>
      </w:r>
    </w:p>
    <w:p w14:paraId="4E5D92C0" w14:textId="654312F7" w:rsidR="000D6B5E" w:rsidRPr="00C55A3E" w:rsidRDefault="000D6B5E" w:rsidP="00BF281B">
      <w:pPr>
        <w:pStyle w:val="Kolorowalistaakcent11"/>
        <w:tabs>
          <w:tab w:val="left" w:pos="567"/>
        </w:tabs>
        <w:suppressAutoHyphens/>
        <w:spacing w:line="276" w:lineRule="auto"/>
        <w:ind w:left="567"/>
        <w:rPr>
          <w:rFonts w:ascii="Cambria" w:hAnsi="Cambria" w:cs="Arial"/>
          <w:b/>
          <w:bCs/>
          <w:i/>
          <w:sz w:val="24"/>
          <w:szCs w:val="24"/>
        </w:rPr>
      </w:pPr>
    </w:p>
    <w:p w14:paraId="3217EC47" w14:textId="59891C9F" w:rsidR="00D9784D" w:rsidRDefault="00D9784D" w:rsidP="00F320C6">
      <w:pPr>
        <w:pStyle w:val="Kolorowalistaakcent11"/>
        <w:numPr>
          <w:ilvl w:val="1"/>
          <w:numId w:val="31"/>
        </w:numPr>
        <w:spacing w:before="0" w:after="0" w:line="276" w:lineRule="auto"/>
        <w:ind w:left="567" w:hanging="567"/>
        <w:rPr>
          <w:rFonts w:ascii="Cambria" w:hAnsi="Cambria" w:cs="Arial"/>
          <w:sz w:val="24"/>
          <w:szCs w:val="24"/>
        </w:rPr>
      </w:pPr>
      <w:r w:rsidRPr="006D2729">
        <w:rPr>
          <w:rFonts w:ascii="Cambria" w:hAnsi="Cambria" w:cs="Arial"/>
          <w:sz w:val="24"/>
          <w:szCs w:val="24"/>
        </w:rPr>
        <w:t xml:space="preserve">Zamawiający zgodnie z art. 36aa ust. 1 ustawy </w:t>
      </w:r>
      <w:r w:rsidRPr="006D2729">
        <w:rPr>
          <w:rFonts w:ascii="Cambria" w:hAnsi="Cambria" w:cs="Arial"/>
          <w:b/>
          <w:sz w:val="24"/>
          <w:szCs w:val="24"/>
          <w:u w:val="single"/>
        </w:rPr>
        <w:t>dopuszcza składanie ofert częściowych</w:t>
      </w:r>
      <w:r w:rsidRPr="006D2729">
        <w:rPr>
          <w:rFonts w:ascii="Cambria" w:hAnsi="Cambria" w:cs="Arial"/>
          <w:sz w:val="24"/>
          <w:szCs w:val="24"/>
        </w:rPr>
        <w:t xml:space="preserve"> z podziałem na </w:t>
      </w:r>
      <w:r w:rsidR="00B73B99">
        <w:rPr>
          <w:rFonts w:ascii="Cambria" w:hAnsi="Cambria" w:cs="Arial"/>
          <w:b/>
          <w:color w:val="0070C0"/>
          <w:sz w:val="24"/>
          <w:szCs w:val="24"/>
          <w:u w:val="single"/>
        </w:rPr>
        <w:t>3</w:t>
      </w:r>
      <w:r w:rsidRPr="00847391">
        <w:rPr>
          <w:rFonts w:ascii="Cambria" w:hAnsi="Cambria" w:cs="Arial"/>
          <w:b/>
          <w:color w:val="0070C0"/>
          <w:sz w:val="24"/>
          <w:szCs w:val="24"/>
          <w:u w:val="single"/>
        </w:rPr>
        <w:t xml:space="preserve"> części</w:t>
      </w:r>
      <w:r w:rsidRPr="00847391">
        <w:rPr>
          <w:rFonts w:ascii="Cambria" w:hAnsi="Cambria" w:cs="Arial"/>
          <w:color w:val="0070C0"/>
          <w:sz w:val="24"/>
          <w:szCs w:val="24"/>
        </w:rPr>
        <w:t xml:space="preserve">, </w:t>
      </w:r>
      <w:r w:rsidRPr="006D2729">
        <w:rPr>
          <w:rFonts w:ascii="Cambria" w:hAnsi="Cambria" w:cs="Arial"/>
          <w:sz w:val="24"/>
          <w:szCs w:val="24"/>
        </w:rPr>
        <w:t>jak poniżej:</w:t>
      </w:r>
    </w:p>
    <w:p w14:paraId="56EF7B6C" w14:textId="77777777" w:rsidR="00B73B99" w:rsidRDefault="00B73B99" w:rsidP="00B73B99">
      <w:pPr>
        <w:pStyle w:val="Kolorowalistaakcent11"/>
        <w:spacing w:before="0" w:after="0" w:line="276" w:lineRule="auto"/>
        <w:ind w:left="0"/>
        <w:rPr>
          <w:rFonts w:ascii="Cambria" w:hAnsi="Cambria" w:cs="Arial"/>
          <w:b/>
          <w:sz w:val="24"/>
          <w:szCs w:val="24"/>
          <w:u w:val="single"/>
        </w:rPr>
      </w:pPr>
    </w:p>
    <w:p w14:paraId="7B946498" w14:textId="4270C126" w:rsidR="00B73B99" w:rsidRPr="001C286C" w:rsidRDefault="00B73B99" w:rsidP="00B73B99">
      <w:pPr>
        <w:pStyle w:val="Kolorowalistaakcent11"/>
        <w:numPr>
          <w:ilvl w:val="2"/>
          <w:numId w:val="31"/>
        </w:numPr>
        <w:spacing w:before="0" w:after="0" w:line="276" w:lineRule="auto"/>
        <w:ind w:left="1276" w:hanging="709"/>
        <w:rPr>
          <w:rFonts w:ascii="Cambria" w:hAnsi="Cambria" w:cs="Arial"/>
          <w:sz w:val="24"/>
          <w:szCs w:val="24"/>
        </w:rPr>
      </w:pPr>
      <w:r w:rsidRPr="00B73B99">
        <w:rPr>
          <w:rFonts w:ascii="Cambria" w:hAnsi="Cambria" w:cs="Arial"/>
          <w:b/>
          <w:color w:val="0070C0"/>
          <w:sz w:val="24"/>
          <w:szCs w:val="24"/>
          <w:u w:val="single"/>
        </w:rPr>
        <w:t>część 1 zamówienia</w:t>
      </w:r>
      <w:r w:rsidRPr="00B73B99">
        <w:rPr>
          <w:rFonts w:ascii="Cambria" w:hAnsi="Cambria" w:cs="Arial"/>
          <w:color w:val="0070C0"/>
          <w:sz w:val="24"/>
          <w:szCs w:val="24"/>
        </w:rPr>
        <w:t xml:space="preserve"> </w:t>
      </w:r>
      <w:r w:rsidRPr="001C286C">
        <w:rPr>
          <w:rFonts w:ascii="Cambria" w:hAnsi="Cambria" w:cs="Arial"/>
          <w:sz w:val="24"/>
          <w:szCs w:val="24"/>
        </w:rPr>
        <w:t xml:space="preserve">– </w:t>
      </w:r>
      <w:r w:rsidRPr="001C286C">
        <w:rPr>
          <w:rFonts w:ascii="Cambria" w:hAnsi="Cambria" w:cs="Arial"/>
          <w:b/>
          <w:bCs/>
          <w:i/>
          <w:sz w:val="24"/>
          <w:szCs w:val="24"/>
        </w:rPr>
        <w:t>„</w:t>
      </w:r>
      <w:r w:rsidRPr="001C286C">
        <w:rPr>
          <w:rFonts w:ascii="Cambria" w:hAnsi="Cambria" w:cs="Arial"/>
          <w:b/>
          <w:sz w:val="24"/>
          <w:szCs w:val="24"/>
        </w:rPr>
        <w:t xml:space="preserve">Dostawa i montaż instalacji </w:t>
      </w:r>
      <w:r>
        <w:rPr>
          <w:rFonts w:ascii="Cambria" w:hAnsi="Cambria" w:cs="Arial"/>
          <w:b/>
          <w:sz w:val="24"/>
          <w:szCs w:val="24"/>
        </w:rPr>
        <w:t xml:space="preserve">kolektorów słonecznych </w:t>
      </w:r>
      <w:r w:rsidRPr="001C286C">
        <w:rPr>
          <w:rFonts w:ascii="Cambria" w:hAnsi="Cambria" w:cs="Arial"/>
          <w:b/>
          <w:sz w:val="24"/>
          <w:szCs w:val="24"/>
        </w:rPr>
        <w:t xml:space="preserve">na terenie </w:t>
      </w:r>
      <w:r>
        <w:rPr>
          <w:rFonts w:ascii="Cambria" w:hAnsi="Cambria" w:cs="Arial"/>
          <w:b/>
          <w:sz w:val="24"/>
          <w:szCs w:val="24"/>
        </w:rPr>
        <w:t>G</w:t>
      </w:r>
      <w:r w:rsidRPr="001C286C">
        <w:rPr>
          <w:rFonts w:ascii="Cambria" w:hAnsi="Cambria" w:cs="Arial"/>
          <w:b/>
          <w:sz w:val="24"/>
          <w:szCs w:val="24"/>
        </w:rPr>
        <w:t xml:space="preserve">miny </w:t>
      </w:r>
      <w:r>
        <w:rPr>
          <w:rFonts w:ascii="Cambria" w:hAnsi="Cambria" w:cs="Arial"/>
          <w:b/>
          <w:sz w:val="24"/>
          <w:szCs w:val="24"/>
        </w:rPr>
        <w:t>Gorzkowice</w:t>
      </w:r>
      <w:r w:rsidR="00675CD0">
        <w:rPr>
          <w:rFonts w:ascii="Cambria" w:hAnsi="Cambria" w:cs="Arial"/>
          <w:b/>
          <w:sz w:val="24"/>
          <w:szCs w:val="24"/>
        </w:rPr>
        <w:t>”</w:t>
      </w:r>
      <w:r w:rsidRPr="001C286C">
        <w:rPr>
          <w:rFonts w:ascii="Cambria" w:hAnsi="Cambria" w:cs="Arial"/>
          <w:sz w:val="24"/>
          <w:szCs w:val="24"/>
        </w:rPr>
        <w:t xml:space="preserve">, obejmująca: </w:t>
      </w:r>
    </w:p>
    <w:p w14:paraId="0DE0B799" w14:textId="6420AE03" w:rsidR="00CA2180" w:rsidRPr="00764967" w:rsidRDefault="00CA2180" w:rsidP="00CA2180">
      <w:pPr>
        <w:pStyle w:val="Akapitzlist"/>
        <w:widowControl w:val="0"/>
        <w:numPr>
          <w:ilvl w:val="1"/>
          <w:numId w:val="43"/>
        </w:numPr>
        <w:autoSpaceDE w:val="0"/>
        <w:autoSpaceDN w:val="0"/>
        <w:adjustRightInd w:val="0"/>
        <w:spacing w:line="276" w:lineRule="auto"/>
        <w:ind w:left="1701" w:hanging="425"/>
        <w:rPr>
          <w:rFonts w:ascii="Cambria" w:hAnsi="Cambria" w:cs="†¯øw≥¸"/>
          <w:color w:val="000000" w:themeColor="text1"/>
          <w:sz w:val="24"/>
          <w:szCs w:val="24"/>
        </w:rPr>
      </w:pPr>
      <w:r w:rsidRPr="00E90EB0">
        <w:rPr>
          <w:rFonts w:ascii="Cambria" w:hAnsi="Cambria" w:cs="†¯øw≥¸"/>
          <w:color w:val="000000" w:themeColor="text1"/>
          <w:sz w:val="24"/>
          <w:szCs w:val="24"/>
        </w:rPr>
        <w:t>dostawę i montaż w oparciu o posiadaną</w:t>
      </w:r>
      <w:r>
        <w:rPr>
          <w:rFonts w:ascii="Cambria" w:hAnsi="Cambria" w:cs="†¯øw≥¸"/>
          <w:color w:val="000000" w:themeColor="text1"/>
          <w:sz w:val="24"/>
          <w:szCs w:val="24"/>
        </w:rPr>
        <w:t xml:space="preserve"> przez Zamawiającego</w:t>
      </w:r>
      <w:r w:rsidRPr="00E90EB0">
        <w:rPr>
          <w:rFonts w:ascii="Cambria" w:hAnsi="Cambria" w:cs="†¯øw≥¸"/>
          <w:color w:val="000000" w:themeColor="text1"/>
          <w:sz w:val="24"/>
          <w:szCs w:val="24"/>
        </w:rPr>
        <w:t xml:space="preserve"> dokumentację techniczną </w:t>
      </w:r>
      <w:r w:rsidR="00AC05CB">
        <w:rPr>
          <w:rFonts w:ascii="Cambria" w:hAnsi="Cambria" w:cs="†¯øw≥¸"/>
          <w:b/>
          <w:color w:val="000000" w:themeColor="text1"/>
          <w:sz w:val="24"/>
          <w:szCs w:val="24"/>
        </w:rPr>
        <w:t>58</w:t>
      </w:r>
      <w:r>
        <w:rPr>
          <w:rFonts w:ascii="Cambria" w:hAnsi="Cambria" w:cs="†¯øw≥¸"/>
          <w:b/>
          <w:color w:val="000000" w:themeColor="text1"/>
          <w:sz w:val="24"/>
          <w:szCs w:val="24"/>
        </w:rPr>
        <w:t xml:space="preserve"> zestawów</w:t>
      </w:r>
      <w:r w:rsidRPr="00E90EB0">
        <w:rPr>
          <w:rFonts w:ascii="Cambria" w:hAnsi="Cambria" w:cs="†¯øw≥¸"/>
          <w:b/>
          <w:color w:val="000000" w:themeColor="text1"/>
          <w:sz w:val="24"/>
          <w:szCs w:val="24"/>
        </w:rPr>
        <w:t xml:space="preserve"> instalacji kolektorów</w:t>
      </w:r>
      <w:r w:rsidRPr="00E90EB0">
        <w:rPr>
          <w:rFonts w:ascii="Cambria" w:hAnsi="Cambria" w:cs="†¯øw≥¸"/>
          <w:color w:val="000000" w:themeColor="text1"/>
          <w:sz w:val="24"/>
          <w:szCs w:val="24"/>
        </w:rPr>
        <w:t xml:space="preserve"> </w:t>
      </w:r>
      <w:r w:rsidRPr="00E90EB0">
        <w:rPr>
          <w:rFonts w:ascii="Cambria" w:hAnsi="Cambria" w:cs="†¯øw≥¸"/>
          <w:b/>
          <w:color w:val="000000" w:themeColor="text1"/>
          <w:sz w:val="24"/>
          <w:szCs w:val="24"/>
        </w:rPr>
        <w:t>słonecznych</w:t>
      </w:r>
      <w:r w:rsidRPr="00E90EB0">
        <w:rPr>
          <w:rFonts w:ascii="Cambria" w:hAnsi="Cambria" w:cs="†¯øw≥¸"/>
          <w:color w:val="000000" w:themeColor="text1"/>
          <w:sz w:val="24"/>
          <w:szCs w:val="24"/>
        </w:rPr>
        <w:t xml:space="preserve"> wraz z konstrukcją dostosowaną do miejsca montażu, </w:t>
      </w:r>
      <w:r>
        <w:rPr>
          <w:rFonts w:ascii="Cambria" w:hAnsi="Cambria" w:cs="†¯øw≥¸"/>
          <w:color w:val="000000" w:themeColor="text1"/>
          <w:sz w:val="24"/>
          <w:szCs w:val="24"/>
        </w:rPr>
        <w:br/>
      </w:r>
      <w:r w:rsidRPr="00E90EB0">
        <w:rPr>
          <w:rFonts w:ascii="Cambria" w:hAnsi="Cambria" w:cs="†¯øw≥¸"/>
          <w:color w:val="000000" w:themeColor="text1"/>
          <w:sz w:val="24"/>
          <w:szCs w:val="24"/>
        </w:rPr>
        <w:t>w tym:</w:t>
      </w:r>
      <w:r w:rsidRPr="00D42F2D">
        <w:t xml:space="preserve"> </w:t>
      </w:r>
    </w:p>
    <w:p w14:paraId="6C3FDD82" w14:textId="3D14E592" w:rsidR="00764967" w:rsidRPr="00AC05CB" w:rsidRDefault="009F34A6" w:rsidP="00B73B99">
      <w:pPr>
        <w:pStyle w:val="ox-2f2e412c31-msolistparagraph"/>
        <w:numPr>
          <w:ilvl w:val="1"/>
          <w:numId w:val="67"/>
        </w:numPr>
        <w:spacing w:before="20" w:beforeAutospacing="0" w:after="40" w:afterAutospacing="0" w:line="276" w:lineRule="auto"/>
        <w:ind w:left="1985" w:hanging="284"/>
        <w:jc w:val="both"/>
        <w:rPr>
          <w:rFonts w:ascii="Helvetica Neue" w:hAnsi="Helvetica Neue"/>
          <w:color w:val="000000"/>
        </w:rPr>
      </w:pPr>
      <w:r>
        <w:rPr>
          <w:rFonts w:ascii="Cambria" w:hAnsi="Cambria"/>
          <w:b/>
          <w:bCs/>
          <w:color w:val="000000"/>
        </w:rPr>
        <w:t>1</w:t>
      </w:r>
      <w:r w:rsidR="00AC05CB">
        <w:rPr>
          <w:rFonts w:ascii="Cambria" w:hAnsi="Cambria"/>
          <w:b/>
          <w:bCs/>
          <w:color w:val="000000"/>
        </w:rPr>
        <w:t>8</w:t>
      </w:r>
      <w:r w:rsidR="00764967" w:rsidRPr="00D42F2D">
        <w:rPr>
          <w:rStyle w:val="apple-converted-space"/>
          <w:rFonts w:ascii="Cambria" w:hAnsi="Cambria"/>
          <w:color w:val="000000"/>
        </w:rPr>
        <w:t> </w:t>
      </w:r>
      <w:r w:rsidR="00764967" w:rsidRPr="00D42F2D">
        <w:rPr>
          <w:rFonts w:ascii="Cambria" w:hAnsi="Cambria"/>
          <w:b/>
          <w:color w:val="000000"/>
        </w:rPr>
        <w:t>zestawów</w:t>
      </w:r>
      <w:r w:rsidR="00764967" w:rsidRPr="00D42F2D">
        <w:rPr>
          <w:rFonts w:ascii="Cambria" w:hAnsi="Cambria"/>
          <w:color w:val="000000"/>
        </w:rPr>
        <w:t xml:space="preserve"> (w skład, którego </w:t>
      </w:r>
      <w:r w:rsidR="00764967" w:rsidRPr="00D42F2D">
        <w:rPr>
          <w:rStyle w:val="apple-converted-space"/>
          <w:rFonts w:ascii="Cambria" w:hAnsi="Cambria"/>
          <w:color w:val="000000"/>
        </w:rPr>
        <w:t> </w:t>
      </w:r>
      <w:r w:rsidR="00764967" w:rsidRPr="00D42F2D">
        <w:rPr>
          <w:rFonts w:ascii="Cambria" w:hAnsi="Cambria"/>
          <w:color w:val="000000"/>
        </w:rPr>
        <w:t xml:space="preserve">wchodzi: </w:t>
      </w:r>
      <w:r w:rsidR="00764967" w:rsidRPr="00D42F2D">
        <w:rPr>
          <w:rFonts w:ascii="Cambria" w:hAnsi="Cambria"/>
          <w:b/>
          <w:color w:val="000000"/>
        </w:rPr>
        <w:t>2 kolektory i zasobnik 200 dm</w:t>
      </w:r>
      <w:r w:rsidR="00764967" w:rsidRPr="00D42F2D">
        <w:rPr>
          <w:rFonts w:ascii="Cambria" w:hAnsi="Cambria"/>
          <w:b/>
          <w:color w:val="000000"/>
          <w:vertAlign w:val="superscript"/>
        </w:rPr>
        <w:t>3</w:t>
      </w:r>
      <w:r w:rsidR="00764967" w:rsidRPr="00D42F2D">
        <w:rPr>
          <w:rFonts w:ascii="Cambria" w:hAnsi="Cambria"/>
          <w:color w:val="000000"/>
        </w:rPr>
        <w:t xml:space="preserve">) montowanych na dachach lub </w:t>
      </w:r>
      <w:r w:rsidR="00AC05CB">
        <w:rPr>
          <w:rFonts w:ascii="Cambria" w:hAnsi="Cambria"/>
          <w:color w:val="000000"/>
        </w:rPr>
        <w:t>elewacjach</w:t>
      </w:r>
      <w:r w:rsidR="00764967" w:rsidRPr="00D42F2D">
        <w:rPr>
          <w:rFonts w:ascii="Cambria" w:hAnsi="Cambria"/>
          <w:color w:val="000000"/>
        </w:rPr>
        <w:t xml:space="preserve"> budynków</w:t>
      </w:r>
      <w:r w:rsidR="00764967">
        <w:rPr>
          <w:rFonts w:ascii="Cambria" w:hAnsi="Cambria"/>
          <w:color w:val="000000"/>
        </w:rPr>
        <w:t xml:space="preserve"> </w:t>
      </w:r>
      <w:r w:rsidR="00764967" w:rsidRPr="00D42F2D">
        <w:rPr>
          <w:rFonts w:ascii="Cambria" w:hAnsi="Cambria"/>
          <w:color w:val="000000"/>
        </w:rPr>
        <w:t>mieszkalnych osób fizycznych,</w:t>
      </w:r>
    </w:p>
    <w:p w14:paraId="721F91EB" w14:textId="521C8581" w:rsidR="00AC05CB" w:rsidRPr="00AC05CB" w:rsidRDefault="00AC05CB" w:rsidP="00AC05CB">
      <w:pPr>
        <w:pStyle w:val="ox-2f2e412c31-msolistparagraph"/>
        <w:numPr>
          <w:ilvl w:val="1"/>
          <w:numId w:val="67"/>
        </w:numPr>
        <w:spacing w:before="20" w:beforeAutospacing="0" w:after="40" w:afterAutospacing="0" w:line="276" w:lineRule="auto"/>
        <w:ind w:left="1985" w:hanging="284"/>
        <w:jc w:val="both"/>
        <w:rPr>
          <w:rFonts w:ascii="Helvetica Neue" w:hAnsi="Helvetica Neue"/>
          <w:color w:val="000000"/>
        </w:rPr>
      </w:pPr>
      <w:r>
        <w:rPr>
          <w:rFonts w:ascii="Cambria" w:hAnsi="Cambria"/>
          <w:b/>
          <w:bCs/>
          <w:color w:val="000000"/>
        </w:rPr>
        <w:t xml:space="preserve">35 </w:t>
      </w:r>
      <w:r w:rsidRPr="00D42F2D">
        <w:rPr>
          <w:rFonts w:ascii="Cambria" w:hAnsi="Cambria"/>
          <w:b/>
          <w:color w:val="000000"/>
        </w:rPr>
        <w:t>zestawów</w:t>
      </w:r>
      <w:r w:rsidRPr="00D42F2D">
        <w:rPr>
          <w:rFonts w:ascii="Cambria" w:hAnsi="Cambria"/>
          <w:color w:val="000000"/>
        </w:rPr>
        <w:t xml:space="preserve"> (w skład, którego </w:t>
      </w:r>
      <w:r w:rsidRPr="00D42F2D">
        <w:rPr>
          <w:rStyle w:val="apple-converted-space"/>
          <w:rFonts w:ascii="Cambria" w:hAnsi="Cambria"/>
          <w:color w:val="000000"/>
        </w:rPr>
        <w:t> </w:t>
      </w:r>
      <w:r w:rsidRPr="00D42F2D">
        <w:rPr>
          <w:rFonts w:ascii="Cambria" w:hAnsi="Cambria"/>
          <w:color w:val="000000"/>
        </w:rPr>
        <w:t xml:space="preserve">wchodzi: </w:t>
      </w:r>
      <w:r>
        <w:rPr>
          <w:rFonts w:ascii="Cambria" w:hAnsi="Cambria"/>
          <w:b/>
          <w:color w:val="000000"/>
        </w:rPr>
        <w:t>3</w:t>
      </w:r>
      <w:r w:rsidRPr="00D42F2D">
        <w:rPr>
          <w:rFonts w:ascii="Cambria" w:hAnsi="Cambria"/>
          <w:b/>
          <w:color w:val="000000"/>
        </w:rPr>
        <w:t xml:space="preserve"> kolektory i zasobnik </w:t>
      </w:r>
      <w:r>
        <w:rPr>
          <w:rFonts w:ascii="Cambria" w:hAnsi="Cambria"/>
          <w:b/>
          <w:color w:val="000000"/>
        </w:rPr>
        <w:t>3</w:t>
      </w:r>
      <w:r w:rsidRPr="00D42F2D">
        <w:rPr>
          <w:rFonts w:ascii="Cambria" w:hAnsi="Cambria"/>
          <w:b/>
          <w:color w:val="000000"/>
        </w:rPr>
        <w:t>00 dm</w:t>
      </w:r>
      <w:r w:rsidRPr="00D42F2D">
        <w:rPr>
          <w:rFonts w:ascii="Cambria" w:hAnsi="Cambria"/>
          <w:b/>
          <w:color w:val="000000"/>
          <w:vertAlign w:val="superscript"/>
        </w:rPr>
        <w:t>3</w:t>
      </w:r>
      <w:r w:rsidRPr="00D42F2D">
        <w:rPr>
          <w:rFonts w:ascii="Cambria" w:hAnsi="Cambria"/>
          <w:color w:val="000000"/>
        </w:rPr>
        <w:t xml:space="preserve">) montowanych na dachach lub </w:t>
      </w:r>
      <w:r>
        <w:rPr>
          <w:rFonts w:ascii="Cambria" w:hAnsi="Cambria"/>
          <w:color w:val="000000"/>
        </w:rPr>
        <w:t>elewacjach</w:t>
      </w:r>
      <w:r w:rsidRPr="00D42F2D">
        <w:rPr>
          <w:rFonts w:ascii="Cambria" w:hAnsi="Cambria"/>
          <w:color w:val="000000"/>
        </w:rPr>
        <w:t xml:space="preserve"> budynków</w:t>
      </w:r>
      <w:r>
        <w:rPr>
          <w:rFonts w:ascii="Cambria" w:hAnsi="Cambria"/>
          <w:color w:val="000000"/>
        </w:rPr>
        <w:t xml:space="preserve"> </w:t>
      </w:r>
      <w:r w:rsidRPr="00D42F2D">
        <w:rPr>
          <w:rFonts w:ascii="Cambria" w:hAnsi="Cambria"/>
          <w:color w:val="000000"/>
        </w:rPr>
        <w:t>mieszkalnych osób fizycznych,</w:t>
      </w:r>
    </w:p>
    <w:p w14:paraId="03D65987" w14:textId="50DBDE4D" w:rsidR="009F34A6" w:rsidRPr="00AC05CB" w:rsidRDefault="009F34A6" w:rsidP="00B73B99">
      <w:pPr>
        <w:pStyle w:val="ox-2f2e412c31-msolistparagraph"/>
        <w:numPr>
          <w:ilvl w:val="1"/>
          <w:numId w:val="67"/>
        </w:numPr>
        <w:spacing w:before="20" w:beforeAutospacing="0" w:after="40" w:afterAutospacing="0" w:line="276" w:lineRule="auto"/>
        <w:ind w:left="1985" w:hanging="284"/>
        <w:jc w:val="both"/>
        <w:rPr>
          <w:rFonts w:ascii="Helvetica Neue" w:hAnsi="Helvetica Neue"/>
          <w:color w:val="000000"/>
        </w:rPr>
      </w:pPr>
      <w:r>
        <w:rPr>
          <w:rFonts w:ascii="Cambria" w:hAnsi="Cambria"/>
          <w:b/>
          <w:bCs/>
          <w:color w:val="000000"/>
        </w:rPr>
        <w:lastRenderedPageBreak/>
        <w:t>1</w:t>
      </w:r>
      <w:r w:rsidRPr="00D42F2D">
        <w:rPr>
          <w:rStyle w:val="apple-converted-space"/>
          <w:rFonts w:ascii="Cambria" w:hAnsi="Cambria"/>
          <w:color w:val="000000"/>
        </w:rPr>
        <w:t> </w:t>
      </w:r>
      <w:r w:rsidRPr="00D42F2D">
        <w:rPr>
          <w:rFonts w:ascii="Cambria" w:hAnsi="Cambria"/>
          <w:b/>
          <w:color w:val="000000"/>
        </w:rPr>
        <w:t>zestaw</w:t>
      </w:r>
      <w:r w:rsidRPr="00D42F2D">
        <w:rPr>
          <w:rFonts w:ascii="Cambria" w:hAnsi="Cambria"/>
          <w:color w:val="000000"/>
        </w:rPr>
        <w:t xml:space="preserve"> (w skład, którego </w:t>
      </w:r>
      <w:r w:rsidRPr="00D42F2D">
        <w:rPr>
          <w:rStyle w:val="apple-converted-space"/>
          <w:rFonts w:ascii="Cambria" w:hAnsi="Cambria"/>
          <w:color w:val="000000"/>
        </w:rPr>
        <w:t> </w:t>
      </w:r>
      <w:r w:rsidRPr="00D42F2D">
        <w:rPr>
          <w:rFonts w:ascii="Cambria" w:hAnsi="Cambria"/>
          <w:color w:val="000000"/>
        </w:rPr>
        <w:t xml:space="preserve">wchodzi: </w:t>
      </w:r>
      <w:r w:rsidR="00AC05CB">
        <w:rPr>
          <w:rFonts w:ascii="Cambria" w:hAnsi="Cambria"/>
          <w:b/>
          <w:color w:val="000000"/>
        </w:rPr>
        <w:t>3</w:t>
      </w:r>
      <w:r w:rsidRPr="00D42F2D">
        <w:rPr>
          <w:rFonts w:ascii="Cambria" w:hAnsi="Cambria"/>
          <w:b/>
          <w:color w:val="000000"/>
        </w:rPr>
        <w:t xml:space="preserve"> kolektory i zasobnik </w:t>
      </w:r>
      <w:r w:rsidR="00AC05CB">
        <w:rPr>
          <w:rFonts w:ascii="Cambria" w:hAnsi="Cambria"/>
          <w:b/>
          <w:color w:val="000000"/>
        </w:rPr>
        <w:t>3</w:t>
      </w:r>
      <w:r w:rsidRPr="00D42F2D">
        <w:rPr>
          <w:rFonts w:ascii="Cambria" w:hAnsi="Cambria"/>
          <w:b/>
          <w:color w:val="000000"/>
        </w:rPr>
        <w:t>00 dm</w:t>
      </w:r>
      <w:r w:rsidRPr="00D42F2D">
        <w:rPr>
          <w:rFonts w:ascii="Cambria" w:hAnsi="Cambria"/>
          <w:b/>
          <w:color w:val="000000"/>
          <w:vertAlign w:val="superscript"/>
        </w:rPr>
        <w:t>3</w:t>
      </w:r>
      <w:r w:rsidRPr="00D42F2D">
        <w:rPr>
          <w:rFonts w:ascii="Cambria" w:hAnsi="Cambria"/>
          <w:color w:val="000000"/>
        </w:rPr>
        <w:t xml:space="preserve">) montowanych na </w:t>
      </w:r>
      <w:r>
        <w:rPr>
          <w:rFonts w:ascii="Cambria" w:hAnsi="Cambria"/>
          <w:color w:val="000000"/>
        </w:rPr>
        <w:t>gruncie,</w:t>
      </w:r>
    </w:p>
    <w:p w14:paraId="5DA0181D" w14:textId="02961D73" w:rsidR="00AC05CB" w:rsidRPr="00AC05CB" w:rsidRDefault="00AC05CB" w:rsidP="00AC05CB">
      <w:pPr>
        <w:pStyle w:val="ox-2f2e412c31-msolistparagraph"/>
        <w:numPr>
          <w:ilvl w:val="1"/>
          <w:numId w:val="67"/>
        </w:numPr>
        <w:spacing w:before="20" w:beforeAutospacing="0" w:after="40" w:afterAutospacing="0" w:line="276" w:lineRule="auto"/>
        <w:ind w:left="1985" w:hanging="284"/>
        <w:jc w:val="both"/>
        <w:rPr>
          <w:rFonts w:ascii="Helvetica Neue" w:hAnsi="Helvetica Neue"/>
          <w:color w:val="000000"/>
        </w:rPr>
      </w:pPr>
      <w:r>
        <w:rPr>
          <w:rFonts w:ascii="Cambria" w:hAnsi="Cambria"/>
          <w:b/>
          <w:bCs/>
          <w:color w:val="000000"/>
        </w:rPr>
        <w:t xml:space="preserve">4 </w:t>
      </w:r>
      <w:r w:rsidRPr="00D42F2D">
        <w:rPr>
          <w:rFonts w:ascii="Cambria" w:hAnsi="Cambria"/>
          <w:b/>
          <w:color w:val="000000"/>
        </w:rPr>
        <w:t>zestaw</w:t>
      </w:r>
      <w:r>
        <w:rPr>
          <w:rFonts w:ascii="Cambria" w:hAnsi="Cambria"/>
          <w:b/>
          <w:color w:val="000000"/>
        </w:rPr>
        <w:t xml:space="preserve">y </w:t>
      </w:r>
      <w:r w:rsidRPr="00D42F2D">
        <w:rPr>
          <w:rFonts w:ascii="Cambria" w:hAnsi="Cambria"/>
          <w:color w:val="000000"/>
        </w:rPr>
        <w:t xml:space="preserve"> (w skład, którego </w:t>
      </w:r>
      <w:r w:rsidRPr="00D42F2D">
        <w:rPr>
          <w:rStyle w:val="apple-converted-space"/>
          <w:rFonts w:ascii="Cambria" w:hAnsi="Cambria"/>
          <w:color w:val="000000"/>
        </w:rPr>
        <w:t> </w:t>
      </w:r>
      <w:r w:rsidRPr="00D42F2D">
        <w:rPr>
          <w:rFonts w:ascii="Cambria" w:hAnsi="Cambria"/>
          <w:color w:val="000000"/>
        </w:rPr>
        <w:t xml:space="preserve">wchodzi: </w:t>
      </w:r>
      <w:r>
        <w:rPr>
          <w:rFonts w:ascii="Cambria" w:hAnsi="Cambria"/>
          <w:b/>
          <w:color w:val="000000"/>
        </w:rPr>
        <w:t>4</w:t>
      </w:r>
      <w:r w:rsidRPr="00D42F2D">
        <w:rPr>
          <w:rFonts w:ascii="Cambria" w:hAnsi="Cambria"/>
          <w:b/>
          <w:color w:val="000000"/>
        </w:rPr>
        <w:t xml:space="preserve"> kolektory i zasobnik </w:t>
      </w:r>
      <w:r>
        <w:rPr>
          <w:rFonts w:ascii="Cambria" w:hAnsi="Cambria"/>
          <w:b/>
          <w:color w:val="000000"/>
        </w:rPr>
        <w:t>4</w:t>
      </w:r>
      <w:r w:rsidRPr="00D42F2D">
        <w:rPr>
          <w:rFonts w:ascii="Cambria" w:hAnsi="Cambria"/>
          <w:b/>
          <w:color w:val="000000"/>
        </w:rPr>
        <w:t>00 dm</w:t>
      </w:r>
      <w:r w:rsidRPr="00D42F2D">
        <w:rPr>
          <w:rFonts w:ascii="Cambria" w:hAnsi="Cambria"/>
          <w:b/>
          <w:color w:val="000000"/>
          <w:vertAlign w:val="superscript"/>
        </w:rPr>
        <w:t>3</w:t>
      </w:r>
      <w:r w:rsidRPr="00D42F2D">
        <w:rPr>
          <w:rFonts w:ascii="Cambria" w:hAnsi="Cambria"/>
          <w:color w:val="000000"/>
        </w:rPr>
        <w:t xml:space="preserve">) montowanych na dachach lub </w:t>
      </w:r>
      <w:r>
        <w:rPr>
          <w:rFonts w:ascii="Cambria" w:hAnsi="Cambria"/>
          <w:color w:val="000000"/>
        </w:rPr>
        <w:t>elewacjach</w:t>
      </w:r>
      <w:r w:rsidRPr="00D42F2D">
        <w:rPr>
          <w:rFonts w:ascii="Cambria" w:hAnsi="Cambria"/>
          <w:color w:val="000000"/>
        </w:rPr>
        <w:t xml:space="preserve"> budynków</w:t>
      </w:r>
      <w:r>
        <w:rPr>
          <w:rFonts w:ascii="Cambria" w:hAnsi="Cambria"/>
          <w:color w:val="000000"/>
        </w:rPr>
        <w:t xml:space="preserve"> </w:t>
      </w:r>
      <w:r w:rsidRPr="00D42F2D">
        <w:rPr>
          <w:rFonts w:ascii="Cambria" w:hAnsi="Cambria"/>
          <w:color w:val="000000"/>
        </w:rPr>
        <w:t>mieszkalnych osób fizycznych,</w:t>
      </w:r>
    </w:p>
    <w:p w14:paraId="35A655AC" w14:textId="77777777" w:rsidR="00764967" w:rsidRPr="00F90B21" w:rsidRDefault="00764967" w:rsidP="00764967">
      <w:pPr>
        <w:pStyle w:val="Akapitzlist"/>
        <w:numPr>
          <w:ilvl w:val="1"/>
          <w:numId w:val="43"/>
        </w:numPr>
        <w:spacing w:line="276" w:lineRule="auto"/>
        <w:ind w:left="1701" w:hanging="425"/>
        <w:rPr>
          <w:rFonts w:ascii="Cambria" w:hAnsi="Cambria" w:cs="Arial"/>
          <w:sz w:val="24"/>
          <w:szCs w:val="24"/>
        </w:rPr>
      </w:pPr>
      <w:r w:rsidRPr="00F90B21">
        <w:rPr>
          <w:rFonts w:ascii="Cambria" w:hAnsi="Cambria" w:cs="Arial"/>
          <w:sz w:val="24"/>
          <w:szCs w:val="24"/>
        </w:rPr>
        <w:t>demontaż istniejącego podgrzewacza c.w.u. i odłączenie go od istniejącej instalacji</w:t>
      </w:r>
      <w:r>
        <w:rPr>
          <w:rFonts w:ascii="Cambria" w:hAnsi="Cambria" w:cs="Arial"/>
          <w:sz w:val="24"/>
          <w:szCs w:val="24"/>
        </w:rPr>
        <w:t xml:space="preserve"> </w:t>
      </w:r>
      <w:r w:rsidRPr="00F90B21">
        <w:rPr>
          <w:rFonts w:ascii="Cambria" w:hAnsi="Cambria" w:cs="Arial"/>
          <w:i/>
          <w:sz w:val="24"/>
          <w:szCs w:val="24"/>
        </w:rPr>
        <w:t>(zdemontowany podgrzewacz pozostaje w dyspozycji właściciela obiektu),</w:t>
      </w:r>
    </w:p>
    <w:p w14:paraId="4931831F" w14:textId="77777777" w:rsidR="00764967" w:rsidRPr="00F90B21" w:rsidRDefault="00764967" w:rsidP="00764967">
      <w:pPr>
        <w:pStyle w:val="Akapitzlist"/>
        <w:numPr>
          <w:ilvl w:val="1"/>
          <w:numId w:val="43"/>
        </w:numPr>
        <w:spacing w:line="276" w:lineRule="auto"/>
        <w:ind w:left="1701" w:hanging="425"/>
        <w:rPr>
          <w:rFonts w:ascii="Cambria" w:hAnsi="Cambria" w:cs="Arial"/>
          <w:sz w:val="24"/>
          <w:szCs w:val="24"/>
        </w:rPr>
      </w:pPr>
      <w:r w:rsidRPr="00F90B21">
        <w:rPr>
          <w:rFonts w:ascii="Cambria" w:hAnsi="Cambria" w:cs="Arial"/>
          <w:sz w:val="24"/>
          <w:szCs w:val="24"/>
        </w:rPr>
        <w:t xml:space="preserve">montaż nowego podgrzewacza c.w.u. wraz z zaworem mieszającym </w:t>
      </w:r>
      <w:r>
        <w:rPr>
          <w:rFonts w:ascii="Cambria" w:hAnsi="Cambria" w:cs="Arial"/>
          <w:sz w:val="24"/>
          <w:szCs w:val="24"/>
        </w:rPr>
        <w:br/>
      </w:r>
      <w:r w:rsidRPr="00F90B21">
        <w:rPr>
          <w:rFonts w:ascii="Cambria" w:hAnsi="Cambria" w:cs="Arial"/>
          <w:sz w:val="24"/>
          <w:szCs w:val="24"/>
        </w:rPr>
        <w:t>i wbudowanie go w obieg instalacji c.w.u.,</w:t>
      </w:r>
    </w:p>
    <w:p w14:paraId="0B801BB9" w14:textId="77777777" w:rsidR="00764967" w:rsidRPr="00F90B21" w:rsidRDefault="00764967" w:rsidP="00764967">
      <w:pPr>
        <w:pStyle w:val="Akapitzlist"/>
        <w:numPr>
          <w:ilvl w:val="1"/>
          <w:numId w:val="43"/>
        </w:numPr>
        <w:spacing w:line="276" w:lineRule="auto"/>
        <w:ind w:left="1701" w:hanging="425"/>
        <w:rPr>
          <w:rFonts w:ascii="Cambria" w:hAnsi="Cambria" w:cs="Arial"/>
          <w:sz w:val="24"/>
          <w:szCs w:val="24"/>
        </w:rPr>
      </w:pPr>
      <w:r w:rsidRPr="00F90B21">
        <w:rPr>
          <w:rFonts w:ascii="Cambria" w:hAnsi="Cambria" w:cs="Arial"/>
          <w:sz w:val="24"/>
          <w:szCs w:val="24"/>
        </w:rPr>
        <w:t>montaż i izolacja rurociągów między kolektorami, grupą pompową,</w:t>
      </w:r>
      <w:r>
        <w:rPr>
          <w:rFonts w:ascii="Cambria" w:hAnsi="Cambria" w:cs="Arial"/>
          <w:sz w:val="24"/>
          <w:szCs w:val="24"/>
        </w:rPr>
        <w:t xml:space="preserve"> </w:t>
      </w:r>
      <w:r>
        <w:rPr>
          <w:rFonts w:ascii="Cambria" w:hAnsi="Cambria" w:cs="Arial"/>
          <w:sz w:val="24"/>
          <w:szCs w:val="24"/>
        </w:rPr>
        <w:br/>
      </w:r>
      <w:r w:rsidRPr="00F90B21">
        <w:rPr>
          <w:rFonts w:ascii="Cambria" w:hAnsi="Cambria" w:cs="Arial"/>
          <w:sz w:val="24"/>
          <w:szCs w:val="24"/>
        </w:rPr>
        <w:t>a podgrzewaczem c.w.u.,</w:t>
      </w:r>
    </w:p>
    <w:p w14:paraId="4CB44B6B" w14:textId="77777777" w:rsidR="00764967" w:rsidRPr="00F90B21" w:rsidRDefault="00764967" w:rsidP="00764967">
      <w:pPr>
        <w:pStyle w:val="Akapitzlist"/>
        <w:numPr>
          <w:ilvl w:val="1"/>
          <w:numId w:val="43"/>
        </w:numPr>
        <w:spacing w:line="276" w:lineRule="auto"/>
        <w:ind w:left="1701" w:hanging="425"/>
        <w:rPr>
          <w:rFonts w:ascii="Cambria" w:hAnsi="Cambria" w:cs="Arial"/>
          <w:sz w:val="24"/>
          <w:szCs w:val="24"/>
        </w:rPr>
      </w:pPr>
      <w:r w:rsidRPr="00F90B21">
        <w:rPr>
          <w:rFonts w:ascii="Cambria" w:hAnsi="Cambria" w:cs="Arial"/>
          <w:sz w:val="24"/>
          <w:szCs w:val="24"/>
        </w:rPr>
        <w:t>montaż grupy pompowej,</w:t>
      </w:r>
    </w:p>
    <w:p w14:paraId="3BBE1F17" w14:textId="77777777" w:rsidR="00764967" w:rsidRPr="00F90B21" w:rsidRDefault="00764967" w:rsidP="00764967">
      <w:pPr>
        <w:pStyle w:val="Akapitzlist"/>
        <w:numPr>
          <w:ilvl w:val="1"/>
          <w:numId w:val="43"/>
        </w:numPr>
        <w:spacing w:line="276" w:lineRule="auto"/>
        <w:ind w:left="1701" w:hanging="425"/>
        <w:rPr>
          <w:rFonts w:ascii="Cambria" w:hAnsi="Cambria" w:cs="Arial"/>
          <w:sz w:val="24"/>
          <w:szCs w:val="24"/>
        </w:rPr>
      </w:pPr>
      <w:r w:rsidRPr="00F90B21">
        <w:rPr>
          <w:rFonts w:ascii="Cambria" w:hAnsi="Cambria" w:cs="Arial"/>
          <w:sz w:val="24"/>
          <w:szCs w:val="24"/>
        </w:rPr>
        <w:t xml:space="preserve">montaż czujników temperatury w kolektorach słonecznych </w:t>
      </w:r>
      <w:r>
        <w:rPr>
          <w:rFonts w:ascii="Cambria" w:hAnsi="Cambria" w:cs="Arial"/>
          <w:sz w:val="24"/>
          <w:szCs w:val="24"/>
        </w:rPr>
        <w:br/>
      </w:r>
      <w:r w:rsidRPr="00F90B21">
        <w:rPr>
          <w:rFonts w:ascii="Cambria" w:hAnsi="Cambria" w:cs="Arial"/>
          <w:sz w:val="24"/>
          <w:szCs w:val="24"/>
        </w:rPr>
        <w:t>i w zbiorniku,</w:t>
      </w:r>
    </w:p>
    <w:p w14:paraId="07BB7952" w14:textId="77777777" w:rsidR="00764967" w:rsidRPr="00F90B21" w:rsidRDefault="00764967" w:rsidP="00764967">
      <w:pPr>
        <w:pStyle w:val="Akapitzlist"/>
        <w:numPr>
          <w:ilvl w:val="1"/>
          <w:numId w:val="43"/>
        </w:numPr>
        <w:spacing w:line="276" w:lineRule="auto"/>
        <w:ind w:left="1701" w:hanging="425"/>
        <w:rPr>
          <w:rFonts w:ascii="Cambria" w:hAnsi="Cambria" w:cs="Arial"/>
          <w:sz w:val="24"/>
          <w:szCs w:val="24"/>
        </w:rPr>
      </w:pPr>
      <w:r w:rsidRPr="00F90B21">
        <w:rPr>
          <w:rFonts w:ascii="Cambria" w:hAnsi="Cambria" w:cs="Arial"/>
          <w:sz w:val="24"/>
          <w:szCs w:val="24"/>
        </w:rPr>
        <w:t>podłączenie istniejącego źródła ciepła do podgrzewacza c.w.u.,</w:t>
      </w:r>
    </w:p>
    <w:p w14:paraId="3E29E899" w14:textId="77777777" w:rsidR="00764967" w:rsidRPr="00F90B21" w:rsidRDefault="00764967" w:rsidP="00764967">
      <w:pPr>
        <w:pStyle w:val="Akapitzlist"/>
        <w:numPr>
          <w:ilvl w:val="1"/>
          <w:numId w:val="43"/>
        </w:numPr>
        <w:spacing w:line="276" w:lineRule="auto"/>
        <w:ind w:left="1701" w:hanging="425"/>
        <w:rPr>
          <w:rFonts w:ascii="Cambria" w:hAnsi="Cambria" w:cs="Arial"/>
          <w:sz w:val="24"/>
          <w:szCs w:val="24"/>
        </w:rPr>
      </w:pPr>
      <w:r w:rsidRPr="00F90B21">
        <w:rPr>
          <w:rFonts w:ascii="Cambria" w:hAnsi="Cambria" w:cs="Arial"/>
          <w:sz w:val="24"/>
          <w:szCs w:val="24"/>
        </w:rPr>
        <w:t>przepłukanie płynem solarnym i przeprowadzenie prób szczelności instalacji solarnej,</w:t>
      </w:r>
    </w:p>
    <w:p w14:paraId="68CD1D0E" w14:textId="77777777" w:rsidR="00764967" w:rsidRDefault="00764967" w:rsidP="00764967">
      <w:pPr>
        <w:pStyle w:val="Akapitzlist"/>
        <w:numPr>
          <w:ilvl w:val="1"/>
          <w:numId w:val="43"/>
        </w:numPr>
        <w:spacing w:line="276" w:lineRule="auto"/>
        <w:ind w:left="1701" w:hanging="425"/>
        <w:rPr>
          <w:rFonts w:ascii="Cambria" w:hAnsi="Cambria" w:cs="Arial"/>
          <w:sz w:val="24"/>
          <w:szCs w:val="24"/>
        </w:rPr>
      </w:pPr>
      <w:r w:rsidRPr="00F90B21">
        <w:rPr>
          <w:rFonts w:ascii="Cambria" w:hAnsi="Cambria" w:cs="Arial"/>
          <w:sz w:val="24"/>
          <w:szCs w:val="24"/>
        </w:rPr>
        <w:t>napełnienie, odpowietrzenie i odpowiednie wyregulowanie przepływu cieczy oraz ustalenie prawidłowego ciśnienia wg instrukcji producenta kolektorów słonecznych,</w:t>
      </w:r>
    </w:p>
    <w:p w14:paraId="5F5C412A" w14:textId="77777777" w:rsidR="00EC23C6" w:rsidRDefault="00764967" w:rsidP="00EC23C6">
      <w:pPr>
        <w:pStyle w:val="Akapitzlist"/>
        <w:numPr>
          <w:ilvl w:val="1"/>
          <w:numId w:val="43"/>
        </w:numPr>
        <w:spacing w:line="276" w:lineRule="auto"/>
        <w:ind w:left="1701" w:hanging="425"/>
        <w:rPr>
          <w:rFonts w:ascii="Cambria" w:hAnsi="Cambria" w:cs="Arial"/>
          <w:sz w:val="24"/>
          <w:szCs w:val="24"/>
        </w:rPr>
      </w:pPr>
      <w:r w:rsidRPr="00F90B21">
        <w:rPr>
          <w:rFonts w:ascii="Cambria" w:hAnsi="Cambria" w:cs="Arial"/>
          <w:sz w:val="24"/>
          <w:szCs w:val="24"/>
        </w:rPr>
        <w:t>wykończenie co najmniej zgodnie ze stanem pierwotnym okolic przejść instalacji (tynk / ocieplenie, przejścia przez ściany, stropy, dach) oraz skuteczne zabezpieczenie przed wpływem warunków atmosferycznych miejsc na zewnątrz obiektu, gdzie prowadzone</w:t>
      </w:r>
      <w:r>
        <w:rPr>
          <w:rFonts w:ascii="Cambria" w:hAnsi="Cambria" w:cs="Arial"/>
          <w:sz w:val="24"/>
          <w:szCs w:val="24"/>
        </w:rPr>
        <w:t xml:space="preserve"> </w:t>
      </w:r>
      <w:r w:rsidRPr="00F90B21">
        <w:rPr>
          <w:rFonts w:ascii="Cambria" w:hAnsi="Cambria" w:cs="Arial"/>
          <w:sz w:val="24"/>
          <w:szCs w:val="24"/>
        </w:rPr>
        <w:t xml:space="preserve">były </w:t>
      </w:r>
      <w:r>
        <w:rPr>
          <w:rFonts w:ascii="Cambria" w:hAnsi="Cambria" w:cs="Arial"/>
          <w:sz w:val="24"/>
          <w:szCs w:val="24"/>
        </w:rPr>
        <w:t>prace montażowe</w:t>
      </w:r>
      <w:r w:rsidRPr="00F90B21">
        <w:rPr>
          <w:rFonts w:ascii="Cambria" w:hAnsi="Cambria" w:cs="Arial"/>
          <w:sz w:val="24"/>
          <w:szCs w:val="24"/>
        </w:rPr>
        <w:t>,</w:t>
      </w:r>
    </w:p>
    <w:p w14:paraId="60E8D436" w14:textId="5FB3E411" w:rsidR="00EC23C6" w:rsidRPr="00EC23C6" w:rsidRDefault="00EC23C6" w:rsidP="00EC23C6">
      <w:pPr>
        <w:pStyle w:val="Akapitzlist"/>
        <w:numPr>
          <w:ilvl w:val="1"/>
          <w:numId w:val="43"/>
        </w:numPr>
        <w:spacing w:line="276" w:lineRule="auto"/>
        <w:ind w:left="1701" w:hanging="425"/>
        <w:rPr>
          <w:rFonts w:ascii="Cambria" w:hAnsi="Cambria" w:cs="Arial"/>
          <w:sz w:val="24"/>
          <w:szCs w:val="24"/>
        </w:rPr>
      </w:pPr>
      <w:r w:rsidRPr="00EC23C6">
        <w:rPr>
          <w:rFonts w:ascii="Cambria" w:hAnsi="Cambria" w:cs="†¯øw≥¸"/>
          <w:sz w:val="24"/>
          <w:szCs w:val="24"/>
        </w:rPr>
        <w:t xml:space="preserve">zaprogramowanie i uruchomienie układu automatyki wraz </w:t>
      </w:r>
      <w:r w:rsidRPr="00EC23C6">
        <w:rPr>
          <w:rFonts w:ascii="Cambria" w:hAnsi="Cambria" w:cs="†¯øw≥¸"/>
          <w:sz w:val="24"/>
          <w:szCs w:val="24"/>
        </w:rPr>
        <w:br/>
        <w:t xml:space="preserve">z podłączeniem modemu komunikacyjnego WLAN do regulatora w celu odczytania </w:t>
      </w:r>
      <w:r w:rsidRPr="00EC23C6">
        <w:rPr>
          <w:rFonts w:ascii="Cambria" w:hAnsi="Cambria"/>
          <w:sz w:val="24"/>
          <w:szCs w:val="24"/>
          <w:lang w:eastAsia="en-US"/>
        </w:rPr>
        <w:t xml:space="preserve">parametrów uzysku energetycznego za pomocą Internetu </w:t>
      </w:r>
      <w:r w:rsidRPr="00CA274E">
        <w:rPr>
          <w:rFonts w:ascii="Cambria" w:hAnsi="Cambria"/>
          <w:sz w:val="24"/>
          <w:szCs w:val="24"/>
          <w:u w:val="single"/>
          <w:lang w:eastAsia="en-US"/>
        </w:rPr>
        <w:t xml:space="preserve">dla </w:t>
      </w:r>
      <w:r w:rsidR="00CA274E" w:rsidRPr="00CA274E">
        <w:rPr>
          <w:rFonts w:ascii="Cambria" w:hAnsi="Cambria"/>
          <w:sz w:val="24"/>
          <w:szCs w:val="24"/>
          <w:u w:val="single"/>
          <w:lang w:eastAsia="en-US"/>
        </w:rPr>
        <w:t>5 szt.</w:t>
      </w:r>
      <w:r w:rsidRPr="00CA274E">
        <w:rPr>
          <w:rFonts w:ascii="Cambria" w:hAnsi="Cambria"/>
          <w:sz w:val="24"/>
          <w:szCs w:val="24"/>
          <w:u w:val="single"/>
          <w:lang w:eastAsia="en-US"/>
        </w:rPr>
        <w:t xml:space="preserve"> </w:t>
      </w:r>
      <w:r>
        <w:rPr>
          <w:rFonts w:ascii="Cambria" w:hAnsi="Cambria"/>
          <w:color w:val="000000" w:themeColor="text1"/>
          <w:sz w:val="24"/>
          <w:szCs w:val="24"/>
          <w:u w:val="single"/>
          <w:lang w:eastAsia="en-US"/>
        </w:rPr>
        <w:t>instalacji kolektorów słonecznych.</w:t>
      </w:r>
      <w:r w:rsidRPr="00EC23C6">
        <w:rPr>
          <w:rFonts w:ascii="Cambria" w:hAnsi="Cambria"/>
          <w:color w:val="000000" w:themeColor="text1"/>
          <w:sz w:val="24"/>
          <w:szCs w:val="24"/>
          <w:lang w:eastAsia="en-US"/>
        </w:rPr>
        <w:t xml:space="preserve"> </w:t>
      </w:r>
    </w:p>
    <w:p w14:paraId="76A73887" w14:textId="77777777" w:rsidR="00EC23C6" w:rsidRPr="001D266C" w:rsidRDefault="00EC23C6" w:rsidP="00EC23C6">
      <w:pPr>
        <w:widowControl w:val="0"/>
        <w:autoSpaceDE w:val="0"/>
        <w:autoSpaceDN w:val="0"/>
        <w:adjustRightInd w:val="0"/>
        <w:spacing w:before="20" w:after="40" w:line="276" w:lineRule="auto"/>
        <w:ind w:left="1701"/>
        <w:contextualSpacing/>
        <w:jc w:val="both"/>
        <w:rPr>
          <w:rFonts w:ascii="Cambria" w:hAnsi="Cambria" w:cs="†¯øw≥¸"/>
          <w:i/>
        </w:rPr>
      </w:pPr>
      <w:r w:rsidRPr="001D266C">
        <w:rPr>
          <w:rFonts w:ascii="Cambria" w:hAnsi="Cambria" w:cs="Calibri"/>
          <w:i/>
        </w:rPr>
        <w:t>Sterownik zapisuje dzienną miesięczną oraz roczną energię zgromadzoną przez kolektory słoneczne na karcie mikroSD lub SD, oraz umożliwia przeniesienia zapisanych informacji na mobilne urządzenie zewnętrzne. Sterownik lub dodatkowy moduł do komunikacji z siecią posiada wbudowane WiFi opartą na komunikacji radiowej do bezprzewodowego połączenia z l</w:t>
      </w:r>
      <w:r>
        <w:rPr>
          <w:rFonts w:ascii="Cambria" w:hAnsi="Cambria" w:cs="Calibri"/>
          <w:i/>
        </w:rPr>
        <w:t>okalną istniejącą siecią (WLAN)</w:t>
      </w:r>
      <w:r w:rsidRPr="001D266C">
        <w:rPr>
          <w:rFonts w:ascii="Cambria" w:hAnsi="Cambria" w:cs="Calibri"/>
          <w:i/>
        </w:rPr>
        <w:t> i współpracy z systemem monitoringu</w:t>
      </w:r>
    </w:p>
    <w:p w14:paraId="06DBACC6" w14:textId="796B8A9F" w:rsidR="00764967" w:rsidRPr="00F90B21" w:rsidRDefault="00764967" w:rsidP="00764967">
      <w:pPr>
        <w:pStyle w:val="Akapitzlist"/>
        <w:numPr>
          <w:ilvl w:val="1"/>
          <w:numId w:val="43"/>
        </w:numPr>
        <w:spacing w:line="276" w:lineRule="auto"/>
        <w:ind w:left="1701" w:hanging="425"/>
        <w:rPr>
          <w:rFonts w:ascii="Cambria" w:hAnsi="Cambria" w:cs="Arial"/>
          <w:sz w:val="24"/>
          <w:szCs w:val="24"/>
        </w:rPr>
      </w:pPr>
      <w:r w:rsidRPr="00F90B21">
        <w:rPr>
          <w:rFonts w:ascii="Cambria" w:hAnsi="Cambria" w:cs="Arial"/>
          <w:sz w:val="24"/>
          <w:szCs w:val="24"/>
        </w:rPr>
        <w:t xml:space="preserve">zaprogramowanie i uruchomienie układu automatyki wraz </w:t>
      </w:r>
      <w:r>
        <w:rPr>
          <w:rFonts w:ascii="Cambria" w:hAnsi="Cambria" w:cs="Arial"/>
          <w:sz w:val="24"/>
          <w:szCs w:val="24"/>
        </w:rPr>
        <w:br/>
      </w:r>
      <w:r w:rsidRPr="00F90B21">
        <w:rPr>
          <w:rFonts w:ascii="Cambria" w:hAnsi="Cambria" w:cs="Arial"/>
          <w:sz w:val="24"/>
          <w:szCs w:val="24"/>
        </w:rPr>
        <w:t>z podłączeniem modemu</w:t>
      </w:r>
      <w:r>
        <w:rPr>
          <w:rFonts w:ascii="Cambria" w:hAnsi="Cambria" w:cs="Arial"/>
          <w:sz w:val="24"/>
          <w:szCs w:val="24"/>
        </w:rPr>
        <w:t xml:space="preserve"> </w:t>
      </w:r>
      <w:r w:rsidRPr="00F90B21">
        <w:rPr>
          <w:rFonts w:ascii="Cambria" w:hAnsi="Cambria" w:cs="Arial"/>
          <w:sz w:val="24"/>
          <w:szCs w:val="24"/>
        </w:rPr>
        <w:t xml:space="preserve">komunikacyjnego do regulatora </w:t>
      </w:r>
      <w:r w:rsidR="00AC05CB">
        <w:rPr>
          <w:rFonts w:ascii="Cambria" w:hAnsi="Cambria" w:cs="Arial"/>
          <w:sz w:val="24"/>
          <w:szCs w:val="24"/>
        </w:rPr>
        <w:br/>
      </w:r>
      <w:r w:rsidRPr="00F90B21">
        <w:rPr>
          <w:rFonts w:ascii="Cambria" w:hAnsi="Cambria" w:cs="Arial"/>
          <w:sz w:val="24"/>
          <w:szCs w:val="24"/>
        </w:rPr>
        <w:t>i przytwierdzenie go do ściany obok grupy pompowej,</w:t>
      </w:r>
    </w:p>
    <w:p w14:paraId="347FED9D" w14:textId="7F11EAC2" w:rsidR="00764967" w:rsidRDefault="00764967" w:rsidP="00764967">
      <w:pPr>
        <w:pStyle w:val="Akapitzlist"/>
        <w:numPr>
          <w:ilvl w:val="1"/>
          <w:numId w:val="43"/>
        </w:numPr>
        <w:spacing w:line="276" w:lineRule="auto"/>
        <w:ind w:left="1701" w:hanging="425"/>
        <w:rPr>
          <w:rFonts w:ascii="Cambria" w:hAnsi="Cambria" w:cs="Arial"/>
          <w:sz w:val="24"/>
          <w:szCs w:val="24"/>
        </w:rPr>
      </w:pPr>
      <w:r w:rsidRPr="00F90B21">
        <w:rPr>
          <w:rFonts w:ascii="Cambria" w:hAnsi="Cambria" w:cs="Arial"/>
          <w:sz w:val="24"/>
          <w:szCs w:val="24"/>
        </w:rPr>
        <w:lastRenderedPageBreak/>
        <w:t>przeszkolenie użytkownika instalacji w obsłudze zastosowanych urządzeń. Każde urządzenie powinno posiadać załączoną Dokumentację Techniczno – Ruchową, instrukcję obsługi oraz ogólny schemat</w:t>
      </w:r>
      <w:r>
        <w:rPr>
          <w:rFonts w:ascii="Cambria" w:hAnsi="Cambria" w:cs="Arial"/>
          <w:sz w:val="24"/>
          <w:szCs w:val="24"/>
        </w:rPr>
        <w:t xml:space="preserve"> </w:t>
      </w:r>
      <w:r w:rsidRPr="00F90B21">
        <w:rPr>
          <w:rFonts w:ascii="Cambria" w:hAnsi="Cambria" w:cs="Arial"/>
          <w:sz w:val="24"/>
          <w:szCs w:val="24"/>
        </w:rPr>
        <w:t>instalacji</w:t>
      </w:r>
      <w:r w:rsidR="00422E6C">
        <w:rPr>
          <w:rFonts w:ascii="Cambria" w:hAnsi="Cambria" w:cs="Arial"/>
          <w:sz w:val="24"/>
          <w:szCs w:val="24"/>
        </w:rPr>
        <w:t>.</w:t>
      </w:r>
    </w:p>
    <w:p w14:paraId="5759A6FC" w14:textId="77777777" w:rsidR="00182BF8" w:rsidRDefault="00182BF8" w:rsidP="00182BF8">
      <w:pPr>
        <w:pStyle w:val="Akapitzlist"/>
        <w:spacing w:line="276" w:lineRule="auto"/>
        <w:ind w:left="1701"/>
        <w:rPr>
          <w:rFonts w:ascii="Cambria" w:hAnsi="Cambria" w:cs="Arial"/>
          <w:sz w:val="24"/>
          <w:szCs w:val="24"/>
        </w:rPr>
      </w:pPr>
    </w:p>
    <w:p w14:paraId="57CCCB75" w14:textId="5A30F1D9" w:rsidR="00373385" w:rsidRPr="00373385" w:rsidRDefault="00373385" w:rsidP="00F14CA3">
      <w:pPr>
        <w:pStyle w:val="Kolorowalistaakcent11"/>
        <w:numPr>
          <w:ilvl w:val="2"/>
          <w:numId w:val="31"/>
        </w:numPr>
        <w:spacing w:before="0" w:after="0" w:line="276" w:lineRule="auto"/>
        <w:ind w:left="1276" w:hanging="709"/>
        <w:rPr>
          <w:rFonts w:ascii="Cambria" w:hAnsi="Cambria" w:cs="Arial"/>
          <w:b/>
          <w:sz w:val="24"/>
          <w:szCs w:val="24"/>
        </w:rPr>
      </w:pPr>
      <w:r w:rsidRPr="00373385">
        <w:rPr>
          <w:rFonts w:ascii="Cambria" w:hAnsi="Cambria" w:cs="Arial"/>
          <w:b/>
          <w:color w:val="0070C0"/>
          <w:sz w:val="24"/>
          <w:szCs w:val="24"/>
          <w:u w:val="single"/>
        </w:rPr>
        <w:t>część 2 zamówienia</w:t>
      </w:r>
      <w:r w:rsidRPr="00373385">
        <w:rPr>
          <w:rFonts w:ascii="Cambria" w:hAnsi="Cambria" w:cs="Arial"/>
          <w:sz w:val="24"/>
          <w:szCs w:val="24"/>
        </w:rPr>
        <w:t xml:space="preserve"> – </w:t>
      </w:r>
      <w:r w:rsidRPr="00373385">
        <w:rPr>
          <w:rFonts w:ascii="Cambria" w:hAnsi="Cambria" w:cs="Arial"/>
          <w:b/>
          <w:bCs/>
          <w:i/>
          <w:color w:val="000000"/>
          <w:sz w:val="24"/>
          <w:szCs w:val="24"/>
        </w:rPr>
        <w:t>„</w:t>
      </w:r>
      <w:r w:rsidRPr="00373385">
        <w:rPr>
          <w:rFonts w:ascii="Cambria" w:hAnsi="Cambria" w:cs="Arial"/>
          <w:b/>
          <w:color w:val="000000"/>
          <w:sz w:val="24"/>
          <w:szCs w:val="24"/>
        </w:rPr>
        <w:t>Dostawa i montaż kotłów na biomasę na terenie</w:t>
      </w:r>
      <w:r w:rsidR="00AC05CB">
        <w:rPr>
          <w:rFonts w:ascii="Cambria" w:hAnsi="Cambria" w:cs="Arial"/>
          <w:b/>
          <w:color w:val="000000"/>
          <w:sz w:val="24"/>
          <w:szCs w:val="24"/>
        </w:rPr>
        <w:t xml:space="preserve"> </w:t>
      </w:r>
      <w:r w:rsidR="00AC05CB">
        <w:rPr>
          <w:rFonts w:ascii="Cambria" w:hAnsi="Cambria" w:cs="Arial"/>
          <w:b/>
          <w:sz w:val="24"/>
          <w:szCs w:val="24"/>
        </w:rPr>
        <w:t>G</w:t>
      </w:r>
      <w:r w:rsidR="00AC05CB" w:rsidRPr="001C286C">
        <w:rPr>
          <w:rFonts w:ascii="Cambria" w:hAnsi="Cambria" w:cs="Arial"/>
          <w:b/>
          <w:sz w:val="24"/>
          <w:szCs w:val="24"/>
        </w:rPr>
        <w:t xml:space="preserve">miny </w:t>
      </w:r>
      <w:r w:rsidR="00AC05CB">
        <w:rPr>
          <w:rFonts w:ascii="Cambria" w:hAnsi="Cambria" w:cs="Arial"/>
          <w:b/>
          <w:sz w:val="24"/>
          <w:szCs w:val="24"/>
        </w:rPr>
        <w:t>Gorzkowice</w:t>
      </w:r>
      <w:r w:rsidRPr="00373385">
        <w:rPr>
          <w:rFonts w:ascii="Cambria" w:hAnsi="Cambria" w:cs="Arial"/>
          <w:b/>
          <w:color w:val="000000"/>
          <w:sz w:val="24"/>
          <w:szCs w:val="24"/>
        </w:rPr>
        <w:t>”</w:t>
      </w:r>
      <w:r w:rsidRPr="00373385">
        <w:rPr>
          <w:rFonts w:ascii="Cambria" w:hAnsi="Cambria" w:cs="Arial"/>
          <w:color w:val="000000"/>
          <w:sz w:val="24"/>
          <w:szCs w:val="24"/>
        </w:rPr>
        <w:t>,</w:t>
      </w:r>
      <w:r w:rsidRPr="00373385">
        <w:rPr>
          <w:rFonts w:ascii="Cambria" w:hAnsi="Cambria" w:cs="Arial"/>
          <w:sz w:val="24"/>
          <w:szCs w:val="24"/>
        </w:rPr>
        <w:t xml:space="preserve"> obejmująca: </w:t>
      </w:r>
    </w:p>
    <w:p w14:paraId="5B559382" w14:textId="0243B635" w:rsidR="00DB2603" w:rsidRPr="00EA2F8A" w:rsidRDefault="00373385" w:rsidP="00EC23C6">
      <w:pPr>
        <w:pStyle w:val="Kolorowalistaakcent11"/>
        <w:numPr>
          <w:ilvl w:val="0"/>
          <w:numId w:val="61"/>
        </w:numPr>
        <w:spacing w:line="276" w:lineRule="auto"/>
        <w:ind w:left="1701" w:hanging="425"/>
        <w:rPr>
          <w:rFonts w:asciiTheme="majorHAnsi" w:hAnsiTheme="majorHAnsi" w:cs="†¯øw≥¸"/>
          <w:color w:val="000000"/>
          <w:sz w:val="24"/>
          <w:szCs w:val="24"/>
        </w:rPr>
      </w:pPr>
      <w:r w:rsidRPr="00E90B49">
        <w:rPr>
          <w:rFonts w:ascii="Cambria" w:hAnsi="Cambria" w:cs="Arial"/>
          <w:color w:val="000000"/>
          <w:sz w:val="24"/>
          <w:szCs w:val="24"/>
        </w:rPr>
        <w:t xml:space="preserve">dostawę i montaż </w:t>
      </w:r>
      <w:r w:rsidRPr="008F3556">
        <w:rPr>
          <w:rFonts w:ascii="Cambria" w:hAnsi="Cambria" w:cs="†¯øw≥¸"/>
          <w:sz w:val="24"/>
          <w:szCs w:val="24"/>
        </w:rPr>
        <w:t xml:space="preserve">w oparciu o posiadaną </w:t>
      </w:r>
      <w:r>
        <w:rPr>
          <w:rFonts w:ascii="Cambria" w:hAnsi="Cambria" w:cs="†¯øw≥¸"/>
          <w:sz w:val="24"/>
          <w:szCs w:val="24"/>
        </w:rPr>
        <w:t xml:space="preserve">przez Zamawiającego </w:t>
      </w:r>
      <w:r w:rsidRPr="008F3556">
        <w:rPr>
          <w:rFonts w:ascii="Cambria" w:hAnsi="Cambria" w:cs="†¯øw≥¸"/>
          <w:sz w:val="24"/>
          <w:szCs w:val="24"/>
        </w:rPr>
        <w:t xml:space="preserve">dokumentację techniczną </w:t>
      </w:r>
      <w:r w:rsidR="00AC05CB">
        <w:rPr>
          <w:rFonts w:ascii="Cambria" w:hAnsi="Cambria" w:cs="Arial"/>
          <w:b/>
          <w:sz w:val="24"/>
          <w:szCs w:val="24"/>
        </w:rPr>
        <w:t>8</w:t>
      </w:r>
      <w:r>
        <w:rPr>
          <w:rFonts w:ascii="Cambria" w:hAnsi="Cambria" w:cs="Arial"/>
          <w:b/>
          <w:sz w:val="24"/>
          <w:szCs w:val="24"/>
        </w:rPr>
        <w:t xml:space="preserve"> szt. </w:t>
      </w:r>
      <w:r w:rsidRPr="00E90B49">
        <w:rPr>
          <w:rFonts w:ascii="Cambria" w:hAnsi="Cambria" w:cs="Arial"/>
          <w:b/>
          <w:sz w:val="24"/>
          <w:szCs w:val="24"/>
        </w:rPr>
        <w:t>kotłów</w:t>
      </w:r>
      <w:r w:rsidRPr="00E90B49">
        <w:rPr>
          <w:rFonts w:ascii="Cambria" w:hAnsi="Cambria" w:cs="Arial"/>
          <w:b/>
          <w:color w:val="000000"/>
          <w:sz w:val="24"/>
          <w:szCs w:val="24"/>
        </w:rPr>
        <w:t xml:space="preserve"> </w:t>
      </w:r>
      <w:r>
        <w:rPr>
          <w:rFonts w:ascii="Cambria" w:hAnsi="Cambria" w:cs="Arial"/>
          <w:b/>
          <w:color w:val="000000"/>
          <w:sz w:val="24"/>
          <w:szCs w:val="24"/>
        </w:rPr>
        <w:t xml:space="preserve">na biomasę </w:t>
      </w:r>
      <w:r w:rsidRPr="00EC23C6">
        <w:rPr>
          <w:rFonts w:ascii="Cambria" w:hAnsi="Cambria" w:cs="Arial"/>
          <w:b/>
          <w:color w:val="000000"/>
          <w:sz w:val="24"/>
          <w:szCs w:val="24"/>
        </w:rPr>
        <w:t xml:space="preserve">o mocy </w:t>
      </w:r>
      <w:r w:rsidR="00CA274E">
        <w:rPr>
          <w:rFonts w:ascii="Cambria" w:hAnsi="Cambria" w:cs="Arial"/>
          <w:b/>
          <w:color w:val="000000"/>
          <w:sz w:val="24"/>
          <w:szCs w:val="24"/>
        </w:rPr>
        <w:t>grzewczej</w:t>
      </w:r>
      <w:r w:rsidR="00EC23C6" w:rsidRPr="00EC23C6">
        <w:rPr>
          <w:rFonts w:ascii="Cambria" w:hAnsi="Cambria" w:cs="Arial"/>
          <w:b/>
          <w:color w:val="000000"/>
          <w:sz w:val="24"/>
          <w:szCs w:val="24"/>
        </w:rPr>
        <w:t xml:space="preserve"> </w:t>
      </w:r>
      <w:r w:rsidRPr="00EC23C6">
        <w:rPr>
          <w:rFonts w:ascii="Cambria" w:hAnsi="Cambria" w:cs="Arial"/>
          <w:b/>
          <w:color w:val="000000"/>
          <w:sz w:val="24"/>
          <w:szCs w:val="24"/>
        </w:rPr>
        <w:t>25 kW</w:t>
      </w:r>
      <w:r w:rsidRPr="00963242">
        <w:rPr>
          <w:rFonts w:ascii="Cambria" w:hAnsi="Cambria" w:cs="Arial"/>
          <w:color w:val="000000"/>
          <w:sz w:val="24"/>
          <w:szCs w:val="24"/>
        </w:rPr>
        <w:t xml:space="preserve"> w budynkach mieszkalnych osób fizycznych</w:t>
      </w:r>
      <w:r>
        <w:rPr>
          <w:rFonts w:ascii="Cambria" w:hAnsi="Cambria" w:cs="Arial"/>
          <w:color w:val="000000"/>
          <w:sz w:val="24"/>
          <w:szCs w:val="24"/>
        </w:rPr>
        <w:t>,</w:t>
      </w:r>
      <w:r w:rsidR="008A0321">
        <w:rPr>
          <w:rFonts w:ascii="Cambria" w:hAnsi="Cambria" w:cs="Arial"/>
          <w:color w:val="000000"/>
          <w:sz w:val="24"/>
          <w:szCs w:val="24"/>
        </w:rPr>
        <w:t xml:space="preserve"> </w:t>
      </w:r>
    </w:p>
    <w:p w14:paraId="0DB905E3" w14:textId="77777777" w:rsidR="00373385" w:rsidRPr="00963242" w:rsidRDefault="00373385" w:rsidP="00EC23C6">
      <w:pPr>
        <w:pStyle w:val="Kolorowalistaakcent11"/>
        <w:numPr>
          <w:ilvl w:val="0"/>
          <w:numId w:val="61"/>
        </w:numPr>
        <w:spacing w:line="276" w:lineRule="auto"/>
        <w:ind w:left="1701" w:hanging="425"/>
        <w:rPr>
          <w:rFonts w:ascii="Cambria" w:hAnsi="Cambria" w:cs="Arial"/>
          <w:color w:val="000000"/>
          <w:sz w:val="24"/>
          <w:szCs w:val="24"/>
        </w:rPr>
      </w:pPr>
      <w:r w:rsidRPr="00963242">
        <w:rPr>
          <w:rFonts w:ascii="Cambria" w:hAnsi="Cambria" w:cs="Arial"/>
          <w:sz w:val="24"/>
          <w:szCs w:val="24"/>
        </w:rPr>
        <w:t xml:space="preserve">demontaż istniejącego </w:t>
      </w:r>
      <w:r>
        <w:rPr>
          <w:rFonts w:ascii="Cambria" w:hAnsi="Cambria" w:cs="Arial"/>
          <w:sz w:val="24"/>
          <w:szCs w:val="24"/>
        </w:rPr>
        <w:t>kotła</w:t>
      </w:r>
      <w:r w:rsidRPr="00963242">
        <w:rPr>
          <w:rFonts w:ascii="Cambria" w:hAnsi="Cambria" w:cs="Arial"/>
          <w:sz w:val="24"/>
          <w:szCs w:val="24"/>
        </w:rPr>
        <w:t xml:space="preserve"> </w:t>
      </w:r>
      <w:r w:rsidRPr="00963242">
        <w:rPr>
          <w:rFonts w:ascii="Cambria" w:hAnsi="Cambria" w:cs="Arial"/>
          <w:i/>
          <w:sz w:val="24"/>
          <w:szCs w:val="24"/>
        </w:rPr>
        <w:t xml:space="preserve">(zdemontowany </w:t>
      </w:r>
      <w:r>
        <w:rPr>
          <w:rFonts w:ascii="Cambria" w:hAnsi="Cambria" w:cs="Arial"/>
          <w:i/>
          <w:sz w:val="24"/>
          <w:szCs w:val="24"/>
        </w:rPr>
        <w:t>kocioł</w:t>
      </w:r>
      <w:r w:rsidRPr="00963242">
        <w:rPr>
          <w:rFonts w:ascii="Cambria" w:hAnsi="Cambria" w:cs="Arial"/>
          <w:i/>
          <w:sz w:val="24"/>
          <w:szCs w:val="24"/>
        </w:rPr>
        <w:t xml:space="preserve"> pozostaje </w:t>
      </w:r>
      <w:r>
        <w:rPr>
          <w:rFonts w:ascii="Cambria" w:hAnsi="Cambria" w:cs="Arial"/>
          <w:i/>
          <w:sz w:val="24"/>
          <w:szCs w:val="24"/>
        </w:rPr>
        <w:br/>
      </w:r>
      <w:r w:rsidRPr="00963242">
        <w:rPr>
          <w:rFonts w:ascii="Cambria" w:hAnsi="Cambria" w:cs="Arial"/>
          <w:i/>
          <w:sz w:val="24"/>
          <w:szCs w:val="24"/>
        </w:rPr>
        <w:t>w dyspozycji właściciela obiektu),</w:t>
      </w:r>
    </w:p>
    <w:p w14:paraId="0E238918" w14:textId="77777777" w:rsidR="00373385" w:rsidRDefault="00373385" w:rsidP="00EC23C6">
      <w:pPr>
        <w:pStyle w:val="Kolorowalistaakcent11"/>
        <w:numPr>
          <w:ilvl w:val="0"/>
          <w:numId w:val="61"/>
        </w:numPr>
        <w:spacing w:line="276" w:lineRule="auto"/>
        <w:ind w:left="1701" w:hanging="425"/>
        <w:rPr>
          <w:rFonts w:ascii="Cambria" w:hAnsi="Cambria" w:cs="Arial"/>
          <w:color w:val="000000"/>
          <w:sz w:val="24"/>
          <w:szCs w:val="24"/>
        </w:rPr>
      </w:pPr>
      <w:r>
        <w:rPr>
          <w:rFonts w:ascii="Cambria" w:hAnsi="Cambria" w:cs="Arial"/>
          <w:color w:val="000000"/>
          <w:sz w:val="24"/>
          <w:szCs w:val="24"/>
        </w:rPr>
        <w:t>wykonanie montażu czopucha do komina,</w:t>
      </w:r>
    </w:p>
    <w:p w14:paraId="044F16F8" w14:textId="77777777" w:rsidR="00373385" w:rsidRDefault="00373385" w:rsidP="00EC23C6">
      <w:pPr>
        <w:pStyle w:val="Kolorowalistaakcent11"/>
        <w:numPr>
          <w:ilvl w:val="0"/>
          <w:numId w:val="61"/>
        </w:numPr>
        <w:spacing w:line="276" w:lineRule="auto"/>
        <w:ind w:left="1701" w:hanging="425"/>
        <w:rPr>
          <w:rFonts w:ascii="Cambria" w:hAnsi="Cambria" w:cs="Arial"/>
          <w:color w:val="000000"/>
          <w:sz w:val="24"/>
          <w:szCs w:val="24"/>
        </w:rPr>
      </w:pPr>
      <w:r>
        <w:rPr>
          <w:rFonts w:ascii="Cambria" w:hAnsi="Cambria" w:cs="Arial"/>
          <w:color w:val="000000"/>
          <w:sz w:val="24"/>
          <w:szCs w:val="24"/>
        </w:rPr>
        <w:t>zamontowanie zabezpieczeń instalacji,</w:t>
      </w:r>
    </w:p>
    <w:p w14:paraId="6930D2E0" w14:textId="77777777" w:rsidR="00373385" w:rsidRDefault="00373385" w:rsidP="00EC23C6">
      <w:pPr>
        <w:pStyle w:val="Kolorowalistaakcent11"/>
        <w:numPr>
          <w:ilvl w:val="0"/>
          <w:numId w:val="61"/>
        </w:numPr>
        <w:spacing w:line="276" w:lineRule="auto"/>
        <w:ind w:left="1701" w:hanging="425"/>
        <w:rPr>
          <w:rFonts w:ascii="Cambria" w:hAnsi="Cambria" w:cs="Arial"/>
          <w:color w:val="000000"/>
          <w:sz w:val="24"/>
          <w:szCs w:val="24"/>
        </w:rPr>
      </w:pPr>
      <w:r>
        <w:rPr>
          <w:rFonts w:ascii="Cambria" w:hAnsi="Cambria" w:cs="Arial"/>
          <w:color w:val="000000"/>
          <w:sz w:val="24"/>
          <w:szCs w:val="24"/>
        </w:rPr>
        <w:t>wykonanie podłączenia kotła do instalacji centralnego ogrzewania,</w:t>
      </w:r>
    </w:p>
    <w:p w14:paraId="1116D0B7" w14:textId="77777777" w:rsidR="00373385" w:rsidRDefault="00373385" w:rsidP="00EC23C6">
      <w:pPr>
        <w:pStyle w:val="Kolorowalistaakcent11"/>
        <w:numPr>
          <w:ilvl w:val="0"/>
          <w:numId w:val="61"/>
        </w:numPr>
        <w:spacing w:line="276" w:lineRule="auto"/>
        <w:ind w:left="1701" w:hanging="425"/>
        <w:rPr>
          <w:rFonts w:ascii="Cambria" w:hAnsi="Cambria" w:cs="Arial"/>
          <w:color w:val="000000"/>
          <w:sz w:val="24"/>
          <w:szCs w:val="24"/>
        </w:rPr>
      </w:pPr>
      <w:r>
        <w:rPr>
          <w:rFonts w:ascii="Cambria" w:hAnsi="Cambria" w:cs="Arial"/>
          <w:color w:val="000000"/>
          <w:sz w:val="24"/>
          <w:szCs w:val="24"/>
        </w:rPr>
        <w:t>wykonanie podłączenia kotła do instalacji c.w.u,</w:t>
      </w:r>
    </w:p>
    <w:p w14:paraId="3351C131" w14:textId="77777777" w:rsidR="00373385" w:rsidRDefault="00373385" w:rsidP="00EC23C6">
      <w:pPr>
        <w:pStyle w:val="Kolorowalistaakcent11"/>
        <w:numPr>
          <w:ilvl w:val="0"/>
          <w:numId w:val="61"/>
        </w:numPr>
        <w:spacing w:line="276" w:lineRule="auto"/>
        <w:ind w:left="1701" w:hanging="425"/>
        <w:rPr>
          <w:rFonts w:ascii="Cambria" w:hAnsi="Cambria" w:cs="Arial"/>
          <w:color w:val="000000"/>
          <w:sz w:val="24"/>
          <w:szCs w:val="24"/>
        </w:rPr>
      </w:pPr>
      <w:r>
        <w:rPr>
          <w:rFonts w:ascii="Cambria" w:hAnsi="Cambria" w:cs="Arial"/>
          <w:color w:val="000000"/>
          <w:sz w:val="24"/>
          <w:szCs w:val="24"/>
        </w:rPr>
        <w:t>wykonanie montażu pomp obiegowych,</w:t>
      </w:r>
    </w:p>
    <w:p w14:paraId="626D3DEE" w14:textId="77777777" w:rsidR="00373385" w:rsidRDefault="00373385" w:rsidP="00EC23C6">
      <w:pPr>
        <w:pStyle w:val="Kolorowalistaakcent11"/>
        <w:numPr>
          <w:ilvl w:val="0"/>
          <w:numId w:val="61"/>
        </w:numPr>
        <w:spacing w:line="276" w:lineRule="auto"/>
        <w:ind w:left="1701" w:hanging="425"/>
        <w:rPr>
          <w:rFonts w:ascii="Cambria" w:hAnsi="Cambria" w:cs="Arial"/>
          <w:color w:val="000000"/>
          <w:sz w:val="24"/>
          <w:szCs w:val="24"/>
        </w:rPr>
      </w:pPr>
      <w:r>
        <w:rPr>
          <w:rFonts w:ascii="Cambria" w:hAnsi="Cambria" w:cs="Arial"/>
          <w:color w:val="000000"/>
          <w:sz w:val="24"/>
          <w:szCs w:val="24"/>
        </w:rPr>
        <w:t>wykonanie montażu układu sterująco-regulującego,</w:t>
      </w:r>
    </w:p>
    <w:p w14:paraId="13EDB818" w14:textId="77777777" w:rsidR="00373385" w:rsidRPr="00E05DE0" w:rsidRDefault="00373385" w:rsidP="00EC23C6">
      <w:pPr>
        <w:pStyle w:val="Kolorowalistaakcent11"/>
        <w:numPr>
          <w:ilvl w:val="0"/>
          <w:numId w:val="61"/>
        </w:numPr>
        <w:spacing w:line="276" w:lineRule="auto"/>
        <w:ind w:left="1701" w:hanging="425"/>
        <w:rPr>
          <w:rFonts w:ascii="Cambria" w:hAnsi="Cambria" w:cs="Arial"/>
          <w:color w:val="000000"/>
          <w:sz w:val="24"/>
          <w:szCs w:val="24"/>
        </w:rPr>
      </w:pPr>
      <w:r w:rsidRPr="00E05DE0">
        <w:rPr>
          <w:rFonts w:ascii="Cambria" w:hAnsi="Cambria" w:cs="Arial"/>
          <w:sz w:val="24"/>
          <w:szCs w:val="24"/>
        </w:rPr>
        <w:t xml:space="preserve">wykonanie prób, badań i rozruchów instalacji </w:t>
      </w:r>
      <w:r>
        <w:rPr>
          <w:rFonts w:ascii="Cambria" w:hAnsi="Cambria" w:cs="Arial"/>
          <w:sz w:val="24"/>
          <w:szCs w:val="24"/>
        </w:rPr>
        <w:t>kotłowni na biomasę,</w:t>
      </w:r>
    </w:p>
    <w:p w14:paraId="66A0A882" w14:textId="77777777" w:rsidR="00EC23C6" w:rsidRDefault="00373385" w:rsidP="00EC23C6">
      <w:pPr>
        <w:pStyle w:val="Kolorowalistaakcent11"/>
        <w:numPr>
          <w:ilvl w:val="0"/>
          <w:numId w:val="61"/>
        </w:numPr>
        <w:spacing w:line="276" w:lineRule="auto"/>
        <w:ind w:left="1701" w:hanging="425"/>
        <w:rPr>
          <w:rFonts w:ascii="Cambria" w:hAnsi="Cambria" w:cs="Arial"/>
          <w:color w:val="000000"/>
          <w:sz w:val="24"/>
          <w:szCs w:val="24"/>
        </w:rPr>
      </w:pPr>
      <w:r w:rsidRPr="00E05DE0">
        <w:rPr>
          <w:rFonts w:ascii="Cambria" w:hAnsi="Cambria" w:cs="Arial"/>
          <w:sz w:val="24"/>
          <w:szCs w:val="24"/>
        </w:rPr>
        <w:t>odtworzenie do stanu pierwotnego wszelkich naruszonych powierzchni, elementów konstrukcyjnych oraz innych elementów uszkodzonych bądź naruszonych w wyniku montażu instalacji,</w:t>
      </w:r>
    </w:p>
    <w:p w14:paraId="7742FF63" w14:textId="53333356" w:rsidR="00EC23C6" w:rsidRPr="00EC23C6" w:rsidRDefault="00EC23C6" w:rsidP="00EC23C6">
      <w:pPr>
        <w:pStyle w:val="Kolorowalistaakcent11"/>
        <w:numPr>
          <w:ilvl w:val="0"/>
          <w:numId w:val="61"/>
        </w:numPr>
        <w:spacing w:line="276" w:lineRule="auto"/>
        <w:ind w:left="1701" w:hanging="425"/>
        <w:rPr>
          <w:rFonts w:ascii="Cambria" w:hAnsi="Cambria" w:cs="Arial"/>
          <w:color w:val="000000"/>
          <w:sz w:val="24"/>
          <w:szCs w:val="24"/>
        </w:rPr>
      </w:pPr>
      <w:r w:rsidRPr="00EC23C6">
        <w:rPr>
          <w:rFonts w:ascii="Cambria" w:hAnsi="Cambria" w:cs="†¯øw≥¸"/>
          <w:sz w:val="24"/>
          <w:szCs w:val="24"/>
        </w:rPr>
        <w:t xml:space="preserve">zaprogramowanie i uruchomienie układu automatyki wraz </w:t>
      </w:r>
      <w:r w:rsidRPr="00EC23C6">
        <w:rPr>
          <w:rFonts w:ascii="Cambria" w:hAnsi="Cambria" w:cs="†¯øw≥¸"/>
          <w:sz w:val="24"/>
          <w:szCs w:val="24"/>
        </w:rPr>
        <w:br/>
        <w:t xml:space="preserve">z podłączeniem modemu komunikacyjnego WLAN do regulatora w celu odczytania </w:t>
      </w:r>
      <w:r w:rsidRPr="00EC23C6">
        <w:rPr>
          <w:rFonts w:ascii="Cambria" w:hAnsi="Cambria"/>
          <w:sz w:val="24"/>
          <w:szCs w:val="24"/>
          <w:lang w:eastAsia="en-US"/>
        </w:rPr>
        <w:t xml:space="preserve">parametrów uzysku energetycznego za pomocą Internetu </w:t>
      </w:r>
      <w:r w:rsidRPr="00EC23C6">
        <w:rPr>
          <w:rFonts w:ascii="Cambria" w:hAnsi="Cambria"/>
          <w:sz w:val="24"/>
          <w:szCs w:val="24"/>
          <w:u w:val="single"/>
          <w:lang w:eastAsia="en-US"/>
        </w:rPr>
        <w:t xml:space="preserve">dla </w:t>
      </w:r>
      <w:r w:rsidR="00CA274E">
        <w:rPr>
          <w:rFonts w:ascii="Cambria" w:hAnsi="Cambria"/>
          <w:color w:val="000000" w:themeColor="text1"/>
          <w:sz w:val="24"/>
          <w:szCs w:val="24"/>
          <w:u w:val="single"/>
          <w:lang w:eastAsia="en-US"/>
        </w:rPr>
        <w:t xml:space="preserve">2 </w:t>
      </w:r>
      <w:r w:rsidRPr="00EC23C6">
        <w:rPr>
          <w:rFonts w:ascii="Cambria" w:hAnsi="Cambria"/>
          <w:color w:val="000000" w:themeColor="text1"/>
          <w:sz w:val="24"/>
          <w:szCs w:val="24"/>
          <w:u w:val="single"/>
          <w:lang w:eastAsia="en-US"/>
        </w:rPr>
        <w:t>szt. kotłów na biomasę</w:t>
      </w:r>
      <w:r w:rsidRPr="00EC23C6">
        <w:rPr>
          <w:rFonts w:ascii="Cambria" w:hAnsi="Cambria"/>
          <w:color w:val="000000" w:themeColor="text1"/>
          <w:sz w:val="24"/>
          <w:szCs w:val="24"/>
          <w:lang w:eastAsia="en-US"/>
        </w:rPr>
        <w:t xml:space="preserve"> </w:t>
      </w:r>
    </w:p>
    <w:p w14:paraId="604C6503" w14:textId="60734F19" w:rsidR="00EC23C6" w:rsidRPr="001D266C" w:rsidRDefault="00EC23C6" w:rsidP="00EC23C6">
      <w:pPr>
        <w:widowControl w:val="0"/>
        <w:autoSpaceDE w:val="0"/>
        <w:autoSpaceDN w:val="0"/>
        <w:adjustRightInd w:val="0"/>
        <w:spacing w:before="20" w:after="40" w:line="276" w:lineRule="auto"/>
        <w:ind w:left="1701"/>
        <w:contextualSpacing/>
        <w:jc w:val="both"/>
        <w:rPr>
          <w:rFonts w:ascii="Cambria" w:hAnsi="Cambria" w:cs="†¯øw≥¸"/>
          <w:i/>
        </w:rPr>
      </w:pPr>
      <w:r w:rsidRPr="001D266C">
        <w:rPr>
          <w:rFonts w:ascii="Cambria" w:hAnsi="Cambria" w:cs="Calibri"/>
          <w:i/>
        </w:rPr>
        <w:t xml:space="preserve">Sterownik zapisuje dzienną miesięczną oraz roczną energię zgromadzoną przez </w:t>
      </w:r>
      <w:r w:rsidR="003C5E31">
        <w:rPr>
          <w:rFonts w:ascii="Cambria" w:hAnsi="Cambria" w:cs="Calibri"/>
          <w:i/>
        </w:rPr>
        <w:t>kotły na biomasę</w:t>
      </w:r>
      <w:r w:rsidRPr="001D266C">
        <w:rPr>
          <w:rFonts w:ascii="Cambria" w:hAnsi="Cambria" w:cs="Calibri"/>
          <w:i/>
        </w:rPr>
        <w:t xml:space="preserve"> na karcie mikroSD lub SD, oraz umożliwia przeniesienia zapisanych informacji na mobilne urządzenie zewnętrzne. Sterownik lub dodatkowy moduł do komunikacji z siecią posiada wbudowane WiFi opartą na komunikacji radiowej do bezprzewodowego połączenia z lokalną istniejącą siecią (WLAN), i współpracy z systemem monitoringu</w:t>
      </w:r>
      <w:r>
        <w:rPr>
          <w:rFonts w:ascii="Cambria" w:hAnsi="Cambria" w:cs="Calibri"/>
          <w:i/>
        </w:rPr>
        <w:t>.</w:t>
      </w:r>
    </w:p>
    <w:p w14:paraId="49720796" w14:textId="77777777" w:rsidR="00373385" w:rsidRPr="004D1C6B" w:rsidRDefault="00373385" w:rsidP="00D2718D">
      <w:pPr>
        <w:pStyle w:val="Kolorowalistaakcent11"/>
        <w:numPr>
          <w:ilvl w:val="0"/>
          <w:numId w:val="61"/>
        </w:numPr>
        <w:spacing w:line="276" w:lineRule="auto"/>
        <w:ind w:left="1701" w:hanging="425"/>
        <w:rPr>
          <w:rFonts w:ascii="Cambria" w:hAnsi="Cambria" w:cs="Arial"/>
          <w:color w:val="000000"/>
          <w:sz w:val="24"/>
          <w:szCs w:val="24"/>
        </w:rPr>
      </w:pPr>
      <w:r w:rsidRPr="00E05DE0">
        <w:rPr>
          <w:rFonts w:ascii="Cambria" w:hAnsi="Cambria" w:cs="Arial"/>
          <w:sz w:val="24"/>
          <w:szCs w:val="24"/>
        </w:rPr>
        <w:t xml:space="preserve">przeszkolenie użytkowników co do zasad prawidłowej eksploatacji </w:t>
      </w:r>
      <w:r>
        <w:rPr>
          <w:rFonts w:ascii="Cambria" w:hAnsi="Cambria" w:cs="Arial"/>
          <w:sz w:val="24"/>
          <w:szCs w:val="24"/>
        </w:rPr>
        <w:t>zamontowanego kotła na biomasę</w:t>
      </w:r>
      <w:r w:rsidRPr="00E05DE0">
        <w:rPr>
          <w:rFonts w:ascii="Cambria" w:hAnsi="Cambria" w:cs="Arial"/>
          <w:sz w:val="24"/>
          <w:szCs w:val="24"/>
        </w:rPr>
        <w:t xml:space="preserve"> wraz z opracowaniem szczegółowych instrukcji obsługi i ich przekazaniem użytkownikom,</w:t>
      </w:r>
    </w:p>
    <w:p w14:paraId="76FEA2C2" w14:textId="77777777" w:rsidR="00A528F3" w:rsidRPr="001341D5" w:rsidRDefault="00A528F3" w:rsidP="00CA2180">
      <w:pPr>
        <w:pStyle w:val="Akapitzlist"/>
        <w:widowControl w:val="0"/>
        <w:autoSpaceDE w:val="0"/>
        <w:autoSpaceDN w:val="0"/>
        <w:adjustRightInd w:val="0"/>
        <w:spacing w:line="276" w:lineRule="auto"/>
        <w:ind w:left="1701"/>
        <w:rPr>
          <w:rFonts w:ascii="Cambria" w:hAnsi="Cambria" w:cs="†¯øw≥¸"/>
          <w:color w:val="000000" w:themeColor="text1"/>
          <w:sz w:val="10"/>
          <w:szCs w:val="10"/>
        </w:rPr>
      </w:pPr>
    </w:p>
    <w:p w14:paraId="2D779CF4" w14:textId="744E3797" w:rsidR="00CA2180" w:rsidRPr="00D76E65" w:rsidRDefault="00CA2180" w:rsidP="00CA2180">
      <w:pPr>
        <w:pStyle w:val="Akapitzlist"/>
        <w:numPr>
          <w:ilvl w:val="2"/>
          <w:numId w:val="31"/>
        </w:numPr>
        <w:spacing w:line="276" w:lineRule="auto"/>
        <w:ind w:left="1276" w:hanging="709"/>
        <w:rPr>
          <w:rFonts w:ascii="Cambria" w:hAnsi="Cambria" w:cs="Arial"/>
          <w:sz w:val="24"/>
          <w:szCs w:val="24"/>
        </w:rPr>
      </w:pPr>
      <w:r w:rsidRPr="00D76E65">
        <w:rPr>
          <w:rFonts w:ascii="Cambria" w:hAnsi="Cambria" w:cs="Arial"/>
          <w:b/>
          <w:color w:val="0070C0"/>
          <w:sz w:val="24"/>
          <w:szCs w:val="24"/>
          <w:u w:val="single"/>
        </w:rPr>
        <w:t xml:space="preserve">część </w:t>
      </w:r>
      <w:r w:rsidR="00EC23C6" w:rsidRPr="00D76E65">
        <w:rPr>
          <w:rFonts w:ascii="Cambria" w:hAnsi="Cambria" w:cs="Arial"/>
          <w:b/>
          <w:color w:val="0070C0"/>
          <w:sz w:val="24"/>
          <w:szCs w:val="24"/>
          <w:u w:val="single"/>
        </w:rPr>
        <w:t>3</w:t>
      </w:r>
      <w:r w:rsidRPr="00D76E65">
        <w:rPr>
          <w:rFonts w:ascii="Cambria" w:hAnsi="Cambria" w:cs="Arial"/>
          <w:b/>
          <w:color w:val="0070C0"/>
          <w:sz w:val="24"/>
          <w:szCs w:val="24"/>
          <w:u w:val="single"/>
        </w:rPr>
        <w:t xml:space="preserve"> zamówienia</w:t>
      </w:r>
      <w:r w:rsidRPr="00D76E65">
        <w:rPr>
          <w:rFonts w:ascii="Cambria" w:hAnsi="Cambria" w:cs="Arial"/>
          <w:b/>
          <w:color w:val="0070C0"/>
          <w:sz w:val="24"/>
          <w:szCs w:val="24"/>
        </w:rPr>
        <w:t xml:space="preserve"> </w:t>
      </w:r>
      <w:r w:rsidRPr="00D76E65">
        <w:rPr>
          <w:rFonts w:ascii="Cambria" w:hAnsi="Cambria" w:cs="Arial"/>
          <w:sz w:val="24"/>
          <w:szCs w:val="24"/>
        </w:rPr>
        <w:t>– „</w:t>
      </w:r>
      <w:r w:rsidRPr="00D76E65">
        <w:rPr>
          <w:rFonts w:ascii="Cambria" w:hAnsi="Cambria" w:cs="Arial"/>
          <w:b/>
          <w:sz w:val="24"/>
          <w:szCs w:val="24"/>
        </w:rPr>
        <w:t xml:space="preserve">Dostawa i montaż instalacji fotowoltaicznych </w:t>
      </w:r>
      <w:r w:rsidR="00D76E65">
        <w:rPr>
          <w:rFonts w:ascii="Cambria" w:hAnsi="Cambria" w:cs="Arial"/>
          <w:b/>
          <w:color w:val="000000"/>
          <w:sz w:val="24"/>
          <w:szCs w:val="24"/>
        </w:rPr>
        <w:t>na</w:t>
      </w:r>
      <w:r w:rsidR="00D76E65" w:rsidRPr="00373385">
        <w:rPr>
          <w:rFonts w:ascii="Cambria" w:hAnsi="Cambria" w:cs="Arial"/>
          <w:b/>
          <w:color w:val="000000"/>
          <w:sz w:val="24"/>
          <w:szCs w:val="24"/>
        </w:rPr>
        <w:t xml:space="preserve"> terenie</w:t>
      </w:r>
      <w:r w:rsidR="00D76E65">
        <w:rPr>
          <w:rFonts w:ascii="Cambria" w:hAnsi="Cambria" w:cs="Arial"/>
          <w:b/>
          <w:color w:val="000000"/>
          <w:sz w:val="24"/>
          <w:szCs w:val="24"/>
        </w:rPr>
        <w:t xml:space="preserve"> </w:t>
      </w:r>
      <w:r w:rsidR="00D76E65">
        <w:rPr>
          <w:rFonts w:ascii="Cambria" w:hAnsi="Cambria" w:cs="Arial"/>
          <w:b/>
          <w:sz w:val="24"/>
          <w:szCs w:val="24"/>
        </w:rPr>
        <w:t>G</w:t>
      </w:r>
      <w:r w:rsidR="00D76E65" w:rsidRPr="001C286C">
        <w:rPr>
          <w:rFonts w:ascii="Cambria" w:hAnsi="Cambria" w:cs="Arial"/>
          <w:b/>
          <w:sz w:val="24"/>
          <w:szCs w:val="24"/>
        </w:rPr>
        <w:t xml:space="preserve">miny </w:t>
      </w:r>
      <w:r w:rsidR="00D76E65">
        <w:rPr>
          <w:rFonts w:ascii="Cambria" w:hAnsi="Cambria" w:cs="Arial"/>
          <w:b/>
          <w:sz w:val="24"/>
          <w:szCs w:val="24"/>
        </w:rPr>
        <w:t>Gorzkowice</w:t>
      </w:r>
      <w:r w:rsidRPr="00D76E65">
        <w:rPr>
          <w:rFonts w:ascii="Cambria" w:hAnsi="Cambria" w:cs="Arial"/>
          <w:b/>
          <w:sz w:val="24"/>
          <w:szCs w:val="24"/>
        </w:rPr>
        <w:t>”</w:t>
      </w:r>
      <w:r w:rsidRPr="00D76E65">
        <w:rPr>
          <w:rFonts w:ascii="Cambria" w:hAnsi="Cambria" w:cs="Arial"/>
          <w:sz w:val="24"/>
          <w:szCs w:val="24"/>
        </w:rPr>
        <w:t>, obejmująca:</w:t>
      </w:r>
    </w:p>
    <w:p w14:paraId="60CCF728" w14:textId="56A477CD" w:rsidR="00CA2180" w:rsidRPr="009326D4" w:rsidRDefault="00CA2180" w:rsidP="00D2718D">
      <w:pPr>
        <w:pStyle w:val="Akapitzlist"/>
        <w:widowControl w:val="0"/>
        <w:numPr>
          <w:ilvl w:val="0"/>
          <w:numId w:val="60"/>
        </w:numPr>
        <w:autoSpaceDE w:val="0"/>
        <w:autoSpaceDN w:val="0"/>
        <w:adjustRightInd w:val="0"/>
        <w:spacing w:line="276" w:lineRule="auto"/>
        <w:ind w:left="1701" w:hanging="425"/>
        <w:rPr>
          <w:rFonts w:ascii="Cambria" w:hAnsi="Cambria" w:cs="†¯øw≥¸"/>
          <w:sz w:val="24"/>
          <w:szCs w:val="24"/>
        </w:rPr>
      </w:pPr>
      <w:r w:rsidRPr="009326D4">
        <w:rPr>
          <w:rFonts w:ascii="Cambria" w:hAnsi="Cambria" w:cs="†¯øw≥¸"/>
          <w:sz w:val="24"/>
          <w:szCs w:val="24"/>
        </w:rPr>
        <w:t xml:space="preserve">dostawę i montaż w oparciu o posiadaną </w:t>
      </w:r>
      <w:r w:rsidR="00A528F3" w:rsidRPr="009326D4">
        <w:rPr>
          <w:rFonts w:ascii="Cambria" w:hAnsi="Cambria" w:cs="†¯øw≥¸"/>
          <w:color w:val="000000" w:themeColor="text1"/>
          <w:sz w:val="24"/>
          <w:szCs w:val="24"/>
        </w:rPr>
        <w:t xml:space="preserve">przez Zamawiającego </w:t>
      </w:r>
      <w:r w:rsidRPr="009326D4">
        <w:rPr>
          <w:rFonts w:ascii="Cambria" w:hAnsi="Cambria" w:cs="†¯øw≥¸"/>
          <w:sz w:val="24"/>
          <w:szCs w:val="24"/>
        </w:rPr>
        <w:t xml:space="preserve">dokumentację techniczną </w:t>
      </w:r>
      <w:r w:rsidR="009326D4" w:rsidRPr="009326D4">
        <w:rPr>
          <w:rFonts w:ascii="Cambria" w:hAnsi="Cambria" w:cs="†¯øw≥¸"/>
          <w:b/>
          <w:sz w:val="24"/>
          <w:szCs w:val="24"/>
        </w:rPr>
        <w:t>7</w:t>
      </w:r>
      <w:r w:rsidR="00A528F3" w:rsidRPr="009326D4">
        <w:rPr>
          <w:rFonts w:ascii="Cambria" w:hAnsi="Cambria" w:cs="†¯øw≥¸"/>
          <w:b/>
          <w:sz w:val="24"/>
          <w:szCs w:val="24"/>
        </w:rPr>
        <w:t>3</w:t>
      </w:r>
      <w:r w:rsidRPr="009326D4">
        <w:rPr>
          <w:rFonts w:ascii="Cambria" w:hAnsi="Cambria" w:cs="†¯øw≥¸"/>
          <w:b/>
          <w:sz w:val="24"/>
          <w:szCs w:val="24"/>
        </w:rPr>
        <w:t xml:space="preserve"> zestawów instalacji fotowoltaicznych</w:t>
      </w:r>
      <w:r w:rsidRPr="009326D4">
        <w:rPr>
          <w:rFonts w:ascii="Cambria" w:hAnsi="Cambria" w:cs="†¯øw≥¸"/>
          <w:sz w:val="24"/>
          <w:szCs w:val="24"/>
        </w:rPr>
        <w:t xml:space="preserve"> </w:t>
      </w:r>
      <w:r w:rsidRPr="009326D4">
        <w:rPr>
          <w:rFonts w:ascii="Cambria" w:hAnsi="Cambria" w:cs="†¯øw≥¸"/>
          <w:sz w:val="24"/>
          <w:szCs w:val="24"/>
        </w:rPr>
        <w:lastRenderedPageBreak/>
        <w:t>wraz z konstrukcją dostosowaną do miejsca montażu, w tym:</w:t>
      </w:r>
    </w:p>
    <w:p w14:paraId="2959891E" w14:textId="57EDD991" w:rsidR="00E22F5C" w:rsidRPr="00E22F5C" w:rsidRDefault="00E22F5C" w:rsidP="00E22F5C">
      <w:pPr>
        <w:pStyle w:val="Akapitzlist"/>
        <w:widowControl w:val="0"/>
        <w:numPr>
          <w:ilvl w:val="0"/>
          <w:numId w:val="70"/>
        </w:numPr>
        <w:tabs>
          <w:tab w:val="left" w:pos="1985"/>
        </w:tabs>
        <w:autoSpaceDE w:val="0"/>
        <w:autoSpaceDN w:val="0"/>
        <w:adjustRightInd w:val="0"/>
        <w:spacing w:line="276" w:lineRule="auto"/>
        <w:ind w:left="1985" w:hanging="284"/>
        <w:rPr>
          <w:rFonts w:ascii="Cambria" w:hAnsi="Cambria" w:cs="†¯øw≥¸"/>
          <w:sz w:val="24"/>
          <w:szCs w:val="24"/>
        </w:rPr>
      </w:pPr>
      <w:r>
        <w:rPr>
          <w:rFonts w:ascii="Cambria" w:hAnsi="Cambria" w:cs="†¯øw≥¸"/>
          <w:b/>
          <w:sz w:val="24"/>
          <w:szCs w:val="24"/>
        </w:rPr>
        <w:t>8</w:t>
      </w:r>
      <w:r w:rsidRPr="00E22F5C">
        <w:rPr>
          <w:rFonts w:ascii="Cambria" w:hAnsi="Cambria" w:cs="†¯øw≥¸"/>
          <w:b/>
          <w:sz w:val="24"/>
          <w:szCs w:val="24"/>
        </w:rPr>
        <w:t xml:space="preserve"> zestawów</w:t>
      </w:r>
      <w:r w:rsidRPr="00E22F5C">
        <w:rPr>
          <w:rFonts w:ascii="Cambria" w:hAnsi="Cambria" w:cs="†¯øw≥¸"/>
          <w:sz w:val="24"/>
          <w:szCs w:val="24"/>
        </w:rPr>
        <w:t xml:space="preserve"> instalacji fotowoltaicznych składających się z </w:t>
      </w:r>
      <w:r w:rsidR="003E7232">
        <w:rPr>
          <w:rFonts w:ascii="Cambria" w:hAnsi="Cambria" w:cs="†¯øw≥¸"/>
          <w:b/>
          <w:sz w:val="24"/>
          <w:szCs w:val="24"/>
        </w:rPr>
        <w:t>8</w:t>
      </w:r>
      <w:r w:rsidRPr="00E22F5C">
        <w:rPr>
          <w:rFonts w:ascii="Cambria" w:hAnsi="Cambria" w:cs="†¯øw≥¸"/>
          <w:b/>
          <w:sz w:val="24"/>
          <w:szCs w:val="24"/>
        </w:rPr>
        <w:t xml:space="preserve"> szt. paneli fotowoltaicznych</w:t>
      </w:r>
      <w:r w:rsidRPr="00E22F5C">
        <w:rPr>
          <w:rFonts w:ascii="Cambria" w:hAnsi="Cambria" w:cs="†¯øw≥¸"/>
          <w:sz w:val="24"/>
          <w:szCs w:val="24"/>
        </w:rPr>
        <w:t xml:space="preserve"> </w:t>
      </w:r>
      <w:r w:rsidRPr="003E7232">
        <w:rPr>
          <w:rFonts w:ascii="Cambria" w:hAnsi="Cambria" w:cs="†¯øw≥¸"/>
          <w:b/>
          <w:sz w:val="24"/>
          <w:szCs w:val="24"/>
        </w:rPr>
        <w:t xml:space="preserve">polikrystalicznych </w:t>
      </w:r>
      <w:r w:rsidRPr="00E22F5C">
        <w:rPr>
          <w:rFonts w:ascii="Cambria" w:hAnsi="Cambria" w:cs="†¯øw≥¸"/>
          <w:b/>
          <w:sz w:val="24"/>
          <w:szCs w:val="24"/>
        </w:rPr>
        <w:t xml:space="preserve">o mocy min. </w:t>
      </w:r>
      <w:r w:rsidR="003E7232">
        <w:rPr>
          <w:rFonts w:ascii="Cambria" w:hAnsi="Cambria" w:cs="†¯øw≥¸"/>
          <w:b/>
          <w:sz w:val="24"/>
          <w:szCs w:val="24"/>
        </w:rPr>
        <w:br/>
        <w:t>2,12</w:t>
      </w:r>
      <w:r w:rsidRPr="00E22F5C">
        <w:rPr>
          <w:rFonts w:ascii="Cambria" w:hAnsi="Cambria" w:cs="†¯øw≥¸"/>
          <w:b/>
          <w:sz w:val="24"/>
          <w:szCs w:val="24"/>
        </w:rPr>
        <w:t xml:space="preserve"> kW</w:t>
      </w:r>
      <w:r w:rsidR="003E7232">
        <w:rPr>
          <w:rFonts w:ascii="Cambria" w:hAnsi="Cambria" w:cs="†¯øw≥¸"/>
          <w:b/>
          <w:sz w:val="24"/>
          <w:szCs w:val="24"/>
        </w:rPr>
        <w:t>p</w:t>
      </w:r>
      <w:r w:rsidRPr="00E22F5C">
        <w:rPr>
          <w:rFonts w:ascii="Cambria" w:hAnsi="Cambria" w:cs="†¯øw≥¸"/>
          <w:sz w:val="24"/>
          <w:szCs w:val="24"/>
        </w:rPr>
        <w:t xml:space="preserve"> montowan</w:t>
      </w:r>
      <w:r w:rsidR="003E7232">
        <w:rPr>
          <w:rFonts w:ascii="Cambria" w:hAnsi="Cambria" w:cs="†¯øw≥¸"/>
          <w:sz w:val="24"/>
          <w:szCs w:val="24"/>
        </w:rPr>
        <w:t>ych</w:t>
      </w:r>
      <w:r w:rsidRPr="00E22F5C">
        <w:rPr>
          <w:rFonts w:ascii="Cambria" w:hAnsi="Cambria" w:cs="†¯øw≥¸"/>
          <w:sz w:val="24"/>
          <w:szCs w:val="24"/>
        </w:rPr>
        <w:t xml:space="preserve"> na</w:t>
      </w:r>
      <w:r w:rsidR="003E7232">
        <w:rPr>
          <w:rFonts w:ascii="Cambria" w:hAnsi="Cambria" w:cs="†¯øw≥¸"/>
          <w:sz w:val="24"/>
          <w:szCs w:val="24"/>
        </w:rPr>
        <w:t xml:space="preserve"> dachach budynków mieszkalnych </w:t>
      </w:r>
      <w:r w:rsidRPr="00E22F5C">
        <w:rPr>
          <w:rFonts w:ascii="Cambria" w:hAnsi="Cambria" w:cs="†¯øw≥¸"/>
          <w:sz w:val="24"/>
          <w:szCs w:val="24"/>
        </w:rPr>
        <w:t>osób fizycznych,</w:t>
      </w:r>
    </w:p>
    <w:p w14:paraId="1CE5C8C9" w14:textId="3D92F4F3" w:rsidR="003E7232" w:rsidRPr="00E22F5C" w:rsidRDefault="003E7232" w:rsidP="003E7232">
      <w:pPr>
        <w:pStyle w:val="Akapitzlist"/>
        <w:widowControl w:val="0"/>
        <w:numPr>
          <w:ilvl w:val="0"/>
          <w:numId w:val="70"/>
        </w:numPr>
        <w:tabs>
          <w:tab w:val="left" w:pos="1985"/>
        </w:tabs>
        <w:autoSpaceDE w:val="0"/>
        <w:autoSpaceDN w:val="0"/>
        <w:adjustRightInd w:val="0"/>
        <w:spacing w:line="276" w:lineRule="auto"/>
        <w:ind w:left="1985" w:hanging="284"/>
        <w:rPr>
          <w:rFonts w:ascii="Cambria" w:hAnsi="Cambria" w:cs="†¯øw≥¸"/>
          <w:sz w:val="24"/>
          <w:szCs w:val="24"/>
        </w:rPr>
      </w:pPr>
      <w:r>
        <w:rPr>
          <w:rFonts w:ascii="Cambria" w:hAnsi="Cambria" w:cs="†¯øw≥¸"/>
          <w:b/>
          <w:sz w:val="24"/>
          <w:szCs w:val="24"/>
        </w:rPr>
        <w:t>1</w:t>
      </w:r>
      <w:r w:rsidRPr="00E22F5C">
        <w:rPr>
          <w:rFonts w:ascii="Cambria" w:hAnsi="Cambria" w:cs="†¯øw≥¸"/>
          <w:b/>
          <w:sz w:val="24"/>
          <w:szCs w:val="24"/>
        </w:rPr>
        <w:t xml:space="preserve"> zestaw</w:t>
      </w:r>
      <w:r w:rsidRPr="00E22F5C">
        <w:rPr>
          <w:rFonts w:ascii="Cambria" w:hAnsi="Cambria" w:cs="†¯øw≥¸"/>
          <w:sz w:val="24"/>
          <w:szCs w:val="24"/>
        </w:rPr>
        <w:t xml:space="preserve"> instalacji fotowoltaicznych składających się z </w:t>
      </w:r>
      <w:r>
        <w:rPr>
          <w:rFonts w:ascii="Cambria" w:hAnsi="Cambria" w:cs="†¯øw≥¸"/>
          <w:b/>
          <w:sz w:val="24"/>
          <w:szCs w:val="24"/>
        </w:rPr>
        <w:t>8</w:t>
      </w:r>
      <w:r w:rsidRPr="00E22F5C">
        <w:rPr>
          <w:rFonts w:ascii="Cambria" w:hAnsi="Cambria" w:cs="†¯øw≥¸"/>
          <w:b/>
          <w:sz w:val="24"/>
          <w:szCs w:val="24"/>
        </w:rPr>
        <w:t xml:space="preserve"> szt. paneli fotowoltaicznych</w:t>
      </w:r>
      <w:r w:rsidRPr="00E22F5C">
        <w:rPr>
          <w:rFonts w:ascii="Cambria" w:hAnsi="Cambria" w:cs="†¯øw≥¸"/>
          <w:sz w:val="24"/>
          <w:szCs w:val="24"/>
        </w:rPr>
        <w:t xml:space="preserve"> </w:t>
      </w:r>
      <w:r w:rsidRPr="003E7232">
        <w:rPr>
          <w:rFonts w:ascii="Cambria" w:hAnsi="Cambria" w:cs="†¯øw≥¸"/>
          <w:b/>
          <w:sz w:val="24"/>
          <w:szCs w:val="24"/>
        </w:rPr>
        <w:t xml:space="preserve">polikrystalicznych </w:t>
      </w:r>
      <w:r w:rsidRPr="00E22F5C">
        <w:rPr>
          <w:rFonts w:ascii="Cambria" w:hAnsi="Cambria" w:cs="†¯øw≥¸"/>
          <w:b/>
          <w:sz w:val="24"/>
          <w:szCs w:val="24"/>
        </w:rPr>
        <w:t xml:space="preserve">o mocy min. </w:t>
      </w:r>
      <w:r>
        <w:rPr>
          <w:rFonts w:ascii="Cambria" w:hAnsi="Cambria" w:cs="†¯øw≥¸"/>
          <w:b/>
          <w:sz w:val="24"/>
          <w:szCs w:val="24"/>
        </w:rPr>
        <w:t>2</w:t>
      </w:r>
      <w:r w:rsidRPr="00E22F5C">
        <w:rPr>
          <w:rFonts w:ascii="Cambria" w:hAnsi="Cambria" w:cs="†¯øw≥¸"/>
          <w:b/>
          <w:sz w:val="24"/>
          <w:szCs w:val="24"/>
        </w:rPr>
        <w:t>,1</w:t>
      </w:r>
      <w:r>
        <w:rPr>
          <w:rFonts w:ascii="Cambria" w:hAnsi="Cambria" w:cs="†¯øw≥¸"/>
          <w:b/>
          <w:sz w:val="24"/>
          <w:szCs w:val="24"/>
        </w:rPr>
        <w:t>2</w:t>
      </w:r>
      <w:r w:rsidRPr="00E22F5C">
        <w:rPr>
          <w:rFonts w:ascii="Cambria" w:hAnsi="Cambria" w:cs="†¯øw≥¸"/>
          <w:b/>
          <w:sz w:val="24"/>
          <w:szCs w:val="24"/>
        </w:rPr>
        <w:t xml:space="preserve"> kW</w:t>
      </w:r>
      <w:r>
        <w:rPr>
          <w:rFonts w:ascii="Cambria" w:hAnsi="Cambria" w:cs="†¯øw≥¸"/>
          <w:b/>
          <w:sz w:val="24"/>
          <w:szCs w:val="24"/>
        </w:rPr>
        <w:t>p</w:t>
      </w:r>
      <w:r w:rsidRPr="00E22F5C">
        <w:rPr>
          <w:rFonts w:ascii="Cambria" w:hAnsi="Cambria" w:cs="†¯øw≥¸"/>
          <w:sz w:val="24"/>
          <w:szCs w:val="24"/>
        </w:rPr>
        <w:t xml:space="preserve"> montowan</w:t>
      </w:r>
      <w:r>
        <w:rPr>
          <w:rFonts w:ascii="Cambria" w:hAnsi="Cambria" w:cs="†¯øw≥¸"/>
          <w:sz w:val="24"/>
          <w:szCs w:val="24"/>
        </w:rPr>
        <w:t>y</w:t>
      </w:r>
      <w:r w:rsidRPr="00E22F5C">
        <w:rPr>
          <w:rFonts w:ascii="Cambria" w:hAnsi="Cambria" w:cs="†¯øw≥¸"/>
          <w:sz w:val="24"/>
          <w:szCs w:val="24"/>
        </w:rPr>
        <w:t xml:space="preserve"> na</w:t>
      </w:r>
      <w:r>
        <w:rPr>
          <w:rFonts w:ascii="Cambria" w:hAnsi="Cambria" w:cs="†¯øw≥¸"/>
          <w:sz w:val="24"/>
          <w:szCs w:val="24"/>
        </w:rPr>
        <w:t xml:space="preserve"> dachu budynku gospodarczego </w:t>
      </w:r>
      <w:r w:rsidRPr="00E22F5C">
        <w:rPr>
          <w:rFonts w:ascii="Cambria" w:hAnsi="Cambria" w:cs="†¯øw≥¸"/>
          <w:sz w:val="24"/>
          <w:szCs w:val="24"/>
        </w:rPr>
        <w:t>os</w:t>
      </w:r>
      <w:r>
        <w:rPr>
          <w:rFonts w:ascii="Cambria" w:hAnsi="Cambria" w:cs="†¯øw≥¸"/>
          <w:sz w:val="24"/>
          <w:szCs w:val="24"/>
        </w:rPr>
        <w:t>oby</w:t>
      </w:r>
      <w:r w:rsidRPr="00E22F5C">
        <w:rPr>
          <w:rFonts w:ascii="Cambria" w:hAnsi="Cambria" w:cs="†¯øw≥¸"/>
          <w:sz w:val="24"/>
          <w:szCs w:val="24"/>
        </w:rPr>
        <w:t xml:space="preserve"> fizyczn</w:t>
      </w:r>
      <w:r>
        <w:rPr>
          <w:rFonts w:ascii="Cambria" w:hAnsi="Cambria" w:cs="†¯øw≥¸"/>
          <w:sz w:val="24"/>
          <w:szCs w:val="24"/>
        </w:rPr>
        <w:t>ej</w:t>
      </w:r>
      <w:r w:rsidRPr="00E22F5C">
        <w:rPr>
          <w:rFonts w:ascii="Cambria" w:hAnsi="Cambria" w:cs="†¯øw≥¸"/>
          <w:sz w:val="24"/>
          <w:szCs w:val="24"/>
        </w:rPr>
        <w:t>,</w:t>
      </w:r>
    </w:p>
    <w:p w14:paraId="61757D98" w14:textId="525EDC7C" w:rsidR="003E7232" w:rsidRPr="0042009A" w:rsidRDefault="00CA274E" w:rsidP="003E7232">
      <w:pPr>
        <w:pStyle w:val="Akapitzlist"/>
        <w:widowControl w:val="0"/>
        <w:numPr>
          <w:ilvl w:val="0"/>
          <w:numId w:val="70"/>
        </w:numPr>
        <w:tabs>
          <w:tab w:val="left" w:pos="1985"/>
        </w:tabs>
        <w:autoSpaceDE w:val="0"/>
        <w:autoSpaceDN w:val="0"/>
        <w:adjustRightInd w:val="0"/>
        <w:spacing w:line="276" w:lineRule="auto"/>
        <w:ind w:left="1985" w:hanging="284"/>
        <w:rPr>
          <w:rFonts w:ascii="Cambria" w:hAnsi="Cambria" w:cs="†¯øw≥¸"/>
          <w:color w:val="000000" w:themeColor="text1"/>
          <w:sz w:val="24"/>
          <w:szCs w:val="24"/>
        </w:rPr>
      </w:pPr>
      <w:r w:rsidRPr="0042009A">
        <w:rPr>
          <w:rFonts w:ascii="Cambria" w:hAnsi="Cambria" w:cs="†¯øw≥¸"/>
          <w:b/>
          <w:color w:val="000000" w:themeColor="text1"/>
          <w:sz w:val="24"/>
          <w:szCs w:val="24"/>
        </w:rPr>
        <w:t>34</w:t>
      </w:r>
      <w:r w:rsidR="003E7232" w:rsidRPr="0042009A">
        <w:rPr>
          <w:rFonts w:ascii="Cambria" w:hAnsi="Cambria" w:cs="†¯øw≥¸"/>
          <w:b/>
          <w:color w:val="000000" w:themeColor="text1"/>
          <w:sz w:val="24"/>
          <w:szCs w:val="24"/>
        </w:rPr>
        <w:t xml:space="preserve"> zestawów</w:t>
      </w:r>
      <w:r w:rsidR="003E7232" w:rsidRPr="0042009A">
        <w:rPr>
          <w:rFonts w:ascii="Cambria" w:hAnsi="Cambria" w:cs="†¯øw≥¸"/>
          <w:color w:val="000000" w:themeColor="text1"/>
          <w:sz w:val="24"/>
          <w:szCs w:val="24"/>
        </w:rPr>
        <w:t xml:space="preserve"> instalacji fotowoltaicznych składających się z </w:t>
      </w:r>
      <w:r w:rsidR="003E7232" w:rsidRPr="0042009A">
        <w:rPr>
          <w:rFonts w:ascii="Cambria" w:hAnsi="Cambria" w:cs="†¯øw≥¸"/>
          <w:b/>
          <w:color w:val="000000" w:themeColor="text1"/>
          <w:sz w:val="24"/>
          <w:szCs w:val="24"/>
        </w:rPr>
        <w:t>12 szt. paneli fotowoltaicznych</w:t>
      </w:r>
      <w:r w:rsidR="003E7232" w:rsidRPr="0042009A">
        <w:rPr>
          <w:rFonts w:ascii="Cambria" w:hAnsi="Cambria" w:cs="†¯øw≥¸"/>
          <w:color w:val="000000" w:themeColor="text1"/>
          <w:sz w:val="24"/>
          <w:szCs w:val="24"/>
        </w:rPr>
        <w:t xml:space="preserve"> </w:t>
      </w:r>
      <w:r w:rsidR="003E7232" w:rsidRPr="0042009A">
        <w:rPr>
          <w:rFonts w:ascii="Cambria" w:hAnsi="Cambria" w:cs="†¯øw≥¸"/>
          <w:b/>
          <w:color w:val="000000" w:themeColor="text1"/>
          <w:sz w:val="24"/>
          <w:szCs w:val="24"/>
        </w:rPr>
        <w:t xml:space="preserve">polikrystalicznych o mocy min. </w:t>
      </w:r>
      <w:r w:rsidR="003E7232" w:rsidRPr="0042009A">
        <w:rPr>
          <w:rFonts w:ascii="Cambria" w:hAnsi="Cambria" w:cs="†¯øw≥¸"/>
          <w:b/>
          <w:color w:val="000000" w:themeColor="text1"/>
          <w:sz w:val="24"/>
          <w:szCs w:val="24"/>
        </w:rPr>
        <w:br/>
        <w:t>3,18 kWp</w:t>
      </w:r>
      <w:r w:rsidR="003E7232" w:rsidRPr="0042009A">
        <w:rPr>
          <w:rFonts w:ascii="Cambria" w:hAnsi="Cambria" w:cs="†¯øw≥¸"/>
          <w:color w:val="000000" w:themeColor="text1"/>
          <w:sz w:val="24"/>
          <w:szCs w:val="24"/>
        </w:rPr>
        <w:t xml:space="preserve"> montowanych na dachach budynków mieszkalnych osób fizycznych,</w:t>
      </w:r>
    </w:p>
    <w:p w14:paraId="2CFC6AF0" w14:textId="322DA073" w:rsidR="003E7232" w:rsidRPr="0042009A" w:rsidRDefault="00CA274E" w:rsidP="003E7232">
      <w:pPr>
        <w:pStyle w:val="Akapitzlist"/>
        <w:widowControl w:val="0"/>
        <w:numPr>
          <w:ilvl w:val="0"/>
          <w:numId w:val="70"/>
        </w:numPr>
        <w:tabs>
          <w:tab w:val="left" w:pos="1985"/>
        </w:tabs>
        <w:autoSpaceDE w:val="0"/>
        <w:autoSpaceDN w:val="0"/>
        <w:adjustRightInd w:val="0"/>
        <w:spacing w:line="276" w:lineRule="auto"/>
        <w:ind w:left="1985" w:hanging="284"/>
        <w:rPr>
          <w:rFonts w:ascii="Cambria" w:hAnsi="Cambria" w:cs="†¯øw≥¸"/>
          <w:color w:val="000000" w:themeColor="text1"/>
          <w:sz w:val="24"/>
          <w:szCs w:val="24"/>
        </w:rPr>
      </w:pPr>
      <w:r w:rsidRPr="0042009A">
        <w:rPr>
          <w:rFonts w:ascii="Cambria" w:hAnsi="Cambria" w:cs="†¯øw≥¸"/>
          <w:b/>
          <w:color w:val="000000" w:themeColor="text1"/>
          <w:sz w:val="24"/>
          <w:szCs w:val="24"/>
        </w:rPr>
        <w:t>2</w:t>
      </w:r>
      <w:r w:rsidR="006570B2" w:rsidRPr="0042009A">
        <w:rPr>
          <w:rFonts w:ascii="Cambria" w:hAnsi="Cambria" w:cs="†¯øw≥¸"/>
          <w:b/>
          <w:color w:val="000000" w:themeColor="text1"/>
          <w:sz w:val="24"/>
          <w:szCs w:val="24"/>
        </w:rPr>
        <w:t xml:space="preserve"> </w:t>
      </w:r>
      <w:r w:rsidR="003E7232" w:rsidRPr="0042009A">
        <w:rPr>
          <w:rFonts w:ascii="Cambria" w:hAnsi="Cambria" w:cs="†¯øw≥¸"/>
          <w:b/>
          <w:color w:val="000000" w:themeColor="text1"/>
          <w:sz w:val="24"/>
          <w:szCs w:val="24"/>
        </w:rPr>
        <w:t>zestaw</w:t>
      </w:r>
      <w:r w:rsidR="006570B2" w:rsidRPr="0042009A">
        <w:rPr>
          <w:rFonts w:ascii="Cambria" w:hAnsi="Cambria" w:cs="†¯øw≥¸"/>
          <w:b/>
          <w:color w:val="000000" w:themeColor="text1"/>
          <w:sz w:val="24"/>
          <w:szCs w:val="24"/>
        </w:rPr>
        <w:t>ów</w:t>
      </w:r>
      <w:r w:rsidR="003E7232" w:rsidRPr="0042009A">
        <w:rPr>
          <w:rFonts w:ascii="Cambria" w:hAnsi="Cambria" w:cs="†¯øw≥¸"/>
          <w:color w:val="000000" w:themeColor="text1"/>
          <w:sz w:val="24"/>
          <w:szCs w:val="24"/>
        </w:rPr>
        <w:t xml:space="preserve"> instalacji fotowoltaicznych składających się z </w:t>
      </w:r>
      <w:r w:rsidR="003E7232" w:rsidRPr="0042009A">
        <w:rPr>
          <w:rFonts w:ascii="Cambria" w:hAnsi="Cambria" w:cs="†¯øw≥¸"/>
          <w:b/>
          <w:color w:val="000000" w:themeColor="text1"/>
          <w:sz w:val="24"/>
          <w:szCs w:val="24"/>
        </w:rPr>
        <w:t>12 szt. paneli fotowoltaicznych</w:t>
      </w:r>
      <w:r w:rsidR="003E7232" w:rsidRPr="0042009A">
        <w:rPr>
          <w:rFonts w:ascii="Cambria" w:hAnsi="Cambria" w:cs="†¯øw≥¸"/>
          <w:color w:val="000000" w:themeColor="text1"/>
          <w:sz w:val="24"/>
          <w:szCs w:val="24"/>
        </w:rPr>
        <w:t xml:space="preserve"> </w:t>
      </w:r>
      <w:r w:rsidR="003E7232" w:rsidRPr="0042009A">
        <w:rPr>
          <w:rFonts w:ascii="Cambria" w:hAnsi="Cambria" w:cs="†¯øw≥¸"/>
          <w:b/>
          <w:color w:val="000000" w:themeColor="text1"/>
          <w:sz w:val="24"/>
          <w:szCs w:val="24"/>
        </w:rPr>
        <w:t xml:space="preserve">polikrystalicznych o mocy min. </w:t>
      </w:r>
      <w:r w:rsidR="003E7232" w:rsidRPr="0042009A">
        <w:rPr>
          <w:rFonts w:ascii="Cambria" w:hAnsi="Cambria" w:cs="†¯øw≥¸"/>
          <w:b/>
          <w:color w:val="000000" w:themeColor="text1"/>
          <w:sz w:val="24"/>
          <w:szCs w:val="24"/>
        </w:rPr>
        <w:br/>
        <w:t>3,18 kWp</w:t>
      </w:r>
      <w:r w:rsidR="003E7232" w:rsidRPr="0042009A">
        <w:rPr>
          <w:rFonts w:ascii="Cambria" w:hAnsi="Cambria" w:cs="†¯øw≥¸"/>
          <w:color w:val="000000" w:themeColor="text1"/>
          <w:sz w:val="24"/>
          <w:szCs w:val="24"/>
        </w:rPr>
        <w:t xml:space="preserve"> montowan</w:t>
      </w:r>
      <w:r w:rsidR="006570B2" w:rsidRPr="0042009A">
        <w:rPr>
          <w:rFonts w:ascii="Cambria" w:hAnsi="Cambria" w:cs="†¯øw≥¸"/>
          <w:color w:val="000000" w:themeColor="text1"/>
          <w:sz w:val="24"/>
          <w:szCs w:val="24"/>
        </w:rPr>
        <w:t xml:space="preserve">ych </w:t>
      </w:r>
      <w:r w:rsidR="003E7232" w:rsidRPr="0042009A">
        <w:rPr>
          <w:rFonts w:ascii="Cambria" w:hAnsi="Cambria" w:cs="†¯øw≥¸"/>
          <w:color w:val="000000" w:themeColor="text1"/>
          <w:sz w:val="24"/>
          <w:szCs w:val="24"/>
        </w:rPr>
        <w:t xml:space="preserve">na dachach budynków </w:t>
      </w:r>
      <w:r w:rsidR="006570B2" w:rsidRPr="0042009A">
        <w:rPr>
          <w:rFonts w:ascii="Cambria" w:hAnsi="Cambria" w:cs="†¯øw≥¸"/>
          <w:color w:val="000000" w:themeColor="text1"/>
          <w:sz w:val="24"/>
          <w:szCs w:val="24"/>
        </w:rPr>
        <w:t>gospodarczych</w:t>
      </w:r>
      <w:r w:rsidR="003E7232" w:rsidRPr="0042009A">
        <w:rPr>
          <w:rFonts w:ascii="Cambria" w:hAnsi="Cambria" w:cs="†¯øw≥¸"/>
          <w:color w:val="000000" w:themeColor="text1"/>
          <w:sz w:val="24"/>
          <w:szCs w:val="24"/>
        </w:rPr>
        <w:t xml:space="preserve"> osób fizycznych,</w:t>
      </w:r>
    </w:p>
    <w:p w14:paraId="2F08EFA6" w14:textId="2F452D8B" w:rsidR="006570B2" w:rsidRPr="0042009A" w:rsidRDefault="006570B2" w:rsidP="006570B2">
      <w:pPr>
        <w:pStyle w:val="Akapitzlist"/>
        <w:widowControl w:val="0"/>
        <w:numPr>
          <w:ilvl w:val="0"/>
          <w:numId w:val="70"/>
        </w:numPr>
        <w:tabs>
          <w:tab w:val="left" w:pos="1985"/>
        </w:tabs>
        <w:autoSpaceDE w:val="0"/>
        <w:autoSpaceDN w:val="0"/>
        <w:adjustRightInd w:val="0"/>
        <w:spacing w:line="276" w:lineRule="auto"/>
        <w:ind w:left="1985" w:hanging="284"/>
        <w:rPr>
          <w:rFonts w:ascii="Cambria" w:hAnsi="Cambria" w:cs="†¯øw≥¸"/>
          <w:color w:val="000000" w:themeColor="text1"/>
          <w:sz w:val="24"/>
          <w:szCs w:val="24"/>
        </w:rPr>
      </w:pPr>
      <w:r w:rsidRPr="0042009A">
        <w:rPr>
          <w:rFonts w:ascii="Cambria" w:hAnsi="Cambria" w:cs="†¯øw≥¸"/>
          <w:b/>
          <w:color w:val="000000" w:themeColor="text1"/>
          <w:sz w:val="24"/>
          <w:szCs w:val="24"/>
        </w:rPr>
        <w:t>1 zestaw</w:t>
      </w:r>
      <w:r w:rsidRPr="0042009A">
        <w:rPr>
          <w:rFonts w:ascii="Cambria" w:hAnsi="Cambria" w:cs="†¯øw≥¸"/>
          <w:color w:val="000000" w:themeColor="text1"/>
          <w:sz w:val="24"/>
          <w:szCs w:val="24"/>
        </w:rPr>
        <w:t xml:space="preserve"> instalacji fotowoltaicznych składających się z </w:t>
      </w:r>
      <w:r w:rsidRPr="0042009A">
        <w:rPr>
          <w:rFonts w:ascii="Cambria" w:hAnsi="Cambria" w:cs="†¯øw≥¸"/>
          <w:b/>
          <w:color w:val="000000" w:themeColor="text1"/>
          <w:sz w:val="24"/>
          <w:szCs w:val="24"/>
        </w:rPr>
        <w:t>12 szt. paneli fotowoltaicznych</w:t>
      </w:r>
      <w:r w:rsidRPr="0042009A">
        <w:rPr>
          <w:rFonts w:ascii="Cambria" w:hAnsi="Cambria" w:cs="†¯øw≥¸"/>
          <w:color w:val="000000" w:themeColor="text1"/>
          <w:sz w:val="24"/>
          <w:szCs w:val="24"/>
        </w:rPr>
        <w:t xml:space="preserve"> </w:t>
      </w:r>
      <w:r w:rsidRPr="0042009A">
        <w:rPr>
          <w:rFonts w:ascii="Cambria" w:hAnsi="Cambria" w:cs="†¯øw≥¸"/>
          <w:b/>
          <w:color w:val="000000" w:themeColor="text1"/>
          <w:sz w:val="24"/>
          <w:szCs w:val="24"/>
        </w:rPr>
        <w:t>polikrystalicznych o mocy min. 3,18 kWp</w:t>
      </w:r>
      <w:r w:rsidRPr="0042009A">
        <w:rPr>
          <w:rFonts w:ascii="Cambria" w:hAnsi="Cambria" w:cs="†¯øw≥¸"/>
          <w:color w:val="000000" w:themeColor="text1"/>
          <w:sz w:val="24"/>
          <w:szCs w:val="24"/>
        </w:rPr>
        <w:t xml:space="preserve"> montowany na gruncie</w:t>
      </w:r>
      <w:r w:rsidR="001651C5" w:rsidRPr="0042009A">
        <w:rPr>
          <w:rFonts w:ascii="Cambria" w:hAnsi="Cambria" w:cs="†¯øw≥¸"/>
          <w:color w:val="000000" w:themeColor="text1"/>
          <w:sz w:val="24"/>
          <w:szCs w:val="24"/>
        </w:rPr>
        <w:t xml:space="preserve"> osoby fizycznej</w:t>
      </w:r>
      <w:r w:rsidRPr="0042009A">
        <w:rPr>
          <w:rFonts w:ascii="Cambria" w:hAnsi="Cambria" w:cs="†¯øw≥¸"/>
          <w:color w:val="000000" w:themeColor="text1"/>
          <w:sz w:val="24"/>
          <w:szCs w:val="24"/>
        </w:rPr>
        <w:t>,</w:t>
      </w:r>
    </w:p>
    <w:p w14:paraId="6A61D02C" w14:textId="30D39279" w:rsidR="006570B2" w:rsidRPr="00E22F5C" w:rsidRDefault="006570B2" w:rsidP="006570B2">
      <w:pPr>
        <w:pStyle w:val="Akapitzlist"/>
        <w:widowControl w:val="0"/>
        <w:numPr>
          <w:ilvl w:val="0"/>
          <w:numId w:val="70"/>
        </w:numPr>
        <w:tabs>
          <w:tab w:val="left" w:pos="1985"/>
        </w:tabs>
        <w:autoSpaceDE w:val="0"/>
        <w:autoSpaceDN w:val="0"/>
        <w:adjustRightInd w:val="0"/>
        <w:spacing w:line="276" w:lineRule="auto"/>
        <w:ind w:left="1985" w:hanging="284"/>
        <w:rPr>
          <w:rFonts w:ascii="Cambria" w:hAnsi="Cambria" w:cs="†¯øw≥¸"/>
          <w:sz w:val="24"/>
          <w:szCs w:val="24"/>
        </w:rPr>
      </w:pPr>
      <w:r>
        <w:rPr>
          <w:rFonts w:ascii="Cambria" w:hAnsi="Cambria" w:cs="†¯øw≥¸"/>
          <w:b/>
          <w:sz w:val="24"/>
          <w:szCs w:val="24"/>
        </w:rPr>
        <w:t>18</w:t>
      </w:r>
      <w:r w:rsidRPr="00E22F5C">
        <w:rPr>
          <w:rFonts w:ascii="Cambria" w:hAnsi="Cambria" w:cs="†¯øw≥¸"/>
          <w:b/>
          <w:sz w:val="24"/>
          <w:szCs w:val="24"/>
        </w:rPr>
        <w:t xml:space="preserve"> zestawów</w:t>
      </w:r>
      <w:r w:rsidRPr="00E22F5C">
        <w:rPr>
          <w:rFonts w:ascii="Cambria" w:hAnsi="Cambria" w:cs="†¯øw≥¸"/>
          <w:sz w:val="24"/>
          <w:szCs w:val="24"/>
        </w:rPr>
        <w:t xml:space="preserve"> instalacji fotowoltaicznych składających się z </w:t>
      </w:r>
      <w:r>
        <w:rPr>
          <w:rFonts w:ascii="Cambria" w:hAnsi="Cambria" w:cs="†¯øw≥¸"/>
          <w:b/>
          <w:sz w:val="24"/>
          <w:szCs w:val="24"/>
        </w:rPr>
        <w:t>19</w:t>
      </w:r>
      <w:r w:rsidRPr="00E22F5C">
        <w:rPr>
          <w:rFonts w:ascii="Cambria" w:hAnsi="Cambria" w:cs="†¯øw≥¸"/>
          <w:b/>
          <w:sz w:val="24"/>
          <w:szCs w:val="24"/>
        </w:rPr>
        <w:t xml:space="preserve"> szt. paneli fotowoltaicznych</w:t>
      </w:r>
      <w:r w:rsidRPr="00E22F5C">
        <w:rPr>
          <w:rFonts w:ascii="Cambria" w:hAnsi="Cambria" w:cs="†¯øw≥¸"/>
          <w:sz w:val="24"/>
          <w:szCs w:val="24"/>
        </w:rPr>
        <w:t xml:space="preserve"> </w:t>
      </w:r>
      <w:r w:rsidRPr="003E7232">
        <w:rPr>
          <w:rFonts w:ascii="Cambria" w:hAnsi="Cambria" w:cs="†¯øw≥¸"/>
          <w:b/>
          <w:sz w:val="24"/>
          <w:szCs w:val="24"/>
        </w:rPr>
        <w:t xml:space="preserve">polikrystalicznych </w:t>
      </w:r>
      <w:r w:rsidRPr="00E22F5C">
        <w:rPr>
          <w:rFonts w:ascii="Cambria" w:hAnsi="Cambria" w:cs="†¯øw≥¸"/>
          <w:b/>
          <w:sz w:val="24"/>
          <w:szCs w:val="24"/>
        </w:rPr>
        <w:t xml:space="preserve">o mocy min. </w:t>
      </w:r>
      <w:r>
        <w:rPr>
          <w:rFonts w:ascii="Cambria" w:hAnsi="Cambria" w:cs="†¯øw≥¸"/>
          <w:b/>
          <w:sz w:val="24"/>
          <w:szCs w:val="24"/>
        </w:rPr>
        <w:br/>
        <w:t>5,0</w:t>
      </w:r>
      <w:r w:rsidR="001651C5">
        <w:rPr>
          <w:rFonts w:ascii="Cambria" w:hAnsi="Cambria" w:cs="†¯øw≥¸"/>
          <w:b/>
          <w:sz w:val="24"/>
          <w:szCs w:val="24"/>
        </w:rPr>
        <w:t>35</w:t>
      </w:r>
      <w:r w:rsidRPr="00E22F5C">
        <w:rPr>
          <w:rFonts w:ascii="Cambria" w:hAnsi="Cambria" w:cs="†¯øw≥¸"/>
          <w:b/>
          <w:sz w:val="24"/>
          <w:szCs w:val="24"/>
        </w:rPr>
        <w:t xml:space="preserve"> kW</w:t>
      </w:r>
      <w:r>
        <w:rPr>
          <w:rFonts w:ascii="Cambria" w:hAnsi="Cambria" w:cs="†¯øw≥¸"/>
          <w:b/>
          <w:sz w:val="24"/>
          <w:szCs w:val="24"/>
        </w:rPr>
        <w:t>p</w:t>
      </w:r>
      <w:r w:rsidRPr="00E22F5C">
        <w:rPr>
          <w:rFonts w:ascii="Cambria" w:hAnsi="Cambria" w:cs="†¯øw≥¸"/>
          <w:sz w:val="24"/>
          <w:szCs w:val="24"/>
        </w:rPr>
        <w:t xml:space="preserve"> montowan</w:t>
      </w:r>
      <w:r>
        <w:rPr>
          <w:rFonts w:ascii="Cambria" w:hAnsi="Cambria" w:cs="†¯øw≥¸"/>
          <w:sz w:val="24"/>
          <w:szCs w:val="24"/>
        </w:rPr>
        <w:t>ych</w:t>
      </w:r>
      <w:r w:rsidRPr="00E22F5C">
        <w:rPr>
          <w:rFonts w:ascii="Cambria" w:hAnsi="Cambria" w:cs="†¯øw≥¸"/>
          <w:sz w:val="24"/>
          <w:szCs w:val="24"/>
        </w:rPr>
        <w:t xml:space="preserve"> na</w:t>
      </w:r>
      <w:r>
        <w:rPr>
          <w:rFonts w:ascii="Cambria" w:hAnsi="Cambria" w:cs="†¯øw≥¸"/>
          <w:sz w:val="24"/>
          <w:szCs w:val="24"/>
        </w:rPr>
        <w:t xml:space="preserve"> dachach budynków mieszkalnych </w:t>
      </w:r>
      <w:r w:rsidRPr="00E22F5C">
        <w:rPr>
          <w:rFonts w:ascii="Cambria" w:hAnsi="Cambria" w:cs="†¯øw≥¸"/>
          <w:sz w:val="24"/>
          <w:szCs w:val="24"/>
        </w:rPr>
        <w:t>osób fizycznych,</w:t>
      </w:r>
    </w:p>
    <w:p w14:paraId="44574293" w14:textId="5F9D169A" w:rsidR="006570B2" w:rsidRPr="00E22F5C" w:rsidRDefault="001651C5" w:rsidP="006570B2">
      <w:pPr>
        <w:pStyle w:val="Akapitzlist"/>
        <w:widowControl w:val="0"/>
        <w:numPr>
          <w:ilvl w:val="0"/>
          <w:numId w:val="70"/>
        </w:numPr>
        <w:tabs>
          <w:tab w:val="left" w:pos="1985"/>
        </w:tabs>
        <w:autoSpaceDE w:val="0"/>
        <w:autoSpaceDN w:val="0"/>
        <w:adjustRightInd w:val="0"/>
        <w:spacing w:line="276" w:lineRule="auto"/>
        <w:ind w:left="1985" w:hanging="284"/>
        <w:rPr>
          <w:rFonts w:ascii="Cambria" w:hAnsi="Cambria" w:cs="†¯øw≥¸"/>
          <w:sz w:val="24"/>
          <w:szCs w:val="24"/>
        </w:rPr>
      </w:pPr>
      <w:r>
        <w:rPr>
          <w:rFonts w:ascii="Cambria" w:hAnsi="Cambria" w:cs="†¯øw≥¸"/>
          <w:b/>
          <w:sz w:val="24"/>
          <w:szCs w:val="24"/>
        </w:rPr>
        <w:t>6</w:t>
      </w:r>
      <w:r w:rsidR="006570B2">
        <w:rPr>
          <w:rFonts w:ascii="Cambria" w:hAnsi="Cambria" w:cs="†¯øw≥¸"/>
          <w:b/>
          <w:sz w:val="24"/>
          <w:szCs w:val="24"/>
        </w:rPr>
        <w:t xml:space="preserve"> </w:t>
      </w:r>
      <w:r w:rsidR="006570B2" w:rsidRPr="00E22F5C">
        <w:rPr>
          <w:rFonts w:ascii="Cambria" w:hAnsi="Cambria" w:cs="†¯øw≥¸"/>
          <w:b/>
          <w:sz w:val="24"/>
          <w:szCs w:val="24"/>
        </w:rPr>
        <w:t>zestaw</w:t>
      </w:r>
      <w:r>
        <w:rPr>
          <w:rFonts w:ascii="Cambria" w:hAnsi="Cambria" w:cs="†¯øw≥¸"/>
          <w:b/>
          <w:sz w:val="24"/>
          <w:szCs w:val="24"/>
        </w:rPr>
        <w:t>ów</w:t>
      </w:r>
      <w:r w:rsidR="006570B2" w:rsidRPr="00E22F5C">
        <w:rPr>
          <w:rFonts w:ascii="Cambria" w:hAnsi="Cambria" w:cs="†¯øw≥¸"/>
          <w:sz w:val="24"/>
          <w:szCs w:val="24"/>
        </w:rPr>
        <w:t xml:space="preserve"> instalacji fotowoltaicznych składających się z </w:t>
      </w:r>
      <w:r w:rsidR="006570B2">
        <w:rPr>
          <w:rFonts w:ascii="Cambria" w:hAnsi="Cambria" w:cs="†¯øw≥¸"/>
          <w:b/>
          <w:sz w:val="24"/>
          <w:szCs w:val="24"/>
        </w:rPr>
        <w:t>19</w:t>
      </w:r>
      <w:r w:rsidR="006570B2" w:rsidRPr="00E22F5C">
        <w:rPr>
          <w:rFonts w:ascii="Cambria" w:hAnsi="Cambria" w:cs="†¯øw≥¸"/>
          <w:b/>
          <w:sz w:val="24"/>
          <w:szCs w:val="24"/>
        </w:rPr>
        <w:t xml:space="preserve"> szt. paneli fotowoltaicznych</w:t>
      </w:r>
      <w:r w:rsidR="006570B2" w:rsidRPr="00E22F5C">
        <w:rPr>
          <w:rFonts w:ascii="Cambria" w:hAnsi="Cambria" w:cs="†¯øw≥¸"/>
          <w:sz w:val="24"/>
          <w:szCs w:val="24"/>
        </w:rPr>
        <w:t xml:space="preserve"> </w:t>
      </w:r>
      <w:r w:rsidR="006570B2" w:rsidRPr="003E7232">
        <w:rPr>
          <w:rFonts w:ascii="Cambria" w:hAnsi="Cambria" w:cs="†¯øw≥¸"/>
          <w:b/>
          <w:sz w:val="24"/>
          <w:szCs w:val="24"/>
        </w:rPr>
        <w:t xml:space="preserve">polikrystalicznych </w:t>
      </w:r>
      <w:r w:rsidR="006570B2" w:rsidRPr="00E22F5C">
        <w:rPr>
          <w:rFonts w:ascii="Cambria" w:hAnsi="Cambria" w:cs="†¯øw≥¸"/>
          <w:b/>
          <w:sz w:val="24"/>
          <w:szCs w:val="24"/>
        </w:rPr>
        <w:t xml:space="preserve">o mocy min. </w:t>
      </w:r>
      <w:r w:rsidR="006570B2">
        <w:rPr>
          <w:rFonts w:ascii="Cambria" w:hAnsi="Cambria" w:cs="†¯øw≥¸"/>
          <w:b/>
          <w:sz w:val="24"/>
          <w:szCs w:val="24"/>
        </w:rPr>
        <w:br/>
        <w:t>5,0</w:t>
      </w:r>
      <w:r>
        <w:rPr>
          <w:rFonts w:ascii="Cambria" w:hAnsi="Cambria" w:cs="†¯øw≥¸"/>
          <w:b/>
          <w:sz w:val="24"/>
          <w:szCs w:val="24"/>
        </w:rPr>
        <w:t>35</w:t>
      </w:r>
      <w:r w:rsidR="006570B2" w:rsidRPr="00E22F5C">
        <w:rPr>
          <w:rFonts w:ascii="Cambria" w:hAnsi="Cambria" w:cs="†¯øw≥¸"/>
          <w:b/>
          <w:sz w:val="24"/>
          <w:szCs w:val="24"/>
        </w:rPr>
        <w:t xml:space="preserve"> kW</w:t>
      </w:r>
      <w:r w:rsidR="006570B2">
        <w:rPr>
          <w:rFonts w:ascii="Cambria" w:hAnsi="Cambria" w:cs="†¯øw≥¸"/>
          <w:b/>
          <w:sz w:val="24"/>
          <w:szCs w:val="24"/>
        </w:rPr>
        <w:t>p</w:t>
      </w:r>
      <w:r w:rsidR="006570B2" w:rsidRPr="00E22F5C">
        <w:rPr>
          <w:rFonts w:ascii="Cambria" w:hAnsi="Cambria" w:cs="†¯øw≥¸"/>
          <w:sz w:val="24"/>
          <w:szCs w:val="24"/>
        </w:rPr>
        <w:t xml:space="preserve"> montowan</w:t>
      </w:r>
      <w:r>
        <w:rPr>
          <w:rFonts w:ascii="Cambria" w:hAnsi="Cambria" w:cs="†¯øw≥¸"/>
          <w:sz w:val="24"/>
          <w:szCs w:val="24"/>
        </w:rPr>
        <w:t>ych</w:t>
      </w:r>
      <w:r w:rsidR="006570B2">
        <w:rPr>
          <w:rFonts w:ascii="Cambria" w:hAnsi="Cambria" w:cs="†¯øw≥¸"/>
          <w:sz w:val="24"/>
          <w:szCs w:val="24"/>
        </w:rPr>
        <w:t xml:space="preserve"> </w:t>
      </w:r>
      <w:r w:rsidR="006570B2" w:rsidRPr="00E22F5C">
        <w:rPr>
          <w:rFonts w:ascii="Cambria" w:hAnsi="Cambria" w:cs="†¯øw≥¸"/>
          <w:sz w:val="24"/>
          <w:szCs w:val="24"/>
        </w:rPr>
        <w:t>na</w:t>
      </w:r>
      <w:r w:rsidR="006570B2">
        <w:rPr>
          <w:rFonts w:ascii="Cambria" w:hAnsi="Cambria" w:cs="†¯øw≥¸"/>
          <w:sz w:val="24"/>
          <w:szCs w:val="24"/>
        </w:rPr>
        <w:t xml:space="preserve"> dachach budynków gospodarczych </w:t>
      </w:r>
      <w:r w:rsidR="006570B2" w:rsidRPr="00E22F5C">
        <w:rPr>
          <w:rFonts w:ascii="Cambria" w:hAnsi="Cambria" w:cs="†¯øw≥¸"/>
          <w:sz w:val="24"/>
          <w:szCs w:val="24"/>
        </w:rPr>
        <w:t>osób fizycznych,</w:t>
      </w:r>
    </w:p>
    <w:p w14:paraId="5D6ECEDF" w14:textId="46A05A26" w:rsidR="001651C5" w:rsidRPr="00E22F5C" w:rsidRDefault="001651C5" w:rsidP="001651C5">
      <w:pPr>
        <w:pStyle w:val="Akapitzlist"/>
        <w:widowControl w:val="0"/>
        <w:numPr>
          <w:ilvl w:val="0"/>
          <w:numId w:val="70"/>
        </w:numPr>
        <w:tabs>
          <w:tab w:val="left" w:pos="1985"/>
        </w:tabs>
        <w:autoSpaceDE w:val="0"/>
        <w:autoSpaceDN w:val="0"/>
        <w:adjustRightInd w:val="0"/>
        <w:spacing w:line="276" w:lineRule="auto"/>
        <w:ind w:left="1985" w:hanging="284"/>
        <w:rPr>
          <w:rFonts w:ascii="Cambria" w:hAnsi="Cambria" w:cs="†¯øw≥¸"/>
          <w:sz w:val="24"/>
          <w:szCs w:val="24"/>
        </w:rPr>
      </w:pPr>
      <w:r>
        <w:rPr>
          <w:rFonts w:ascii="Cambria" w:hAnsi="Cambria" w:cs="†¯øw≥¸"/>
          <w:b/>
          <w:sz w:val="24"/>
          <w:szCs w:val="24"/>
        </w:rPr>
        <w:t>3</w:t>
      </w:r>
      <w:r w:rsidRPr="00E22F5C">
        <w:rPr>
          <w:rFonts w:ascii="Cambria" w:hAnsi="Cambria" w:cs="†¯øw≥¸"/>
          <w:b/>
          <w:sz w:val="24"/>
          <w:szCs w:val="24"/>
        </w:rPr>
        <w:t xml:space="preserve"> zestaw</w:t>
      </w:r>
      <w:r>
        <w:rPr>
          <w:rFonts w:ascii="Cambria" w:hAnsi="Cambria" w:cs="†¯øw≥¸"/>
          <w:b/>
          <w:sz w:val="24"/>
          <w:szCs w:val="24"/>
        </w:rPr>
        <w:t>y</w:t>
      </w:r>
      <w:r w:rsidRPr="00E22F5C">
        <w:rPr>
          <w:rFonts w:ascii="Cambria" w:hAnsi="Cambria" w:cs="†¯øw≥¸"/>
          <w:sz w:val="24"/>
          <w:szCs w:val="24"/>
        </w:rPr>
        <w:t xml:space="preserve"> instalacji fotowoltaicznych składających się z </w:t>
      </w:r>
      <w:r>
        <w:rPr>
          <w:rFonts w:ascii="Cambria" w:hAnsi="Cambria" w:cs="†¯øw≥¸"/>
          <w:b/>
          <w:sz w:val="24"/>
          <w:szCs w:val="24"/>
        </w:rPr>
        <w:t>19</w:t>
      </w:r>
      <w:r w:rsidRPr="00E22F5C">
        <w:rPr>
          <w:rFonts w:ascii="Cambria" w:hAnsi="Cambria" w:cs="†¯øw≥¸"/>
          <w:b/>
          <w:sz w:val="24"/>
          <w:szCs w:val="24"/>
        </w:rPr>
        <w:t xml:space="preserve"> szt. paneli fotowoltaicznych</w:t>
      </w:r>
      <w:r w:rsidRPr="00E22F5C">
        <w:rPr>
          <w:rFonts w:ascii="Cambria" w:hAnsi="Cambria" w:cs="†¯øw≥¸"/>
          <w:sz w:val="24"/>
          <w:szCs w:val="24"/>
        </w:rPr>
        <w:t xml:space="preserve"> </w:t>
      </w:r>
      <w:r w:rsidRPr="003E7232">
        <w:rPr>
          <w:rFonts w:ascii="Cambria" w:hAnsi="Cambria" w:cs="†¯øw≥¸"/>
          <w:b/>
          <w:sz w:val="24"/>
          <w:szCs w:val="24"/>
        </w:rPr>
        <w:t xml:space="preserve">polikrystalicznych </w:t>
      </w:r>
      <w:r w:rsidRPr="00E22F5C">
        <w:rPr>
          <w:rFonts w:ascii="Cambria" w:hAnsi="Cambria" w:cs="†¯øw≥¸"/>
          <w:b/>
          <w:sz w:val="24"/>
          <w:szCs w:val="24"/>
        </w:rPr>
        <w:t xml:space="preserve">o mocy min. </w:t>
      </w:r>
      <w:r>
        <w:rPr>
          <w:rFonts w:ascii="Cambria" w:hAnsi="Cambria" w:cs="†¯øw≥¸"/>
          <w:b/>
          <w:sz w:val="24"/>
          <w:szCs w:val="24"/>
        </w:rPr>
        <w:t>5,035</w:t>
      </w:r>
      <w:r w:rsidRPr="00E22F5C">
        <w:rPr>
          <w:rFonts w:ascii="Cambria" w:hAnsi="Cambria" w:cs="†¯øw≥¸"/>
          <w:b/>
          <w:sz w:val="24"/>
          <w:szCs w:val="24"/>
        </w:rPr>
        <w:t xml:space="preserve"> kW</w:t>
      </w:r>
      <w:r>
        <w:rPr>
          <w:rFonts w:ascii="Cambria" w:hAnsi="Cambria" w:cs="†¯øw≥¸"/>
          <w:b/>
          <w:sz w:val="24"/>
          <w:szCs w:val="24"/>
        </w:rPr>
        <w:t>p</w:t>
      </w:r>
      <w:r w:rsidRPr="00E22F5C">
        <w:rPr>
          <w:rFonts w:ascii="Cambria" w:hAnsi="Cambria" w:cs="†¯øw≥¸"/>
          <w:sz w:val="24"/>
          <w:szCs w:val="24"/>
        </w:rPr>
        <w:t xml:space="preserve"> montowan</w:t>
      </w:r>
      <w:r>
        <w:rPr>
          <w:rFonts w:ascii="Cambria" w:hAnsi="Cambria" w:cs="†¯øw≥¸"/>
          <w:sz w:val="24"/>
          <w:szCs w:val="24"/>
        </w:rPr>
        <w:t>e</w:t>
      </w:r>
      <w:r w:rsidRPr="00E22F5C">
        <w:rPr>
          <w:rFonts w:ascii="Cambria" w:hAnsi="Cambria" w:cs="†¯øw≥¸"/>
          <w:sz w:val="24"/>
          <w:szCs w:val="24"/>
        </w:rPr>
        <w:t xml:space="preserve"> na</w:t>
      </w:r>
      <w:r>
        <w:rPr>
          <w:rFonts w:ascii="Cambria" w:hAnsi="Cambria" w:cs="†¯øw≥¸"/>
          <w:sz w:val="24"/>
          <w:szCs w:val="24"/>
        </w:rPr>
        <w:t xml:space="preserve"> gruncie </w:t>
      </w:r>
      <w:r w:rsidRPr="00E22F5C">
        <w:rPr>
          <w:rFonts w:ascii="Cambria" w:hAnsi="Cambria" w:cs="†¯øw≥¸"/>
          <w:sz w:val="24"/>
          <w:szCs w:val="24"/>
        </w:rPr>
        <w:t>os</w:t>
      </w:r>
      <w:r>
        <w:rPr>
          <w:rFonts w:ascii="Cambria" w:hAnsi="Cambria" w:cs="†¯øw≥¸"/>
          <w:sz w:val="24"/>
          <w:szCs w:val="24"/>
        </w:rPr>
        <w:t>oby</w:t>
      </w:r>
      <w:r w:rsidRPr="00E22F5C">
        <w:rPr>
          <w:rFonts w:ascii="Cambria" w:hAnsi="Cambria" w:cs="†¯øw≥¸"/>
          <w:sz w:val="24"/>
          <w:szCs w:val="24"/>
        </w:rPr>
        <w:t xml:space="preserve"> fizyczn</w:t>
      </w:r>
      <w:r>
        <w:rPr>
          <w:rFonts w:ascii="Cambria" w:hAnsi="Cambria" w:cs="†¯øw≥¸"/>
          <w:sz w:val="24"/>
          <w:szCs w:val="24"/>
        </w:rPr>
        <w:t>ej</w:t>
      </w:r>
      <w:r w:rsidRPr="00E22F5C">
        <w:rPr>
          <w:rFonts w:ascii="Cambria" w:hAnsi="Cambria" w:cs="†¯øw≥¸"/>
          <w:sz w:val="24"/>
          <w:szCs w:val="24"/>
        </w:rPr>
        <w:t>,</w:t>
      </w:r>
    </w:p>
    <w:p w14:paraId="635CD9FB" w14:textId="77777777" w:rsidR="00CA2180" w:rsidRPr="00D76E65" w:rsidRDefault="00CA2180" w:rsidP="00D2718D">
      <w:pPr>
        <w:pStyle w:val="Akapitzlist"/>
        <w:widowControl w:val="0"/>
        <w:numPr>
          <w:ilvl w:val="0"/>
          <w:numId w:val="60"/>
        </w:numPr>
        <w:autoSpaceDE w:val="0"/>
        <w:autoSpaceDN w:val="0"/>
        <w:adjustRightInd w:val="0"/>
        <w:spacing w:line="276" w:lineRule="auto"/>
        <w:ind w:left="1701" w:hanging="425"/>
        <w:rPr>
          <w:rFonts w:ascii="Cambria" w:hAnsi="Cambria" w:cs="†¯øw≥¸"/>
          <w:sz w:val="24"/>
          <w:szCs w:val="24"/>
        </w:rPr>
      </w:pPr>
      <w:r w:rsidRPr="00D76E65">
        <w:rPr>
          <w:rFonts w:ascii="Cambria" w:hAnsi="Cambria" w:cs="†¯øw≥¸"/>
          <w:sz w:val="24"/>
          <w:szCs w:val="24"/>
        </w:rPr>
        <w:t>montaż inwertera,</w:t>
      </w:r>
    </w:p>
    <w:p w14:paraId="7C2369B1" w14:textId="77777777" w:rsidR="00CA2180" w:rsidRPr="00D76E65" w:rsidRDefault="00CA2180" w:rsidP="00D2718D">
      <w:pPr>
        <w:pStyle w:val="Akapitzlist"/>
        <w:widowControl w:val="0"/>
        <w:numPr>
          <w:ilvl w:val="0"/>
          <w:numId w:val="60"/>
        </w:numPr>
        <w:autoSpaceDE w:val="0"/>
        <w:autoSpaceDN w:val="0"/>
        <w:adjustRightInd w:val="0"/>
        <w:spacing w:line="276" w:lineRule="auto"/>
        <w:ind w:left="1701" w:hanging="425"/>
        <w:rPr>
          <w:rFonts w:ascii="Cambria" w:hAnsi="Cambria" w:cs="†¯øw≥¸"/>
          <w:sz w:val="24"/>
          <w:szCs w:val="24"/>
        </w:rPr>
      </w:pPr>
      <w:r w:rsidRPr="00D76E65">
        <w:rPr>
          <w:rFonts w:ascii="Cambria" w:hAnsi="Cambria" w:cs="†¯øw≥¸"/>
          <w:sz w:val="24"/>
          <w:szCs w:val="24"/>
        </w:rPr>
        <w:t>instalacja prądu stałego DC,</w:t>
      </w:r>
    </w:p>
    <w:p w14:paraId="759AA0A3" w14:textId="77777777" w:rsidR="00CA2180" w:rsidRPr="00D76E65" w:rsidRDefault="00CA2180" w:rsidP="00D2718D">
      <w:pPr>
        <w:pStyle w:val="Akapitzlist"/>
        <w:widowControl w:val="0"/>
        <w:numPr>
          <w:ilvl w:val="0"/>
          <w:numId w:val="60"/>
        </w:numPr>
        <w:autoSpaceDE w:val="0"/>
        <w:autoSpaceDN w:val="0"/>
        <w:adjustRightInd w:val="0"/>
        <w:spacing w:line="276" w:lineRule="auto"/>
        <w:ind w:left="1701" w:hanging="425"/>
        <w:rPr>
          <w:rFonts w:ascii="Cambria" w:hAnsi="Cambria" w:cs="†¯øw≥¸"/>
          <w:sz w:val="24"/>
          <w:szCs w:val="24"/>
        </w:rPr>
      </w:pPr>
      <w:r w:rsidRPr="00D76E65">
        <w:rPr>
          <w:rFonts w:ascii="Cambria" w:hAnsi="Cambria" w:cs="†¯øw≥¸"/>
          <w:sz w:val="24"/>
          <w:szCs w:val="24"/>
        </w:rPr>
        <w:t>instalacja prądu zmiennego AC,</w:t>
      </w:r>
    </w:p>
    <w:p w14:paraId="48117870" w14:textId="77777777" w:rsidR="00CA2180" w:rsidRPr="00D76E65" w:rsidRDefault="00CA2180" w:rsidP="00D2718D">
      <w:pPr>
        <w:pStyle w:val="Akapitzlist"/>
        <w:widowControl w:val="0"/>
        <w:numPr>
          <w:ilvl w:val="0"/>
          <w:numId w:val="60"/>
        </w:numPr>
        <w:autoSpaceDE w:val="0"/>
        <w:autoSpaceDN w:val="0"/>
        <w:adjustRightInd w:val="0"/>
        <w:spacing w:line="276" w:lineRule="auto"/>
        <w:ind w:left="1701" w:hanging="425"/>
        <w:rPr>
          <w:rFonts w:ascii="Cambria" w:hAnsi="Cambria" w:cs="†¯øw≥¸"/>
          <w:sz w:val="24"/>
          <w:szCs w:val="24"/>
        </w:rPr>
      </w:pPr>
      <w:r w:rsidRPr="00D76E65">
        <w:rPr>
          <w:rFonts w:ascii="Cambria" w:hAnsi="Cambria" w:cs="†¯øw≥¸"/>
          <w:sz w:val="24"/>
          <w:szCs w:val="24"/>
        </w:rPr>
        <w:t>zabezpieczenie przeciwporażeniowe, przepięciowe,</w:t>
      </w:r>
    </w:p>
    <w:p w14:paraId="614637D4" w14:textId="77777777" w:rsidR="00CA2180" w:rsidRPr="00D76E65" w:rsidRDefault="00CA2180" w:rsidP="00D2718D">
      <w:pPr>
        <w:pStyle w:val="Akapitzlist"/>
        <w:widowControl w:val="0"/>
        <w:numPr>
          <w:ilvl w:val="0"/>
          <w:numId w:val="60"/>
        </w:numPr>
        <w:autoSpaceDE w:val="0"/>
        <w:autoSpaceDN w:val="0"/>
        <w:adjustRightInd w:val="0"/>
        <w:spacing w:line="276" w:lineRule="auto"/>
        <w:ind w:left="1701" w:hanging="425"/>
        <w:rPr>
          <w:rFonts w:ascii="Cambria" w:hAnsi="Cambria" w:cs="†¯øw≥¸"/>
          <w:sz w:val="24"/>
          <w:szCs w:val="24"/>
        </w:rPr>
      </w:pPr>
      <w:r w:rsidRPr="00D76E65">
        <w:rPr>
          <w:rFonts w:ascii="Cambria" w:hAnsi="Cambria" w:cs="†¯øw≥¸"/>
          <w:sz w:val="24"/>
          <w:szCs w:val="24"/>
        </w:rPr>
        <w:t>instalacja uziemień i połączeń wyrównawczych,</w:t>
      </w:r>
    </w:p>
    <w:p w14:paraId="6DA9D6F5" w14:textId="77777777" w:rsidR="001651C5" w:rsidRPr="001651C5" w:rsidRDefault="00CA2180" w:rsidP="001651C5">
      <w:pPr>
        <w:pStyle w:val="Akapitzlist"/>
        <w:widowControl w:val="0"/>
        <w:numPr>
          <w:ilvl w:val="0"/>
          <w:numId w:val="60"/>
        </w:numPr>
        <w:autoSpaceDE w:val="0"/>
        <w:autoSpaceDN w:val="0"/>
        <w:adjustRightInd w:val="0"/>
        <w:spacing w:line="276" w:lineRule="auto"/>
        <w:ind w:left="1701" w:hanging="425"/>
        <w:rPr>
          <w:rFonts w:ascii="Cambria" w:hAnsi="Cambria" w:cs="†¯øw≥¸"/>
          <w:sz w:val="24"/>
          <w:szCs w:val="24"/>
        </w:rPr>
      </w:pPr>
      <w:r w:rsidRPr="00D76E65">
        <w:rPr>
          <w:rFonts w:ascii="Cambria" w:hAnsi="Cambria" w:cs="Arial"/>
          <w:sz w:val="24"/>
          <w:szCs w:val="24"/>
        </w:rPr>
        <w:t>wykonanie prób, badań i rozruchów instalacji fotowoltaicznej,</w:t>
      </w:r>
    </w:p>
    <w:p w14:paraId="4F6B1D2A" w14:textId="77777777" w:rsidR="00932A8C" w:rsidRPr="00932A8C" w:rsidRDefault="00CA2180" w:rsidP="00932A8C">
      <w:pPr>
        <w:pStyle w:val="Akapitzlist"/>
        <w:widowControl w:val="0"/>
        <w:numPr>
          <w:ilvl w:val="0"/>
          <w:numId w:val="60"/>
        </w:numPr>
        <w:autoSpaceDE w:val="0"/>
        <w:autoSpaceDN w:val="0"/>
        <w:adjustRightInd w:val="0"/>
        <w:spacing w:line="276" w:lineRule="auto"/>
        <w:ind w:left="1701" w:hanging="425"/>
        <w:rPr>
          <w:rFonts w:ascii="Cambria" w:hAnsi="Cambria" w:cs="†¯øw≥¸"/>
          <w:sz w:val="24"/>
          <w:szCs w:val="24"/>
        </w:rPr>
      </w:pPr>
      <w:r w:rsidRPr="00D76E65">
        <w:rPr>
          <w:rFonts w:ascii="Cambria" w:hAnsi="Cambria" w:cs="Arial"/>
          <w:sz w:val="24"/>
          <w:szCs w:val="24"/>
        </w:rPr>
        <w:t>przeszkolenie użytkowników co do zasad prawidłowej eksploatacji instalacji fotowoltaicznej wraz z opracowaniem szczegółowych instrukcji obsługi i ich przekazaniem użytkownikom,</w:t>
      </w:r>
    </w:p>
    <w:p w14:paraId="658DA03E" w14:textId="72B56317" w:rsidR="00932A8C" w:rsidRPr="00932A8C" w:rsidRDefault="00932A8C" w:rsidP="00932A8C">
      <w:pPr>
        <w:pStyle w:val="Akapitzlist"/>
        <w:widowControl w:val="0"/>
        <w:numPr>
          <w:ilvl w:val="0"/>
          <w:numId w:val="60"/>
        </w:numPr>
        <w:autoSpaceDE w:val="0"/>
        <w:autoSpaceDN w:val="0"/>
        <w:adjustRightInd w:val="0"/>
        <w:spacing w:line="276" w:lineRule="auto"/>
        <w:ind w:left="1701" w:hanging="425"/>
        <w:rPr>
          <w:rFonts w:ascii="Cambria" w:hAnsi="Cambria" w:cs="†¯øw≥¸"/>
          <w:sz w:val="24"/>
          <w:szCs w:val="24"/>
        </w:rPr>
      </w:pPr>
      <w:r w:rsidRPr="00932A8C">
        <w:rPr>
          <w:rFonts w:ascii="Cambria" w:hAnsi="Cambria" w:cs="†¯øw≥¸"/>
          <w:sz w:val="24"/>
          <w:szCs w:val="24"/>
        </w:rPr>
        <w:lastRenderedPageBreak/>
        <w:t xml:space="preserve">podłączenie instalacji do sieci elektroenergetycznej wraz ze zgłoszeniem </w:t>
      </w:r>
      <w:r>
        <w:rPr>
          <w:rFonts w:ascii="Cambria" w:hAnsi="Cambria" w:cs="†¯øw≥¸"/>
          <w:sz w:val="24"/>
          <w:szCs w:val="24"/>
        </w:rPr>
        <w:t xml:space="preserve">przyłączenia </w:t>
      </w:r>
      <w:r w:rsidRPr="00932A8C">
        <w:rPr>
          <w:rFonts w:ascii="Cambria" w:hAnsi="Cambria" w:cs="†¯øw≥¸"/>
          <w:sz w:val="24"/>
          <w:szCs w:val="24"/>
        </w:rPr>
        <w:t>instalacji do sieci dystr</w:t>
      </w:r>
      <w:r>
        <w:rPr>
          <w:rFonts w:ascii="Cambria" w:hAnsi="Cambria" w:cs="†¯øw≥¸"/>
          <w:sz w:val="24"/>
          <w:szCs w:val="24"/>
        </w:rPr>
        <w:t xml:space="preserve">ybucyjnej PGE Dystrybucja S.A. </w:t>
      </w:r>
      <w:r w:rsidRPr="00932A8C">
        <w:rPr>
          <w:rFonts w:ascii="Cambria" w:hAnsi="Cambria" w:cs="†¯øw≥¸"/>
          <w:sz w:val="24"/>
          <w:szCs w:val="24"/>
        </w:rPr>
        <w:t>na podstawie wytycznych dostępne na stronie zakładu.</w:t>
      </w:r>
    </w:p>
    <w:p w14:paraId="1F15F8FA" w14:textId="77777777" w:rsidR="004F59DF" w:rsidRPr="00FB4D66" w:rsidRDefault="004F59DF" w:rsidP="00F320C6">
      <w:pPr>
        <w:pStyle w:val="Kolorowalistaakcent11"/>
        <w:numPr>
          <w:ilvl w:val="1"/>
          <w:numId w:val="31"/>
        </w:numPr>
        <w:spacing w:line="276" w:lineRule="auto"/>
        <w:ind w:left="567" w:hanging="567"/>
        <w:rPr>
          <w:rFonts w:ascii="Cambria" w:hAnsi="Cambria" w:cs="Arial"/>
          <w:sz w:val="24"/>
          <w:szCs w:val="24"/>
        </w:rPr>
      </w:pPr>
      <w:r w:rsidRPr="00FB4D66">
        <w:rPr>
          <w:rFonts w:ascii="Cambria" w:hAnsi="Cambria" w:cs="Arial"/>
          <w:sz w:val="24"/>
          <w:szCs w:val="24"/>
        </w:rPr>
        <w:t>Szczegółowy zakres prac (Opis Przedmiotu Zamówienia) zawarty jest w:</w:t>
      </w:r>
    </w:p>
    <w:p w14:paraId="28FD4CF0" w14:textId="77777777" w:rsidR="00297961" w:rsidRDefault="004F59DF" w:rsidP="00F320C6">
      <w:pPr>
        <w:pStyle w:val="Kolorowalistaakcent11"/>
        <w:numPr>
          <w:ilvl w:val="2"/>
          <w:numId w:val="31"/>
        </w:numPr>
        <w:spacing w:line="276" w:lineRule="auto"/>
        <w:ind w:left="1276" w:hanging="709"/>
        <w:rPr>
          <w:rFonts w:ascii="Cambria" w:hAnsi="Cambria" w:cs="Arial"/>
          <w:sz w:val="24"/>
          <w:szCs w:val="24"/>
        </w:rPr>
      </w:pPr>
      <w:r w:rsidRPr="00FB4D66">
        <w:rPr>
          <w:rFonts w:ascii="Cambria" w:hAnsi="Cambria" w:cs="Arial"/>
          <w:sz w:val="24"/>
          <w:szCs w:val="24"/>
        </w:rPr>
        <w:t>załączniku Nr 1a do SIWZ (część 1 za</w:t>
      </w:r>
      <w:r>
        <w:rPr>
          <w:rFonts w:ascii="Cambria" w:hAnsi="Cambria" w:cs="Arial"/>
          <w:sz w:val="24"/>
          <w:szCs w:val="24"/>
        </w:rPr>
        <w:t>mówienia – kolektory słoneczne)</w:t>
      </w:r>
      <w:r w:rsidRPr="00FB4D66">
        <w:rPr>
          <w:rFonts w:ascii="Cambria" w:hAnsi="Cambria" w:cs="Arial"/>
          <w:sz w:val="24"/>
          <w:szCs w:val="24"/>
        </w:rPr>
        <w:t>,</w:t>
      </w:r>
    </w:p>
    <w:p w14:paraId="07E363E2" w14:textId="7C636F92" w:rsidR="00297961" w:rsidRDefault="00297961" w:rsidP="00F320C6">
      <w:pPr>
        <w:pStyle w:val="Kolorowalistaakcent11"/>
        <w:numPr>
          <w:ilvl w:val="2"/>
          <w:numId w:val="31"/>
        </w:numPr>
        <w:spacing w:line="276" w:lineRule="auto"/>
        <w:ind w:left="1276" w:hanging="709"/>
        <w:rPr>
          <w:rFonts w:ascii="Cambria" w:hAnsi="Cambria" w:cs="Arial"/>
          <w:sz w:val="24"/>
          <w:szCs w:val="24"/>
        </w:rPr>
      </w:pPr>
      <w:r w:rsidRPr="00297961">
        <w:rPr>
          <w:rFonts w:ascii="Cambria" w:hAnsi="Cambria" w:cs="Arial"/>
          <w:sz w:val="24"/>
          <w:szCs w:val="24"/>
        </w:rPr>
        <w:t>załączniku Nr 1</w:t>
      </w:r>
      <w:r w:rsidR="00E60071">
        <w:rPr>
          <w:rFonts w:ascii="Cambria" w:hAnsi="Cambria" w:cs="Arial"/>
          <w:sz w:val="24"/>
          <w:szCs w:val="24"/>
        </w:rPr>
        <w:t xml:space="preserve">b </w:t>
      </w:r>
      <w:r w:rsidRPr="00297961">
        <w:rPr>
          <w:rFonts w:ascii="Cambria" w:hAnsi="Cambria" w:cs="Arial"/>
          <w:sz w:val="24"/>
          <w:szCs w:val="24"/>
        </w:rPr>
        <w:t xml:space="preserve">do SIWZ (część </w:t>
      </w:r>
      <w:r w:rsidR="00E60071">
        <w:rPr>
          <w:rFonts w:ascii="Cambria" w:hAnsi="Cambria" w:cs="Arial"/>
          <w:sz w:val="24"/>
          <w:szCs w:val="24"/>
        </w:rPr>
        <w:t>2</w:t>
      </w:r>
      <w:r w:rsidRPr="00297961">
        <w:rPr>
          <w:rFonts w:ascii="Cambria" w:hAnsi="Cambria" w:cs="Arial"/>
          <w:sz w:val="24"/>
          <w:szCs w:val="24"/>
        </w:rPr>
        <w:t xml:space="preserve"> zamówienia–</w:t>
      </w:r>
      <w:r w:rsidR="000E63A8">
        <w:rPr>
          <w:rFonts w:ascii="Cambria" w:hAnsi="Cambria" w:cs="Arial"/>
          <w:sz w:val="24"/>
          <w:szCs w:val="24"/>
        </w:rPr>
        <w:t>kotły na biomasę</w:t>
      </w:r>
      <w:r w:rsidR="00E60071">
        <w:rPr>
          <w:rFonts w:ascii="Cambria" w:hAnsi="Cambria" w:cs="Arial"/>
          <w:sz w:val="24"/>
          <w:szCs w:val="24"/>
        </w:rPr>
        <w:t>).,</w:t>
      </w:r>
    </w:p>
    <w:p w14:paraId="14A85E16" w14:textId="5BEC1E65" w:rsidR="00E60071" w:rsidRDefault="00E60071" w:rsidP="00E60071">
      <w:pPr>
        <w:pStyle w:val="Kolorowalistaakcent11"/>
        <w:numPr>
          <w:ilvl w:val="2"/>
          <w:numId w:val="31"/>
        </w:numPr>
        <w:spacing w:line="276" w:lineRule="auto"/>
        <w:ind w:left="1276" w:hanging="709"/>
        <w:rPr>
          <w:rFonts w:ascii="Cambria" w:hAnsi="Cambria" w:cs="Arial"/>
          <w:sz w:val="24"/>
          <w:szCs w:val="24"/>
        </w:rPr>
      </w:pPr>
      <w:r w:rsidRPr="00297961">
        <w:rPr>
          <w:rFonts w:ascii="Cambria" w:hAnsi="Cambria" w:cs="Arial"/>
          <w:sz w:val="24"/>
          <w:szCs w:val="24"/>
        </w:rPr>
        <w:t>załączniku Nr 1</w:t>
      </w:r>
      <w:r w:rsidR="00EC23C6">
        <w:rPr>
          <w:rFonts w:ascii="Cambria" w:hAnsi="Cambria" w:cs="Arial"/>
          <w:sz w:val="24"/>
          <w:szCs w:val="24"/>
        </w:rPr>
        <w:t>c</w:t>
      </w:r>
      <w:r w:rsidRPr="00297961">
        <w:rPr>
          <w:rFonts w:ascii="Cambria" w:hAnsi="Cambria" w:cs="Arial"/>
          <w:sz w:val="24"/>
          <w:szCs w:val="24"/>
        </w:rPr>
        <w:t xml:space="preserve"> do SIWZ (część </w:t>
      </w:r>
      <w:r w:rsidR="00EC23C6">
        <w:rPr>
          <w:rFonts w:ascii="Cambria" w:hAnsi="Cambria" w:cs="Arial"/>
          <w:sz w:val="24"/>
          <w:szCs w:val="24"/>
        </w:rPr>
        <w:t>3</w:t>
      </w:r>
      <w:r w:rsidRPr="00297961">
        <w:rPr>
          <w:rFonts w:ascii="Cambria" w:hAnsi="Cambria" w:cs="Arial"/>
          <w:sz w:val="24"/>
          <w:szCs w:val="24"/>
        </w:rPr>
        <w:t xml:space="preserve"> zamówienia–instalacje fotowoltaiczne).  </w:t>
      </w:r>
    </w:p>
    <w:p w14:paraId="397B7925" w14:textId="77777777" w:rsidR="00D9784D" w:rsidRPr="00FB4D66" w:rsidRDefault="00D9784D" w:rsidP="00F320C6">
      <w:pPr>
        <w:pStyle w:val="Kolorowalistaakcent11"/>
        <w:numPr>
          <w:ilvl w:val="1"/>
          <w:numId w:val="31"/>
        </w:numPr>
        <w:spacing w:before="0" w:after="0" w:line="276" w:lineRule="auto"/>
        <w:ind w:left="567" w:hanging="567"/>
        <w:rPr>
          <w:rFonts w:ascii="Cambria" w:hAnsi="Cambria" w:cs="Arial"/>
          <w:b/>
          <w:sz w:val="24"/>
          <w:szCs w:val="24"/>
        </w:rPr>
      </w:pPr>
      <w:r w:rsidRPr="00FB4D66">
        <w:rPr>
          <w:rFonts w:ascii="Cambria" w:hAnsi="Cambria" w:cs="Arial"/>
          <w:b/>
          <w:sz w:val="24"/>
          <w:szCs w:val="24"/>
        </w:rPr>
        <w:t>Rozwiązania równoważne.</w:t>
      </w:r>
    </w:p>
    <w:p w14:paraId="50E34214" w14:textId="77777777" w:rsidR="00D9784D" w:rsidRPr="00FB4D66" w:rsidRDefault="00D9784D" w:rsidP="00E704D5">
      <w:pPr>
        <w:pStyle w:val="Kolorowalistaakcent11"/>
        <w:autoSpaceDE w:val="0"/>
        <w:autoSpaceDN w:val="0"/>
        <w:adjustRightInd w:val="0"/>
        <w:spacing w:after="0" w:line="276" w:lineRule="auto"/>
        <w:ind w:left="567"/>
        <w:rPr>
          <w:rFonts w:ascii="Cambria" w:hAnsi="Cambria" w:cs="Helvetica"/>
          <w:bCs/>
          <w:color w:val="000000"/>
          <w:sz w:val="24"/>
          <w:szCs w:val="24"/>
        </w:rPr>
      </w:pPr>
      <w:r w:rsidRPr="00FB4D66">
        <w:rPr>
          <w:rFonts w:ascii="Cambria" w:hAnsi="Cambria" w:cs="Helvetica"/>
          <w:bCs/>
          <w:color w:val="000000"/>
          <w:sz w:val="24"/>
          <w:szCs w:val="24"/>
        </w:rPr>
        <w:t xml:space="preserve">W przypadku użycia w SIWZ lub załącznikach odniesień do norm, europejskich ocen technicznych, aprobat, specyfikacji technicznych i systemów referencji technicznych, o których mowa w art. 30 ust. 1 pkt 2 i ust. 3 pzp zamawiający dopuszcza rozwiązania równoważne opisywanym. Wykonawca analizując dokumentację projektową powinien założyć, że każdemu odniesieniu o którym mowa w art. 30 ust. 1 pkt 2 i ust. 3 pzp użytemu w dokumentacji projektowej towarzyszy wyraz </w:t>
      </w:r>
      <w:r w:rsidRPr="00FB4D66">
        <w:rPr>
          <w:rFonts w:ascii="Cambria" w:hAnsi="Cambria" w:cs="Helvetica"/>
          <w:bCs/>
          <w:i/>
          <w:color w:val="000000"/>
          <w:sz w:val="24"/>
          <w:szCs w:val="24"/>
        </w:rPr>
        <w:t>„lub równoważne".</w:t>
      </w:r>
    </w:p>
    <w:p w14:paraId="396AD79A" w14:textId="77777777" w:rsidR="00D9784D" w:rsidRPr="00FB4D66" w:rsidRDefault="00D9784D" w:rsidP="00E704D5">
      <w:pPr>
        <w:pStyle w:val="Kolorowalistaakcent11"/>
        <w:autoSpaceDE w:val="0"/>
        <w:autoSpaceDN w:val="0"/>
        <w:adjustRightInd w:val="0"/>
        <w:spacing w:after="0" w:line="276" w:lineRule="auto"/>
        <w:ind w:left="567"/>
        <w:rPr>
          <w:rFonts w:ascii="Cambria" w:hAnsi="Cambria" w:cs="Helvetica"/>
          <w:bCs/>
          <w:color w:val="000000"/>
          <w:sz w:val="24"/>
          <w:szCs w:val="24"/>
        </w:rPr>
      </w:pPr>
      <w:r w:rsidRPr="00FB4D66">
        <w:rPr>
          <w:rFonts w:ascii="Cambria" w:hAnsi="Cambria" w:cs="Helvetica"/>
          <w:bCs/>
          <w:color w:val="000000"/>
          <w:sz w:val="24"/>
          <w:szCs w:val="24"/>
        </w:rPr>
        <w:t>W przypadku, gdy w SIWZ lub załącznikach zostały użyte znaki towarowe, oznacza to, że są podane przykładowo i określają jedynie minimalne oczekiwane parametry jakościowe oraz wymagany standard. Wykonawca może zastosować materiały lub urządzenia równoważne, lecz o parametrach technicznych i jakościowych podobnych lub lepszych, których zastosowanie w żaden sposób nie wpłynie negatywnie na prawidłowe funkcjonowanie rozwiązań przyjętych w dokumentacji projektowej. Wykonawca, który zastosuje urządzenia lub materiały równoważne będzie obowiązany wykazać w trakcie realizacji zamówienia, że zastosowane przez niego urządzenia i materiały spełniają wymagania określone przez zamawiającego.</w:t>
      </w:r>
    </w:p>
    <w:p w14:paraId="52DDFCB8" w14:textId="77777777" w:rsidR="00D9784D" w:rsidRPr="00FB4D66" w:rsidRDefault="00D9784D" w:rsidP="00E704D5">
      <w:pPr>
        <w:pStyle w:val="Kolorowalistaakcent11"/>
        <w:autoSpaceDE w:val="0"/>
        <w:autoSpaceDN w:val="0"/>
        <w:adjustRightInd w:val="0"/>
        <w:spacing w:after="0" w:line="276" w:lineRule="auto"/>
        <w:ind w:left="567"/>
        <w:rPr>
          <w:rFonts w:ascii="Cambria" w:hAnsi="Cambria" w:cs="Helvetica"/>
          <w:bCs/>
          <w:color w:val="000000"/>
          <w:sz w:val="24"/>
          <w:szCs w:val="24"/>
        </w:rPr>
      </w:pPr>
      <w:r w:rsidRPr="00FB4D66">
        <w:rPr>
          <w:rFonts w:ascii="Cambria" w:hAnsi="Cambria" w:cs="Helvetica"/>
          <w:bCs/>
          <w:color w:val="000000"/>
          <w:sz w:val="24"/>
          <w:szCs w:val="24"/>
        </w:rPr>
        <w:t>Użycie w SIWZ lub załącznikach oznakowania w rozumieniu art. 2 pkt 16 ustawy oznacza, że zamawiający akceptuje także wszystkie inne oznakowania potwierdzające, że dane roboty budowlane, dostawy lub usługi spełniają równoważne wymagania. W przypadku, gdy wykonawca z przyczyn od niego niezależnych nie może uzyskać określonego przez zamawiającego oznakowania lub oznakowania potwierdzającego, że dane roboty budowlane, dostawy lub usługi spełniają równoważne wymagania, zamawiający w terminie przez siebie wyznaczonym akceptuje inne odpowiednie środki dowodowe, w szczególności dokumentację techniczną producenta, o ile dany wykonawca udowodni, że roboty budowlane, dostawy lub usługi, które mają zostać przez niego wykonane, spełniają wymagania określonego oznakowania lub określone wymagania wskazane przez zamawiającego.</w:t>
      </w:r>
    </w:p>
    <w:p w14:paraId="29350D84" w14:textId="77777777" w:rsidR="00D9784D" w:rsidRPr="00FB4D66" w:rsidRDefault="00D9784D" w:rsidP="00E704D5">
      <w:pPr>
        <w:pStyle w:val="Kolorowalistaakcent11"/>
        <w:autoSpaceDE w:val="0"/>
        <w:autoSpaceDN w:val="0"/>
        <w:adjustRightInd w:val="0"/>
        <w:spacing w:after="0" w:line="276" w:lineRule="auto"/>
        <w:ind w:left="567"/>
        <w:rPr>
          <w:rFonts w:ascii="Cambria" w:hAnsi="Cambria" w:cs="Helvetica"/>
          <w:bCs/>
          <w:color w:val="000000"/>
          <w:sz w:val="24"/>
          <w:szCs w:val="24"/>
        </w:rPr>
      </w:pPr>
      <w:r w:rsidRPr="00FB4D66">
        <w:rPr>
          <w:rFonts w:ascii="Cambria" w:hAnsi="Cambria" w:cs="Helvetica"/>
          <w:bCs/>
          <w:color w:val="000000"/>
          <w:sz w:val="24"/>
          <w:szCs w:val="24"/>
        </w:rPr>
        <w:t xml:space="preserve">Użycie w SIWZ lub załącznikach wymogu posiadania certyfikatu wydanego przez jednostkę oceniającą zgodność lub sprawozdania z badań przeprowadzonych przez tę jednostkę jako środka dowodowego potwierdzającego zgodność z wymaganiami </w:t>
      </w:r>
      <w:r w:rsidRPr="00FB4D66">
        <w:rPr>
          <w:rFonts w:ascii="Cambria" w:hAnsi="Cambria" w:cs="Helvetica"/>
          <w:bCs/>
          <w:color w:val="000000"/>
          <w:sz w:val="24"/>
          <w:szCs w:val="24"/>
        </w:rPr>
        <w:lastRenderedPageBreak/>
        <w:t>lub cechami określonymi w opisie przedmiotu zamówienia, kryteriach oceny ofert lub warunkach realizacji zamówienia oznacza, że zamawiający akceptuje również certyfikaty wydane przez inne równoważne jednostki oceniające zgodność. Zamawiający akceptuje także inne odpowiednie środki dowodowe, w szczególności dokumentację techniczną producenta, w przypadku gdy dany wykonawca nie ma ani dostępu do certyfikatów lub sprawozdań z badań, ani możliwości ich uzyskania w odpowiednim terminie, o ile ten brak dostępu nie może być przypisany danemu wykonawcy, oraz pod warunkiem że dany wykonawca udowodni, że wykonywane przez niego roboty budowlane, dostawy lub usługi spełniają wymogi lub kryteria określone w opisie przedmiotu zamówienia, kryteriach oceny ofert lub warunkach realizacji zamówienia.</w:t>
      </w:r>
    </w:p>
    <w:p w14:paraId="73543F4A" w14:textId="77777777" w:rsidR="00D9784D" w:rsidRPr="00FB4D66" w:rsidRDefault="00D9784D" w:rsidP="00E704D5">
      <w:pPr>
        <w:pStyle w:val="Kolorowalistaakcent11"/>
        <w:autoSpaceDE w:val="0"/>
        <w:autoSpaceDN w:val="0"/>
        <w:adjustRightInd w:val="0"/>
        <w:spacing w:after="0" w:line="276" w:lineRule="auto"/>
        <w:ind w:left="567"/>
        <w:rPr>
          <w:rFonts w:ascii="Cambria" w:hAnsi="Cambria" w:cs="Helvetica"/>
          <w:bCs/>
          <w:color w:val="000000"/>
          <w:sz w:val="24"/>
          <w:szCs w:val="24"/>
        </w:rPr>
      </w:pPr>
      <w:r w:rsidRPr="00FB4D66">
        <w:rPr>
          <w:rFonts w:ascii="Cambria" w:hAnsi="Cambria" w:cs="Helvetica"/>
          <w:bCs/>
          <w:color w:val="000000"/>
          <w:sz w:val="24"/>
          <w:szCs w:val="24"/>
        </w:rPr>
        <w:t xml:space="preserve">Jeżeli w opisie przedmiotu zamówienia ujęto zapis wynikający z KNR lub KNNR wskazujący na konieczność wykorzystywania przy realizacji zamówienia konkretnego sprzętu o konkretnych parametrach zamawiający dopuszcza używanie innego sprzętu o ile zapewni to osiągnięcie zakładanych parametrów projektowych </w:t>
      </w:r>
      <w:r w:rsidRPr="00FB4D66">
        <w:rPr>
          <w:rFonts w:ascii="Cambria" w:hAnsi="Cambria" w:cs="Helvetica"/>
          <w:bCs/>
          <w:color w:val="000000"/>
          <w:sz w:val="24"/>
          <w:szCs w:val="24"/>
        </w:rPr>
        <w:br/>
        <w:t>i nie spowoduje ryzyka niezgodności wykonanych prac z dokumentacją projektową.</w:t>
      </w:r>
    </w:p>
    <w:p w14:paraId="020CFEE2" w14:textId="77777777" w:rsidR="00D9784D" w:rsidRPr="00FB4D66" w:rsidRDefault="00D9784D" w:rsidP="00F320C6">
      <w:pPr>
        <w:widowControl w:val="0"/>
        <w:numPr>
          <w:ilvl w:val="1"/>
          <w:numId w:val="31"/>
        </w:numPr>
        <w:spacing w:line="276" w:lineRule="auto"/>
        <w:ind w:left="567" w:hanging="567"/>
        <w:jc w:val="both"/>
        <w:outlineLvl w:val="3"/>
        <w:rPr>
          <w:rFonts w:ascii="Cambria" w:hAnsi="Cambria" w:cs="Arial"/>
          <w:bCs/>
        </w:rPr>
      </w:pPr>
      <w:r w:rsidRPr="00FB4D66">
        <w:rPr>
          <w:rFonts w:ascii="Cambria" w:hAnsi="Cambria" w:cs="Arial"/>
          <w:bCs/>
        </w:rPr>
        <w:t xml:space="preserve">Zamawiający </w:t>
      </w:r>
      <w:r w:rsidRPr="00FB4D66">
        <w:rPr>
          <w:rFonts w:ascii="Cambria" w:hAnsi="Cambria" w:cs="Arial"/>
          <w:b/>
          <w:bCs/>
          <w:u w:val="single"/>
        </w:rPr>
        <w:t>nie zastrzega</w:t>
      </w:r>
      <w:r w:rsidRPr="00FB4D66">
        <w:rPr>
          <w:rFonts w:ascii="Cambria" w:hAnsi="Cambria" w:cs="Arial"/>
          <w:bCs/>
        </w:rPr>
        <w:t xml:space="preserve"> obowiązku osobistego wykonania przez wykonawcę kluczowych części zamówienia w zakresie przedmiotu zamówienia.</w:t>
      </w:r>
    </w:p>
    <w:p w14:paraId="479AE776" w14:textId="77777777" w:rsidR="00D9784D" w:rsidRPr="00FB4D66" w:rsidRDefault="00D9784D" w:rsidP="00F320C6">
      <w:pPr>
        <w:widowControl w:val="0"/>
        <w:numPr>
          <w:ilvl w:val="1"/>
          <w:numId w:val="31"/>
        </w:numPr>
        <w:spacing w:line="276" w:lineRule="auto"/>
        <w:ind w:left="567" w:hanging="567"/>
        <w:jc w:val="both"/>
        <w:outlineLvl w:val="3"/>
        <w:rPr>
          <w:rFonts w:ascii="Cambria" w:hAnsi="Cambria" w:cs="Arial"/>
          <w:bCs/>
        </w:rPr>
      </w:pPr>
      <w:r w:rsidRPr="00FB4D66">
        <w:rPr>
          <w:rFonts w:ascii="Cambria" w:hAnsi="Cambria" w:cs="Arial"/>
          <w:bCs/>
        </w:rPr>
        <w:t xml:space="preserve">Zamawiający </w:t>
      </w:r>
      <w:r w:rsidRPr="00FB4D66">
        <w:rPr>
          <w:rFonts w:ascii="Cambria" w:hAnsi="Cambria" w:cs="Arial"/>
          <w:b/>
          <w:bCs/>
          <w:u w:val="single"/>
        </w:rPr>
        <w:t>nie przewiduje</w:t>
      </w:r>
      <w:r w:rsidRPr="00FB4D66">
        <w:rPr>
          <w:rFonts w:ascii="Cambria" w:hAnsi="Cambria" w:cs="Arial"/>
          <w:bCs/>
        </w:rPr>
        <w:t xml:space="preserve"> udzielenie zamówień, o których mowa w art. 67 ust. 1 pkt. 6 i 7 ustawy.</w:t>
      </w:r>
    </w:p>
    <w:p w14:paraId="1CAE7F06" w14:textId="77777777" w:rsidR="00D9784D" w:rsidRDefault="00D9784D" w:rsidP="00F320C6">
      <w:pPr>
        <w:widowControl w:val="0"/>
        <w:numPr>
          <w:ilvl w:val="1"/>
          <w:numId w:val="31"/>
        </w:numPr>
        <w:spacing w:line="276" w:lineRule="auto"/>
        <w:ind w:left="567" w:hanging="567"/>
        <w:jc w:val="both"/>
        <w:outlineLvl w:val="3"/>
        <w:rPr>
          <w:rFonts w:ascii="Cambria" w:hAnsi="Cambria" w:cs="Arial"/>
          <w:b/>
          <w:bCs/>
        </w:rPr>
      </w:pPr>
      <w:r w:rsidRPr="00FB4D66">
        <w:rPr>
          <w:rFonts w:ascii="Cambria" w:hAnsi="Cambria" w:cs="Arial"/>
          <w:b/>
          <w:bCs/>
        </w:rPr>
        <w:t>Nazwa/y i kod/y Wspólnego Słownika Zamówień: (CPV):</w:t>
      </w:r>
    </w:p>
    <w:p w14:paraId="5D17DE90" w14:textId="77777777" w:rsidR="00E60071" w:rsidRPr="00E60071" w:rsidRDefault="00E60071" w:rsidP="00E60071">
      <w:pPr>
        <w:widowControl w:val="0"/>
        <w:spacing w:line="276" w:lineRule="auto"/>
        <w:ind w:left="567"/>
        <w:jc w:val="both"/>
        <w:outlineLvl w:val="3"/>
        <w:rPr>
          <w:rFonts w:ascii="Cambria" w:hAnsi="Cambria" w:cs="Arial"/>
          <w:bCs/>
          <w:sz w:val="23"/>
          <w:szCs w:val="23"/>
          <w:u w:val="single"/>
        </w:rPr>
      </w:pPr>
      <w:r w:rsidRPr="00E60071">
        <w:rPr>
          <w:rFonts w:ascii="Cambria" w:hAnsi="Cambria" w:cs="Arial"/>
          <w:bCs/>
          <w:sz w:val="23"/>
          <w:szCs w:val="23"/>
          <w:u w:val="single"/>
        </w:rPr>
        <w:t>w zakresie części 1 zamówienia:</w:t>
      </w:r>
    </w:p>
    <w:p w14:paraId="77C2259B" w14:textId="77777777" w:rsidR="00E60071" w:rsidRPr="00E60071" w:rsidRDefault="00E60071" w:rsidP="00E60071">
      <w:pPr>
        <w:widowControl w:val="0"/>
        <w:spacing w:line="276" w:lineRule="auto"/>
        <w:ind w:left="567"/>
        <w:outlineLvl w:val="3"/>
        <w:rPr>
          <w:rFonts w:ascii="Cambria" w:hAnsi="Cambria" w:cs="Arial"/>
          <w:b/>
          <w:bCs/>
          <w:sz w:val="23"/>
          <w:szCs w:val="23"/>
        </w:rPr>
      </w:pPr>
      <w:r w:rsidRPr="00E60071">
        <w:rPr>
          <w:rFonts w:ascii="Cambria" w:hAnsi="Cambria" w:cs="Arial"/>
          <w:b/>
          <w:bCs/>
          <w:sz w:val="23"/>
          <w:szCs w:val="23"/>
        </w:rPr>
        <w:t>09331100-9 – Kolektory słoneczne do produkcji ciepła,</w:t>
      </w:r>
    </w:p>
    <w:p w14:paraId="6E29AFB4" w14:textId="77777777" w:rsidR="00E60071" w:rsidRPr="00E60071" w:rsidRDefault="00E60071" w:rsidP="00E60071">
      <w:pPr>
        <w:widowControl w:val="0"/>
        <w:spacing w:line="276" w:lineRule="auto"/>
        <w:ind w:left="567"/>
        <w:outlineLvl w:val="3"/>
        <w:rPr>
          <w:rFonts w:ascii="Cambria" w:hAnsi="Cambria" w:cs="Arial"/>
          <w:bCs/>
          <w:sz w:val="23"/>
          <w:szCs w:val="23"/>
        </w:rPr>
      </w:pPr>
      <w:r w:rsidRPr="00E60071">
        <w:rPr>
          <w:rFonts w:ascii="Cambria" w:hAnsi="Cambria" w:cs="Arial"/>
          <w:bCs/>
          <w:sz w:val="23"/>
          <w:szCs w:val="23"/>
        </w:rPr>
        <w:t>45321000-3 – Izolacja cieplna,</w:t>
      </w:r>
    </w:p>
    <w:p w14:paraId="50468B18" w14:textId="77777777" w:rsidR="00E60071" w:rsidRPr="00E60071" w:rsidRDefault="00E60071" w:rsidP="00E60071">
      <w:pPr>
        <w:widowControl w:val="0"/>
        <w:spacing w:line="276" w:lineRule="auto"/>
        <w:ind w:left="567"/>
        <w:outlineLvl w:val="3"/>
        <w:rPr>
          <w:rFonts w:ascii="Cambria" w:hAnsi="Cambria" w:cs="Arial"/>
          <w:bCs/>
          <w:sz w:val="23"/>
          <w:szCs w:val="23"/>
        </w:rPr>
      </w:pPr>
      <w:r w:rsidRPr="00E60071">
        <w:rPr>
          <w:rFonts w:ascii="Cambria" w:hAnsi="Cambria" w:cs="Arial"/>
          <w:bCs/>
          <w:sz w:val="23"/>
          <w:szCs w:val="23"/>
        </w:rPr>
        <w:t>45330000-9 – Roboty instalacyjne wodno-kanalizacyjne i sanitarne,</w:t>
      </w:r>
    </w:p>
    <w:p w14:paraId="3D52F78D" w14:textId="77777777" w:rsidR="00E60071" w:rsidRPr="00E60071" w:rsidRDefault="00E60071" w:rsidP="00E60071">
      <w:pPr>
        <w:widowControl w:val="0"/>
        <w:spacing w:line="276" w:lineRule="auto"/>
        <w:ind w:left="567"/>
        <w:outlineLvl w:val="3"/>
        <w:rPr>
          <w:rFonts w:ascii="Cambria" w:hAnsi="Cambria" w:cs="Arial"/>
          <w:bCs/>
          <w:sz w:val="23"/>
          <w:szCs w:val="23"/>
        </w:rPr>
      </w:pPr>
      <w:r w:rsidRPr="00E60071">
        <w:rPr>
          <w:rFonts w:ascii="Cambria" w:hAnsi="Cambria" w:cs="Arial"/>
          <w:bCs/>
          <w:sz w:val="23"/>
          <w:szCs w:val="23"/>
        </w:rPr>
        <w:t>45300000-0 – Roboty instalacyjne w budynkach,</w:t>
      </w:r>
    </w:p>
    <w:p w14:paraId="32EFC247" w14:textId="77777777" w:rsidR="00E60071" w:rsidRPr="00E60071" w:rsidRDefault="00E60071" w:rsidP="00E60071">
      <w:pPr>
        <w:widowControl w:val="0"/>
        <w:spacing w:line="276" w:lineRule="auto"/>
        <w:ind w:left="567"/>
        <w:outlineLvl w:val="3"/>
        <w:rPr>
          <w:rFonts w:ascii="Cambria" w:hAnsi="Cambria" w:cs="Arial"/>
          <w:bCs/>
          <w:sz w:val="23"/>
          <w:szCs w:val="23"/>
        </w:rPr>
      </w:pPr>
      <w:r w:rsidRPr="00E60071">
        <w:rPr>
          <w:rFonts w:ascii="Cambria" w:hAnsi="Cambria" w:cs="Arial"/>
          <w:bCs/>
          <w:sz w:val="23"/>
          <w:szCs w:val="23"/>
        </w:rPr>
        <w:t>45331000-6 – Instalowanie urządzeń grzewczych, wentylacyjnych i klimatyzacyjnych.</w:t>
      </w:r>
    </w:p>
    <w:p w14:paraId="76F7DB90" w14:textId="03740D5B" w:rsidR="00E60071" w:rsidRPr="00E60071" w:rsidRDefault="00E60071" w:rsidP="00E60071">
      <w:pPr>
        <w:widowControl w:val="0"/>
        <w:spacing w:line="276" w:lineRule="auto"/>
        <w:ind w:left="567"/>
        <w:jc w:val="both"/>
        <w:outlineLvl w:val="3"/>
        <w:rPr>
          <w:rFonts w:asciiTheme="majorHAnsi" w:hAnsiTheme="majorHAnsi" w:cs="Arial"/>
          <w:bCs/>
          <w:sz w:val="23"/>
          <w:szCs w:val="23"/>
          <w:u w:val="single"/>
        </w:rPr>
      </w:pPr>
      <w:r w:rsidRPr="00E60071">
        <w:rPr>
          <w:rFonts w:ascii="Cambria" w:hAnsi="Cambria" w:cs="Arial"/>
          <w:bCs/>
          <w:sz w:val="23"/>
          <w:szCs w:val="23"/>
          <w:u w:val="single"/>
        </w:rPr>
        <w:t xml:space="preserve">w zakresie części </w:t>
      </w:r>
      <w:r w:rsidR="001651C5">
        <w:rPr>
          <w:rFonts w:ascii="Cambria" w:hAnsi="Cambria" w:cs="Arial"/>
          <w:bCs/>
          <w:sz w:val="23"/>
          <w:szCs w:val="23"/>
          <w:u w:val="single"/>
        </w:rPr>
        <w:t>2</w:t>
      </w:r>
      <w:r w:rsidRPr="00E60071">
        <w:rPr>
          <w:rFonts w:ascii="Cambria" w:hAnsi="Cambria" w:cs="Arial"/>
          <w:bCs/>
          <w:sz w:val="23"/>
          <w:szCs w:val="23"/>
          <w:u w:val="single"/>
        </w:rPr>
        <w:t xml:space="preserve"> </w:t>
      </w:r>
      <w:r w:rsidRPr="00E60071">
        <w:rPr>
          <w:rFonts w:asciiTheme="majorHAnsi" w:hAnsiTheme="majorHAnsi" w:cs="Arial"/>
          <w:bCs/>
          <w:sz w:val="23"/>
          <w:szCs w:val="23"/>
          <w:u w:val="single"/>
        </w:rPr>
        <w:t>zamówienia:</w:t>
      </w:r>
    </w:p>
    <w:p w14:paraId="1DAF28FD" w14:textId="77777777" w:rsidR="00E60071" w:rsidRPr="00E60071" w:rsidRDefault="00E60071" w:rsidP="00E60071">
      <w:pPr>
        <w:widowControl w:val="0"/>
        <w:spacing w:line="276" w:lineRule="auto"/>
        <w:ind w:left="567"/>
        <w:jc w:val="both"/>
        <w:outlineLvl w:val="3"/>
        <w:rPr>
          <w:rFonts w:asciiTheme="majorHAnsi" w:hAnsiTheme="majorHAnsi" w:cs="Arial"/>
          <w:b/>
          <w:bCs/>
          <w:sz w:val="23"/>
          <w:szCs w:val="23"/>
        </w:rPr>
      </w:pPr>
      <w:r w:rsidRPr="00E60071">
        <w:rPr>
          <w:rFonts w:asciiTheme="majorHAnsi" w:eastAsia="Calibri" w:hAnsiTheme="majorHAnsi" w:cs="EUAlbertina"/>
          <w:b/>
          <w:sz w:val="23"/>
          <w:szCs w:val="23"/>
        </w:rPr>
        <w:t>42161000-5 Kot</w:t>
      </w:r>
      <w:r w:rsidRPr="00E60071">
        <w:rPr>
          <w:rFonts w:asciiTheme="majorHAnsi" w:eastAsia="Calibri" w:hAnsiTheme="majorHAnsi" w:cs="EUAlbertina+01"/>
          <w:b/>
          <w:sz w:val="23"/>
          <w:szCs w:val="23"/>
        </w:rPr>
        <w:t>ł</w:t>
      </w:r>
      <w:r w:rsidRPr="00E60071">
        <w:rPr>
          <w:rFonts w:asciiTheme="majorHAnsi" w:eastAsia="Calibri" w:hAnsiTheme="majorHAnsi" w:cs="EUAlbertina"/>
          <w:b/>
          <w:sz w:val="23"/>
          <w:szCs w:val="23"/>
        </w:rPr>
        <w:t>y grzewcze wody gor</w:t>
      </w:r>
      <w:r w:rsidRPr="00E60071">
        <w:rPr>
          <w:rFonts w:asciiTheme="majorHAnsi" w:eastAsia="Calibri" w:hAnsiTheme="majorHAnsi" w:cs="EUAlbertina+01"/>
          <w:b/>
          <w:sz w:val="23"/>
          <w:szCs w:val="23"/>
        </w:rPr>
        <w:t>ą</w:t>
      </w:r>
      <w:r w:rsidRPr="00E60071">
        <w:rPr>
          <w:rFonts w:asciiTheme="majorHAnsi" w:eastAsia="Calibri" w:hAnsiTheme="majorHAnsi" w:cs="EUAlbertina"/>
          <w:b/>
          <w:sz w:val="23"/>
          <w:szCs w:val="23"/>
        </w:rPr>
        <w:t>cej</w:t>
      </w:r>
    </w:p>
    <w:p w14:paraId="63C4272F" w14:textId="77777777" w:rsidR="00E60071" w:rsidRPr="00E60071" w:rsidRDefault="00E60071" w:rsidP="00E60071">
      <w:pPr>
        <w:widowControl w:val="0"/>
        <w:spacing w:line="276" w:lineRule="auto"/>
        <w:ind w:left="567"/>
        <w:jc w:val="both"/>
        <w:outlineLvl w:val="3"/>
        <w:rPr>
          <w:rFonts w:ascii="Cambria" w:hAnsi="Cambria" w:cs="Arial"/>
          <w:bCs/>
          <w:sz w:val="23"/>
          <w:szCs w:val="23"/>
        </w:rPr>
      </w:pPr>
      <w:r w:rsidRPr="00E60071">
        <w:rPr>
          <w:rFonts w:asciiTheme="majorHAnsi" w:hAnsiTheme="majorHAnsi" w:cs="Arial"/>
          <w:bCs/>
          <w:sz w:val="23"/>
          <w:szCs w:val="23"/>
        </w:rPr>
        <w:t>453311110-0 – Instalowanie kotłów</w:t>
      </w:r>
      <w:r w:rsidRPr="00E60071">
        <w:rPr>
          <w:rFonts w:ascii="Cambria" w:hAnsi="Cambria" w:cs="Arial"/>
          <w:bCs/>
          <w:sz w:val="23"/>
          <w:szCs w:val="23"/>
        </w:rPr>
        <w:t>,</w:t>
      </w:r>
    </w:p>
    <w:p w14:paraId="77201588" w14:textId="77777777" w:rsidR="00E60071" w:rsidRPr="00E60071" w:rsidRDefault="00E60071" w:rsidP="00E60071">
      <w:pPr>
        <w:widowControl w:val="0"/>
        <w:spacing w:line="276" w:lineRule="auto"/>
        <w:ind w:left="567"/>
        <w:jc w:val="both"/>
        <w:outlineLvl w:val="3"/>
        <w:rPr>
          <w:rFonts w:ascii="Cambria" w:hAnsi="Cambria" w:cs="Arial"/>
          <w:bCs/>
          <w:sz w:val="23"/>
          <w:szCs w:val="23"/>
        </w:rPr>
      </w:pPr>
      <w:r w:rsidRPr="00E60071">
        <w:rPr>
          <w:rFonts w:ascii="Cambria" w:hAnsi="Cambria" w:cs="Arial"/>
          <w:bCs/>
          <w:sz w:val="23"/>
          <w:szCs w:val="23"/>
        </w:rPr>
        <w:t>453311110-7 – Instalowanie centralnego ogrzewania,</w:t>
      </w:r>
    </w:p>
    <w:p w14:paraId="24E6EBFB" w14:textId="77777777" w:rsidR="00E60071" w:rsidRPr="00E60071" w:rsidRDefault="00E60071" w:rsidP="00E60071">
      <w:pPr>
        <w:widowControl w:val="0"/>
        <w:spacing w:line="276" w:lineRule="auto"/>
        <w:ind w:left="567"/>
        <w:jc w:val="both"/>
        <w:outlineLvl w:val="3"/>
        <w:rPr>
          <w:rFonts w:ascii="Cambria" w:hAnsi="Cambria" w:cs="Arial"/>
          <w:bCs/>
          <w:sz w:val="23"/>
          <w:szCs w:val="23"/>
        </w:rPr>
      </w:pPr>
      <w:r w:rsidRPr="00E60071">
        <w:rPr>
          <w:rFonts w:ascii="Cambria" w:hAnsi="Cambria" w:cs="Arial"/>
          <w:bCs/>
          <w:sz w:val="23"/>
          <w:szCs w:val="23"/>
        </w:rPr>
        <w:t>45321000-3 – Izolacja cieplna,</w:t>
      </w:r>
    </w:p>
    <w:p w14:paraId="49F7D37A" w14:textId="77777777" w:rsidR="00E60071" w:rsidRPr="00E60071" w:rsidRDefault="00E60071" w:rsidP="00E60071">
      <w:pPr>
        <w:widowControl w:val="0"/>
        <w:spacing w:line="276" w:lineRule="auto"/>
        <w:ind w:left="567"/>
        <w:jc w:val="both"/>
        <w:outlineLvl w:val="3"/>
        <w:rPr>
          <w:rFonts w:ascii="Cambria" w:hAnsi="Cambria" w:cs="Arial"/>
          <w:bCs/>
          <w:sz w:val="23"/>
          <w:szCs w:val="23"/>
        </w:rPr>
      </w:pPr>
      <w:r w:rsidRPr="00E60071">
        <w:rPr>
          <w:rFonts w:ascii="Cambria" w:hAnsi="Cambria" w:cs="Arial"/>
          <w:bCs/>
          <w:sz w:val="23"/>
          <w:szCs w:val="23"/>
        </w:rPr>
        <w:t>45330000-9 – Roboty instalacyjne wodno-kanalizacyjne i sanitarne,</w:t>
      </w:r>
    </w:p>
    <w:p w14:paraId="4378BA40" w14:textId="77777777" w:rsidR="00E60071" w:rsidRPr="00E60071" w:rsidRDefault="00E60071" w:rsidP="00E60071">
      <w:pPr>
        <w:widowControl w:val="0"/>
        <w:spacing w:line="276" w:lineRule="auto"/>
        <w:ind w:left="567"/>
        <w:jc w:val="both"/>
        <w:outlineLvl w:val="3"/>
        <w:rPr>
          <w:rFonts w:ascii="Cambria" w:hAnsi="Cambria" w:cs="Arial"/>
          <w:bCs/>
          <w:sz w:val="23"/>
          <w:szCs w:val="23"/>
        </w:rPr>
      </w:pPr>
      <w:r w:rsidRPr="00E60071">
        <w:rPr>
          <w:rFonts w:ascii="Cambria" w:hAnsi="Cambria" w:cs="Arial"/>
          <w:bCs/>
          <w:sz w:val="23"/>
          <w:szCs w:val="23"/>
        </w:rPr>
        <w:t>45300000-0 – Roboty instalacyjne w budynkach,</w:t>
      </w:r>
    </w:p>
    <w:p w14:paraId="098DF54E" w14:textId="77777777" w:rsidR="00E60071" w:rsidRPr="00E60071" w:rsidRDefault="00E60071" w:rsidP="00E60071">
      <w:pPr>
        <w:widowControl w:val="0"/>
        <w:spacing w:line="276" w:lineRule="auto"/>
        <w:ind w:left="567"/>
        <w:jc w:val="both"/>
        <w:outlineLvl w:val="3"/>
        <w:rPr>
          <w:rFonts w:ascii="Cambria" w:hAnsi="Cambria" w:cs="Arial"/>
          <w:bCs/>
          <w:sz w:val="23"/>
          <w:szCs w:val="23"/>
        </w:rPr>
      </w:pPr>
      <w:r w:rsidRPr="00E60071">
        <w:rPr>
          <w:rFonts w:ascii="Cambria" w:hAnsi="Cambria" w:cs="Arial"/>
          <w:bCs/>
          <w:sz w:val="23"/>
          <w:szCs w:val="23"/>
        </w:rPr>
        <w:t>45331000-6 – Instalowanie urządzeń grzewczych, wentylacyjnych i klimatyzacyjnych.</w:t>
      </w:r>
    </w:p>
    <w:p w14:paraId="74007AB6" w14:textId="6811ADA4" w:rsidR="001651C5" w:rsidRPr="00E60071" w:rsidRDefault="001651C5" w:rsidP="001651C5">
      <w:pPr>
        <w:widowControl w:val="0"/>
        <w:spacing w:line="276" w:lineRule="auto"/>
        <w:ind w:left="567"/>
        <w:jc w:val="both"/>
        <w:outlineLvl w:val="3"/>
        <w:rPr>
          <w:rFonts w:asciiTheme="majorHAnsi" w:hAnsiTheme="majorHAnsi" w:cs="Arial"/>
          <w:bCs/>
          <w:sz w:val="23"/>
          <w:szCs w:val="23"/>
          <w:u w:val="single"/>
        </w:rPr>
      </w:pPr>
      <w:r w:rsidRPr="00E60071">
        <w:rPr>
          <w:rFonts w:ascii="Cambria" w:hAnsi="Cambria" w:cs="Arial"/>
          <w:bCs/>
          <w:sz w:val="23"/>
          <w:szCs w:val="23"/>
          <w:u w:val="single"/>
        </w:rPr>
        <w:t xml:space="preserve">w zakresie części </w:t>
      </w:r>
      <w:r>
        <w:rPr>
          <w:rFonts w:ascii="Cambria" w:hAnsi="Cambria" w:cs="Arial"/>
          <w:bCs/>
          <w:sz w:val="23"/>
          <w:szCs w:val="23"/>
          <w:u w:val="single"/>
        </w:rPr>
        <w:t>3</w:t>
      </w:r>
      <w:r w:rsidRPr="00E60071">
        <w:rPr>
          <w:rFonts w:ascii="Cambria" w:hAnsi="Cambria" w:cs="Arial"/>
          <w:bCs/>
          <w:sz w:val="23"/>
          <w:szCs w:val="23"/>
          <w:u w:val="single"/>
        </w:rPr>
        <w:t xml:space="preserve"> </w:t>
      </w:r>
      <w:r w:rsidRPr="00E60071">
        <w:rPr>
          <w:rFonts w:asciiTheme="majorHAnsi" w:hAnsiTheme="majorHAnsi" w:cs="Arial"/>
          <w:bCs/>
          <w:sz w:val="23"/>
          <w:szCs w:val="23"/>
          <w:u w:val="single"/>
        </w:rPr>
        <w:t>zamówienia:</w:t>
      </w:r>
    </w:p>
    <w:p w14:paraId="768D876E" w14:textId="77777777" w:rsidR="00E60071" w:rsidRPr="00E60071" w:rsidRDefault="00E60071" w:rsidP="00E60071">
      <w:pPr>
        <w:widowControl w:val="0"/>
        <w:spacing w:line="276" w:lineRule="auto"/>
        <w:ind w:left="567"/>
        <w:jc w:val="both"/>
        <w:outlineLvl w:val="3"/>
        <w:rPr>
          <w:rFonts w:ascii="Cambria" w:hAnsi="Cambria" w:cs="Arial"/>
          <w:b/>
          <w:bCs/>
          <w:sz w:val="23"/>
          <w:szCs w:val="23"/>
        </w:rPr>
      </w:pPr>
      <w:r w:rsidRPr="00E60071">
        <w:rPr>
          <w:rFonts w:ascii="Cambria" w:hAnsi="Cambria" w:cs="Arial"/>
          <w:b/>
          <w:bCs/>
          <w:sz w:val="23"/>
          <w:szCs w:val="23"/>
        </w:rPr>
        <w:t>09331200-0 Słoneczne moduły fotoelektryczne,</w:t>
      </w:r>
    </w:p>
    <w:p w14:paraId="2E916B24" w14:textId="77777777" w:rsidR="00E60071" w:rsidRPr="00E60071" w:rsidRDefault="00E60071" w:rsidP="00E60071">
      <w:pPr>
        <w:widowControl w:val="0"/>
        <w:spacing w:line="276" w:lineRule="auto"/>
        <w:ind w:left="567"/>
        <w:jc w:val="both"/>
        <w:outlineLvl w:val="3"/>
        <w:rPr>
          <w:rFonts w:ascii="Cambria" w:hAnsi="Cambria" w:cs="Arial"/>
          <w:bCs/>
          <w:sz w:val="23"/>
          <w:szCs w:val="23"/>
        </w:rPr>
      </w:pPr>
      <w:r w:rsidRPr="00E60071">
        <w:rPr>
          <w:rFonts w:ascii="Cambria" w:hAnsi="Cambria" w:cs="Arial"/>
          <w:bCs/>
          <w:sz w:val="23"/>
          <w:szCs w:val="23"/>
        </w:rPr>
        <w:t>45310000-3 Roboty instalacyjne elektryczne,</w:t>
      </w:r>
    </w:p>
    <w:p w14:paraId="1BC81860" w14:textId="77777777" w:rsidR="00E60071" w:rsidRPr="00E60071" w:rsidRDefault="00E60071" w:rsidP="00E60071">
      <w:pPr>
        <w:widowControl w:val="0"/>
        <w:spacing w:line="276" w:lineRule="auto"/>
        <w:ind w:left="567"/>
        <w:jc w:val="both"/>
        <w:outlineLvl w:val="3"/>
        <w:rPr>
          <w:rFonts w:ascii="Cambria" w:hAnsi="Cambria" w:cs="Arial"/>
          <w:bCs/>
          <w:sz w:val="23"/>
          <w:szCs w:val="23"/>
        </w:rPr>
      </w:pPr>
      <w:r w:rsidRPr="00E60071">
        <w:rPr>
          <w:rFonts w:ascii="Cambria" w:hAnsi="Cambria" w:cs="Arial"/>
          <w:bCs/>
          <w:sz w:val="23"/>
          <w:szCs w:val="23"/>
        </w:rPr>
        <w:t>45311100-1 Roboty w zakresie okablowania elektrycznego.</w:t>
      </w:r>
    </w:p>
    <w:p w14:paraId="665EC6AB" w14:textId="77777777" w:rsidR="00D9784D" w:rsidRDefault="00D9784D" w:rsidP="00F320C6">
      <w:pPr>
        <w:pStyle w:val="Akapitzlist"/>
        <w:widowControl w:val="0"/>
        <w:numPr>
          <w:ilvl w:val="1"/>
          <w:numId w:val="31"/>
        </w:numPr>
        <w:spacing w:line="276" w:lineRule="auto"/>
        <w:ind w:left="567" w:hanging="567"/>
        <w:outlineLvl w:val="3"/>
        <w:rPr>
          <w:rFonts w:ascii="Cambria" w:hAnsi="Cambria"/>
          <w:sz w:val="24"/>
          <w:szCs w:val="24"/>
        </w:rPr>
      </w:pPr>
      <w:r w:rsidRPr="009C241E">
        <w:rPr>
          <w:rFonts w:ascii="Cambria" w:hAnsi="Cambria"/>
          <w:sz w:val="24"/>
          <w:szCs w:val="24"/>
        </w:rPr>
        <w:t xml:space="preserve">Zamawiający wymaga, aby podczas montażu uwzględnić wymagania osób </w:t>
      </w:r>
      <w:r w:rsidRPr="009C241E">
        <w:rPr>
          <w:rFonts w:ascii="Cambria" w:hAnsi="Cambria"/>
          <w:sz w:val="24"/>
          <w:szCs w:val="24"/>
        </w:rPr>
        <w:lastRenderedPageBreak/>
        <w:t xml:space="preserve">niepełnosprawnych i dostępność dla nich elementów sterujących (montaż przeprowadzić w sposób zapewniający możliwość wykonywania czynności obsługowych dla osób niepełnosprawnych w szczególności poruszających się </w:t>
      </w:r>
      <w:r w:rsidRPr="009C241E">
        <w:rPr>
          <w:rFonts w:ascii="Cambria" w:hAnsi="Cambria"/>
          <w:sz w:val="24"/>
          <w:szCs w:val="24"/>
        </w:rPr>
        <w:br/>
        <w:t>na wózkach inwalidzkich).</w:t>
      </w:r>
    </w:p>
    <w:tbl>
      <w:tblPr>
        <w:tblW w:w="0" w:type="auto"/>
        <w:jc w:val="center"/>
        <w:tblBorders>
          <w:bottom w:val="single" w:sz="4" w:space="0" w:color="auto"/>
        </w:tblBorders>
        <w:tblLook w:val="00A0" w:firstRow="1" w:lastRow="0" w:firstColumn="1" w:lastColumn="0" w:noHBand="0" w:noVBand="0"/>
      </w:tblPr>
      <w:tblGrid>
        <w:gridCol w:w="9068"/>
      </w:tblGrid>
      <w:tr w:rsidR="00D9784D" w:rsidRPr="00BD0A93" w14:paraId="524F8AE6" w14:textId="77777777" w:rsidTr="00722041">
        <w:trPr>
          <w:jc w:val="center"/>
        </w:trPr>
        <w:tc>
          <w:tcPr>
            <w:tcW w:w="9068" w:type="dxa"/>
            <w:tcBorders>
              <w:bottom w:val="single" w:sz="4" w:space="0" w:color="auto"/>
            </w:tcBorders>
          </w:tcPr>
          <w:p w14:paraId="5CF88D0C" w14:textId="77777777" w:rsidR="00D9784D" w:rsidRPr="00BD0A93" w:rsidRDefault="00D9784D" w:rsidP="00722041">
            <w:pPr>
              <w:suppressAutoHyphens/>
              <w:spacing w:line="276" w:lineRule="auto"/>
              <w:contextualSpacing/>
              <w:jc w:val="center"/>
              <w:textAlignment w:val="baseline"/>
              <w:rPr>
                <w:rFonts w:ascii="Cambria" w:hAnsi="Cambria"/>
                <w:sz w:val="26"/>
                <w:szCs w:val="26"/>
              </w:rPr>
            </w:pPr>
            <w:r w:rsidRPr="00BD0A93">
              <w:rPr>
                <w:rFonts w:ascii="Cambria" w:hAnsi="Cambria"/>
                <w:b/>
              </w:rPr>
              <w:br w:type="page"/>
            </w:r>
            <w:r w:rsidRPr="00BD0A93">
              <w:rPr>
                <w:rFonts w:ascii="Cambria" w:hAnsi="Cambria"/>
                <w:sz w:val="26"/>
                <w:szCs w:val="26"/>
              </w:rPr>
              <w:t>Rozdział 5</w:t>
            </w:r>
          </w:p>
          <w:p w14:paraId="4647FA06" w14:textId="77777777" w:rsidR="00D9784D" w:rsidRPr="00BD0A93" w:rsidRDefault="00D9784D" w:rsidP="00722041">
            <w:pPr>
              <w:suppressAutoHyphens/>
              <w:spacing w:line="276" w:lineRule="auto"/>
              <w:contextualSpacing/>
              <w:jc w:val="center"/>
              <w:textAlignment w:val="baseline"/>
              <w:rPr>
                <w:rFonts w:ascii="Cambria" w:hAnsi="Cambria"/>
              </w:rPr>
            </w:pPr>
            <w:r w:rsidRPr="00BD0A93">
              <w:rPr>
                <w:rFonts w:ascii="Cambria" w:hAnsi="Cambria"/>
                <w:b/>
                <w:sz w:val="26"/>
                <w:szCs w:val="26"/>
              </w:rPr>
              <w:t>TERMIN WYKONANIA ZAMÓWIENIA</w:t>
            </w:r>
          </w:p>
        </w:tc>
      </w:tr>
    </w:tbl>
    <w:p w14:paraId="509087C6" w14:textId="77777777" w:rsidR="00A6509B" w:rsidRDefault="00A6509B" w:rsidP="00A6509B">
      <w:pPr>
        <w:pStyle w:val="Akapitzlist"/>
        <w:widowControl w:val="0"/>
        <w:spacing w:line="276" w:lineRule="auto"/>
        <w:ind w:left="567"/>
        <w:outlineLvl w:val="3"/>
        <w:rPr>
          <w:rFonts w:ascii="Cambria" w:hAnsi="Cambria" w:cs="Arial"/>
          <w:bCs/>
          <w:sz w:val="24"/>
          <w:szCs w:val="24"/>
        </w:rPr>
      </w:pPr>
    </w:p>
    <w:p w14:paraId="789C3A6F" w14:textId="5583AF87" w:rsidR="00E61782" w:rsidRPr="00E60071" w:rsidRDefault="00193B5D" w:rsidP="00E60071">
      <w:pPr>
        <w:pStyle w:val="Akapitzlist"/>
        <w:widowControl w:val="0"/>
        <w:numPr>
          <w:ilvl w:val="1"/>
          <w:numId w:val="32"/>
        </w:numPr>
        <w:spacing w:line="276" w:lineRule="auto"/>
        <w:ind w:left="567" w:hanging="567"/>
        <w:outlineLvl w:val="3"/>
        <w:rPr>
          <w:rFonts w:ascii="Cambria" w:hAnsi="Cambria" w:cs="Arial"/>
          <w:bCs/>
          <w:sz w:val="24"/>
          <w:szCs w:val="24"/>
        </w:rPr>
      </w:pPr>
      <w:r w:rsidRPr="00BD0A93">
        <w:rPr>
          <w:rFonts w:ascii="Cambria" w:hAnsi="Cambria" w:cs="Arial"/>
          <w:bCs/>
          <w:sz w:val="24"/>
          <w:szCs w:val="24"/>
        </w:rPr>
        <w:t xml:space="preserve">Wykonawca jest zobowiązany wykonać zamówienie </w:t>
      </w:r>
      <w:r w:rsidRPr="001341D5">
        <w:rPr>
          <w:rFonts w:ascii="Cambria" w:hAnsi="Cambria" w:cs="Arial"/>
          <w:b/>
          <w:bCs/>
          <w:sz w:val="24"/>
          <w:szCs w:val="24"/>
          <w:u w:val="single"/>
        </w:rPr>
        <w:t>w zakresie</w:t>
      </w:r>
      <w:r w:rsidR="00E60071" w:rsidRPr="001341D5">
        <w:rPr>
          <w:rFonts w:ascii="Cambria" w:hAnsi="Cambria" w:cs="Arial"/>
          <w:b/>
          <w:bCs/>
          <w:sz w:val="24"/>
          <w:szCs w:val="24"/>
          <w:u w:val="single"/>
        </w:rPr>
        <w:t xml:space="preserve"> wszystkich części zamówienia</w:t>
      </w:r>
      <w:r w:rsidR="00E60071">
        <w:rPr>
          <w:rFonts w:ascii="Cambria" w:hAnsi="Cambria" w:cs="Arial"/>
          <w:bCs/>
          <w:sz w:val="24"/>
          <w:szCs w:val="24"/>
        </w:rPr>
        <w:t xml:space="preserve"> </w:t>
      </w:r>
      <w:r w:rsidRPr="00E60071">
        <w:rPr>
          <w:rFonts w:ascii="Cambria" w:hAnsi="Cambria" w:cs="Arial"/>
          <w:bCs/>
          <w:sz w:val="24"/>
          <w:szCs w:val="24"/>
        </w:rPr>
        <w:t xml:space="preserve">w terminie </w:t>
      </w:r>
      <w:r w:rsidRPr="00E60071">
        <w:rPr>
          <w:rFonts w:ascii="Cambria" w:hAnsi="Cambria" w:cs="Arial"/>
          <w:b/>
          <w:bCs/>
          <w:sz w:val="24"/>
          <w:szCs w:val="24"/>
        </w:rPr>
        <w:t xml:space="preserve">do dnia </w:t>
      </w:r>
      <w:r w:rsidR="00D90692">
        <w:rPr>
          <w:rFonts w:ascii="Cambria" w:hAnsi="Cambria" w:cs="Arial"/>
          <w:b/>
          <w:bCs/>
          <w:sz w:val="24"/>
          <w:szCs w:val="24"/>
        </w:rPr>
        <w:t>29</w:t>
      </w:r>
      <w:r w:rsidR="00E61782" w:rsidRPr="00E60071">
        <w:rPr>
          <w:rFonts w:ascii="Cambria" w:hAnsi="Cambria" w:cs="Arial"/>
          <w:b/>
          <w:bCs/>
          <w:sz w:val="24"/>
          <w:szCs w:val="24"/>
        </w:rPr>
        <w:t>.09.</w:t>
      </w:r>
      <w:r w:rsidR="00F82B0A" w:rsidRPr="00E60071">
        <w:rPr>
          <w:rFonts w:ascii="Cambria" w:hAnsi="Cambria" w:cs="Arial"/>
          <w:b/>
          <w:bCs/>
          <w:sz w:val="24"/>
          <w:szCs w:val="24"/>
        </w:rPr>
        <w:t>2018</w:t>
      </w:r>
      <w:r w:rsidRPr="00E60071">
        <w:rPr>
          <w:rFonts w:ascii="Cambria" w:hAnsi="Cambria" w:cs="Arial"/>
          <w:b/>
          <w:bCs/>
          <w:sz w:val="24"/>
          <w:szCs w:val="24"/>
        </w:rPr>
        <w:t xml:space="preserve"> r</w:t>
      </w:r>
      <w:r w:rsidRPr="00E60071">
        <w:rPr>
          <w:rFonts w:ascii="Cambria" w:hAnsi="Cambria" w:cs="Arial"/>
          <w:bCs/>
          <w:sz w:val="24"/>
          <w:szCs w:val="24"/>
        </w:rPr>
        <w:t xml:space="preserve">. </w:t>
      </w:r>
    </w:p>
    <w:p w14:paraId="1D358720" w14:textId="6BC4CAA3" w:rsidR="00D9784D" w:rsidRDefault="00D9784D" w:rsidP="00F320C6">
      <w:pPr>
        <w:pStyle w:val="Kolorowalistaakcent11"/>
        <w:widowControl w:val="0"/>
        <w:numPr>
          <w:ilvl w:val="1"/>
          <w:numId w:val="32"/>
        </w:numPr>
        <w:suppressAutoHyphens/>
        <w:autoSpaceDE w:val="0"/>
        <w:autoSpaceDN w:val="0"/>
        <w:adjustRightInd w:val="0"/>
        <w:spacing w:line="276" w:lineRule="auto"/>
        <w:ind w:left="567" w:hanging="567"/>
        <w:outlineLvl w:val="3"/>
        <w:rPr>
          <w:rFonts w:ascii="Cambria" w:hAnsi="Cambria" w:cs="Helvetica"/>
          <w:bCs/>
          <w:sz w:val="24"/>
          <w:szCs w:val="24"/>
        </w:rPr>
      </w:pPr>
      <w:r w:rsidRPr="00BD0A93">
        <w:rPr>
          <w:rFonts w:ascii="Cambria" w:hAnsi="Cambria" w:cs="Arial"/>
          <w:bCs/>
          <w:sz w:val="24"/>
          <w:szCs w:val="24"/>
        </w:rPr>
        <w:t>Z</w:t>
      </w:r>
      <w:r w:rsidRPr="00BD0A93">
        <w:rPr>
          <w:rFonts w:ascii="Cambria" w:hAnsi="Cambria" w:cs="Helvetica"/>
          <w:bCs/>
          <w:sz w:val="24"/>
          <w:szCs w:val="24"/>
        </w:rPr>
        <w:t>amawiający wymaga, aby wykonanie instalacji</w:t>
      </w:r>
      <w:r w:rsidR="000E7DB0" w:rsidRPr="00BD0A93">
        <w:rPr>
          <w:rFonts w:ascii="Cambria" w:hAnsi="Cambria" w:cs="Helvetica"/>
          <w:bCs/>
          <w:sz w:val="24"/>
          <w:szCs w:val="24"/>
        </w:rPr>
        <w:t xml:space="preserve"> kolektorów słonecznych lub</w:t>
      </w:r>
      <w:r w:rsidR="00F82B0A">
        <w:rPr>
          <w:rFonts w:ascii="Cambria" w:hAnsi="Cambria" w:cs="Helvetica"/>
          <w:bCs/>
          <w:sz w:val="24"/>
          <w:szCs w:val="24"/>
        </w:rPr>
        <w:t xml:space="preserve"> </w:t>
      </w:r>
      <w:r w:rsidR="00FF34FC">
        <w:rPr>
          <w:rFonts w:ascii="Cambria" w:hAnsi="Cambria" w:cs="Helvetica"/>
          <w:bCs/>
          <w:sz w:val="24"/>
          <w:szCs w:val="24"/>
        </w:rPr>
        <w:t>kotłów na biomasę</w:t>
      </w:r>
      <w:r w:rsidR="00F82B0A">
        <w:rPr>
          <w:rFonts w:ascii="Cambria" w:hAnsi="Cambria" w:cs="Helvetica"/>
          <w:bCs/>
          <w:sz w:val="24"/>
          <w:szCs w:val="24"/>
        </w:rPr>
        <w:t xml:space="preserve"> </w:t>
      </w:r>
      <w:r w:rsidR="00D90692">
        <w:rPr>
          <w:rFonts w:ascii="Cambria" w:hAnsi="Cambria" w:cs="Helvetica"/>
          <w:bCs/>
          <w:sz w:val="24"/>
          <w:szCs w:val="24"/>
        </w:rPr>
        <w:t xml:space="preserve">lub instalacji fotowoltaicznych </w:t>
      </w:r>
      <w:r w:rsidRPr="00BD0A93">
        <w:rPr>
          <w:rFonts w:ascii="Cambria" w:hAnsi="Cambria" w:cs="Helvetica"/>
          <w:bCs/>
          <w:sz w:val="24"/>
          <w:szCs w:val="24"/>
        </w:rPr>
        <w:t xml:space="preserve">w ramach jednego </w:t>
      </w:r>
      <w:r w:rsidRPr="00BD0A93">
        <w:rPr>
          <w:rFonts w:ascii="Cambria" w:hAnsi="Cambria" w:cs="Helvetica"/>
          <w:bCs/>
          <w:sz w:val="24"/>
          <w:szCs w:val="24"/>
          <w:u w:val="single"/>
        </w:rPr>
        <w:t>budynku mieszkalnego</w:t>
      </w:r>
      <w:r w:rsidRPr="00BD0A93">
        <w:rPr>
          <w:rFonts w:ascii="Cambria" w:hAnsi="Cambria" w:cs="Helvetica"/>
          <w:bCs/>
          <w:sz w:val="24"/>
          <w:szCs w:val="24"/>
        </w:rPr>
        <w:t xml:space="preserve"> nie trwało dłużej niż 3 dni robocze następujące po sobie </w:t>
      </w:r>
      <w:r w:rsidR="00FF34FC">
        <w:rPr>
          <w:rFonts w:ascii="Cambria" w:hAnsi="Cambria" w:cs="Helvetica"/>
          <w:bCs/>
          <w:sz w:val="24"/>
          <w:szCs w:val="24"/>
        </w:rPr>
        <w:br/>
      </w:r>
      <w:r w:rsidRPr="00BD0A93">
        <w:rPr>
          <w:rFonts w:ascii="Cambria" w:hAnsi="Cambria" w:cs="Helvetica"/>
          <w:bCs/>
          <w:sz w:val="24"/>
          <w:szCs w:val="24"/>
        </w:rPr>
        <w:t>(3 dni dla każdej instalacji). Nie dopuszcza się, aby bez uzasadnionej przyczyny Wykonawca przerwał rozpoczętą robotę w zakresie jednego budynku.</w:t>
      </w:r>
    </w:p>
    <w:p w14:paraId="141AD014" w14:textId="77777777" w:rsidR="001341D5" w:rsidRDefault="001341D5" w:rsidP="001341D5">
      <w:pPr>
        <w:pStyle w:val="Kolorowalistaakcent11"/>
        <w:widowControl w:val="0"/>
        <w:suppressAutoHyphens/>
        <w:autoSpaceDE w:val="0"/>
        <w:autoSpaceDN w:val="0"/>
        <w:adjustRightInd w:val="0"/>
        <w:spacing w:line="276" w:lineRule="auto"/>
        <w:ind w:left="567"/>
        <w:outlineLvl w:val="3"/>
        <w:rPr>
          <w:rFonts w:ascii="Cambria" w:hAnsi="Cambria" w:cs="Helvetica"/>
          <w:bCs/>
          <w:sz w:val="24"/>
          <w:szCs w:val="24"/>
        </w:rPr>
      </w:pPr>
    </w:p>
    <w:tbl>
      <w:tblPr>
        <w:tblW w:w="0" w:type="auto"/>
        <w:jc w:val="center"/>
        <w:tblBorders>
          <w:bottom w:val="single" w:sz="4" w:space="0" w:color="auto"/>
        </w:tblBorders>
        <w:tblLook w:val="00A0" w:firstRow="1" w:lastRow="0" w:firstColumn="1" w:lastColumn="0" w:noHBand="0" w:noVBand="0"/>
      </w:tblPr>
      <w:tblGrid>
        <w:gridCol w:w="9068"/>
      </w:tblGrid>
      <w:tr w:rsidR="00D9784D" w:rsidRPr="00BD0A93" w14:paraId="62F20FEE" w14:textId="77777777" w:rsidTr="003B4746">
        <w:trPr>
          <w:jc w:val="center"/>
        </w:trPr>
        <w:tc>
          <w:tcPr>
            <w:tcW w:w="9068" w:type="dxa"/>
            <w:tcBorders>
              <w:bottom w:val="single" w:sz="4" w:space="0" w:color="auto"/>
            </w:tcBorders>
          </w:tcPr>
          <w:p w14:paraId="3611B7F4" w14:textId="77777777" w:rsidR="00D9784D" w:rsidRPr="00BD0A93" w:rsidRDefault="00D9784D" w:rsidP="003B4746">
            <w:pPr>
              <w:suppressAutoHyphens/>
              <w:spacing w:line="276" w:lineRule="auto"/>
              <w:contextualSpacing/>
              <w:jc w:val="center"/>
              <w:textAlignment w:val="baseline"/>
              <w:rPr>
                <w:rFonts w:ascii="Cambria" w:hAnsi="Cambria"/>
                <w:sz w:val="26"/>
                <w:szCs w:val="26"/>
              </w:rPr>
            </w:pPr>
            <w:r w:rsidRPr="00BD0A93">
              <w:rPr>
                <w:rFonts w:ascii="Cambria" w:hAnsi="Cambria"/>
                <w:sz w:val="26"/>
                <w:szCs w:val="26"/>
              </w:rPr>
              <w:t>Rozdział 6</w:t>
            </w:r>
          </w:p>
          <w:p w14:paraId="60CAE64D" w14:textId="77777777" w:rsidR="00D9784D" w:rsidRPr="00BD0A93" w:rsidRDefault="00D9784D" w:rsidP="00757297">
            <w:pPr>
              <w:suppressAutoHyphens/>
              <w:spacing w:line="276" w:lineRule="auto"/>
              <w:contextualSpacing/>
              <w:jc w:val="center"/>
              <w:textAlignment w:val="baseline"/>
              <w:rPr>
                <w:rFonts w:ascii="Cambria" w:hAnsi="Cambria"/>
              </w:rPr>
            </w:pPr>
            <w:r w:rsidRPr="00BD0A93">
              <w:rPr>
                <w:rFonts w:ascii="Cambria" w:hAnsi="Cambria"/>
                <w:b/>
                <w:sz w:val="26"/>
                <w:szCs w:val="26"/>
              </w:rPr>
              <w:t xml:space="preserve">WARUNKI UDZIAŁU W POSTĘPOWANIU </w:t>
            </w:r>
          </w:p>
        </w:tc>
      </w:tr>
    </w:tbl>
    <w:p w14:paraId="7B5A163E" w14:textId="77777777" w:rsidR="00D9784D" w:rsidRDefault="00D9784D" w:rsidP="00BE42AE">
      <w:pPr>
        <w:pStyle w:val="Kolorowalistaakcent11"/>
        <w:widowControl w:val="0"/>
        <w:spacing w:before="0" w:after="0" w:line="276" w:lineRule="auto"/>
        <w:ind w:left="0"/>
        <w:contextualSpacing w:val="0"/>
        <w:outlineLvl w:val="3"/>
        <w:rPr>
          <w:rFonts w:ascii="Cambria" w:hAnsi="Cambria" w:cs="Arial"/>
          <w:bCs/>
          <w:sz w:val="24"/>
          <w:szCs w:val="24"/>
          <w:lang w:eastAsia="pl-PL"/>
        </w:rPr>
      </w:pPr>
    </w:p>
    <w:p w14:paraId="4A14413C" w14:textId="77777777" w:rsidR="00420E02" w:rsidRPr="00435C19" w:rsidRDefault="00420E02" w:rsidP="00BE42AE">
      <w:pPr>
        <w:pStyle w:val="Kolorowalistaakcent11"/>
        <w:widowControl w:val="0"/>
        <w:spacing w:before="0" w:after="0" w:line="276" w:lineRule="auto"/>
        <w:ind w:left="0"/>
        <w:contextualSpacing w:val="0"/>
        <w:outlineLvl w:val="3"/>
        <w:rPr>
          <w:rFonts w:ascii="Cambria" w:hAnsi="Cambria" w:cs="Arial"/>
          <w:bCs/>
          <w:vanish/>
          <w:sz w:val="24"/>
          <w:szCs w:val="24"/>
          <w:lang w:eastAsia="pl-PL"/>
        </w:rPr>
      </w:pPr>
    </w:p>
    <w:p w14:paraId="06176641" w14:textId="77777777" w:rsidR="00D9784D" w:rsidRDefault="00D9784D" w:rsidP="00F320C6">
      <w:pPr>
        <w:pStyle w:val="Kolorowalistaakcent11"/>
        <w:numPr>
          <w:ilvl w:val="1"/>
          <w:numId w:val="33"/>
        </w:numPr>
        <w:autoSpaceDE w:val="0"/>
        <w:autoSpaceDN w:val="0"/>
        <w:adjustRightInd w:val="0"/>
        <w:spacing w:before="0" w:after="0" w:line="276" w:lineRule="auto"/>
        <w:ind w:left="567" w:hanging="567"/>
        <w:rPr>
          <w:rFonts w:ascii="Cambria" w:hAnsi="Cambria" w:cs="Arial"/>
          <w:sz w:val="24"/>
          <w:szCs w:val="24"/>
        </w:rPr>
      </w:pPr>
      <w:r w:rsidRPr="00BD0A93">
        <w:rPr>
          <w:rFonts w:ascii="Cambria" w:hAnsi="Cambria" w:cs="Arial"/>
          <w:sz w:val="24"/>
          <w:szCs w:val="24"/>
        </w:rPr>
        <w:t xml:space="preserve">O udzielenie zamówienia mogą ubiegać się Wykonawcy, którzy nie podlegają wykluczeniu oraz spełniają określone przez zamawiającego warunki udziału </w:t>
      </w:r>
      <w:r w:rsidRPr="00BD0A93">
        <w:rPr>
          <w:rFonts w:ascii="Cambria" w:hAnsi="Cambria" w:cs="Arial"/>
          <w:sz w:val="24"/>
          <w:szCs w:val="24"/>
        </w:rPr>
        <w:br/>
        <w:t>w postępowaniu.</w:t>
      </w:r>
    </w:p>
    <w:p w14:paraId="4ABA7BB8" w14:textId="77777777" w:rsidR="00420E02" w:rsidRPr="00BD0A93" w:rsidRDefault="00420E02" w:rsidP="00420E02">
      <w:pPr>
        <w:pStyle w:val="Kolorowalistaakcent11"/>
        <w:autoSpaceDE w:val="0"/>
        <w:autoSpaceDN w:val="0"/>
        <w:adjustRightInd w:val="0"/>
        <w:spacing w:before="0" w:after="0" w:line="276" w:lineRule="auto"/>
        <w:ind w:left="567"/>
        <w:rPr>
          <w:rFonts w:ascii="Cambria" w:hAnsi="Cambria" w:cs="Arial"/>
          <w:sz w:val="24"/>
          <w:szCs w:val="24"/>
        </w:rPr>
      </w:pPr>
    </w:p>
    <w:p w14:paraId="6F290CD8" w14:textId="77777777" w:rsidR="00D9784D" w:rsidRDefault="00D9784D" w:rsidP="00F320C6">
      <w:pPr>
        <w:pStyle w:val="Kolorowalistaakcent11"/>
        <w:numPr>
          <w:ilvl w:val="1"/>
          <w:numId w:val="33"/>
        </w:numPr>
        <w:autoSpaceDE w:val="0"/>
        <w:autoSpaceDN w:val="0"/>
        <w:adjustRightInd w:val="0"/>
        <w:spacing w:before="0" w:after="0" w:line="276" w:lineRule="auto"/>
        <w:ind w:left="567" w:hanging="567"/>
        <w:rPr>
          <w:rFonts w:ascii="Cambria" w:hAnsi="Cambria" w:cs="Arial"/>
          <w:b/>
          <w:sz w:val="24"/>
          <w:szCs w:val="24"/>
        </w:rPr>
      </w:pPr>
      <w:r w:rsidRPr="00BD0A93">
        <w:rPr>
          <w:rFonts w:ascii="Cambria" w:hAnsi="Cambria" w:cs="Arial"/>
          <w:b/>
          <w:sz w:val="24"/>
          <w:szCs w:val="24"/>
        </w:rPr>
        <w:t xml:space="preserve">O udzielenie zamówienia mogą ubiegać się Wykonawcy, którzy </w:t>
      </w:r>
      <w:r w:rsidRPr="00BD0A93">
        <w:rPr>
          <w:rFonts w:ascii="Cambria" w:hAnsi="Cambria" w:cs="Arial"/>
          <w:b/>
          <w:sz w:val="24"/>
          <w:szCs w:val="24"/>
          <w:u w:val="single"/>
        </w:rPr>
        <w:t>spełniają warunki dotyczące</w:t>
      </w:r>
      <w:r w:rsidRPr="00BD0A93">
        <w:rPr>
          <w:rFonts w:ascii="Cambria" w:hAnsi="Cambria" w:cs="Arial"/>
          <w:b/>
          <w:sz w:val="24"/>
          <w:szCs w:val="24"/>
        </w:rPr>
        <w:t>:</w:t>
      </w:r>
    </w:p>
    <w:p w14:paraId="04F6FBD8" w14:textId="77777777" w:rsidR="00E60071" w:rsidRPr="00BD0A93" w:rsidRDefault="00E60071" w:rsidP="00E60071">
      <w:pPr>
        <w:pStyle w:val="Kolorowalistaakcent11"/>
        <w:autoSpaceDE w:val="0"/>
        <w:autoSpaceDN w:val="0"/>
        <w:adjustRightInd w:val="0"/>
        <w:spacing w:before="0" w:after="0" w:line="276" w:lineRule="auto"/>
        <w:ind w:left="567"/>
        <w:rPr>
          <w:rFonts w:ascii="Cambria" w:hAnsi="Cambria" w:cs="Arial"/>
          <w:b/>
          <w:sz w:val="24"/>
          <w:szCs w:val="24"/>
        </w:rPr>
      </w:pPr>
    </w:p>
    <w:p w14:paraId="14DEB3DB" w14:textId="77777777" w:rsidR="00D9784D" w:rsidRPr="00BD0A93" w:rsidRDefault="00D9784D" w:rsidP="00F320C6">
      <w:pPr>
        <w:pStyle w:val="Kolorowalistaakcent11"/>
        <w:numPr>
          <w:ilvl w:val="2"/>
          <w:numId w:val="33"/>
        </w:numPr>
        <w:autoSpaceDE w:val="0"/>
        <w:autoSpaceDN w:val="0"/>
        <w:adjustRightInd w:val="0"/>
        <w:spacing w:before="0" w:after="0" w:line="276" w:lineRule="auto"/>
        <w:ind w:left="1276" w:hanging="709"/>
        <w:rPr>
          <w:rFonts w:ascii="Cambria" w:hAnsi="Cambria" w:cs="Arial"/>
          <w:b/>
          <w:sz w:val="24"/>
          <w:szCs w:val="24"/>
        </w:rPr>
      </w:pPr>
      <w:r w:rsidRPr="00BD0A93">
        <w:rPr>
          <w:rFonts w:ascii="Cambria" w:hAnsi="Cambria" w:cs="Arial"/>
          <w:b/>
          <w:sz w:val="24"/>
          <w:szCs w:val="24"/>
        </w:rPr>
        <w:t>kompetencji lub uprawnień do prowadzenia określonej działalności zawodowej, o ile wynika to z odrębnych przepisów:</w:t>
      </w:r>
    </w:p>
    <w:p w14:paraId="3EA695ED" w14:textId="77777777" w:rsidR="00D9784D" w:rsidRDefault="00D9784D" w:rsidP="00757297">
      <w:pPr>
        <w:spacing w:line="276" w:lineRule="auto"/>
        <w:ind w:left="1083" w:firstLine="141"/>
        <w:jc w:val="both"/>
        <w:rPr>
          <w:rFonts w:ascii="Cambria" w:hAnsi="Cambria"/>
          <w:i/>
        </w:rPr>
      </w:pPr>
      <w:r w:rsidRPr="00BD0A93">
        <w:rPr>
          <w:rFonts w:ascii="Cambria" w:hAnsi="Cambria"/>
          <w:i/>
        </w:rPr>
        <w:t>Zamawiający nie określa warunku w ww. zakresie.</w:t>
      </w:r>
    </w:p>
    <w:p w14:paraId="534E7BFA" w14:textId="77777777" w:rsidR="00E60071" w:rsidRDefault="00E60071" w:rsidP="00757297">
      <w:pPr>
        <w:spacing w:line="276" w:lineRule="auto"/>
        <w:ind w:left="1083" w:firstLine="141"/>
        <w:jc w:val="both"/>
        <w:rPr>
          <w:rFonts w:ascii="Cambria" w:hAnsi="Cambria"/>
          <w:i/>
        </w:rPr>
      </w:pPr>
    </w:p>
    <w:p w14:paraId="17D275E0" w14:textId="77777777" w:rsidR="00D9784D" w:rsidRPr="00BD0A93" w:rsidRDefault="00D9784D" w:rsidP="00F320C6">
      <w:pPr>
        <w:pStyle w:val="Kolorowalistaakcent11"/>
        <w:numPr>
          <w:ilvl w:val="2"/>
          <w:numId w:val="33"/>
        </w:numPr>
        <w:autoSpaceDE w:val="0"/>
        <w:autoSpaceDN w:val="0"/>
        <w:adjustRightInd w:val="0"/>
        <w:spacing w:before="0" w:after="0" w:line="276" w:lineRule="auto"/>
        <w:ind w:left="1276" w:hanging="657"/>
        <w:rPr>
          <w:rFonts w:ascii="Cambria" w:hAnsi="Cambria" w:cs="Arial"/>
          <w:b/>
          <w:sz w:val="24"/>
          <w:szCs w:val="24"/>
        </w:rPr>
      </w:pPr>
      <w:r w:rsidRPr="00BD0A93">
        <w:rPr>
          <w:rFonts w:ascii="Cambria" w:hAnsi="Cambria" w:cs="Arial"/>
          <w:b/>
          <w:sz w:val="24"/>
          <w:szCs w:val="24"/>
        </w:rPr>
        <w:t>sytuacja ekonomicznej lub finansowej.</w:t>
      </w:r>
    </w:p>
    <w:p w14:paraId="0000BE83" w14:textId="77777777" w:rsidR="00BD0627" w:rsidRDefault="00BD0627" w:rsidP="00BE42AE">
      <w:pPr>
        <w:spacing w:line="276" w:lineRule="auto"/>
        <w:ind w:left="567" w:firstLine="709"/>
        <w:rPr>
          <w:rFonts w:ascii="Cambria" w:hAnsi="Cambria"/>
          <w:i/>
        </w:rPr>
      </w:pPr>
      <w:r w:rsidRPr="00BE42AE">
        <w:rPr>
          <w:rFonts w:ascii="Cambria" w:hAnsi="Cambria"/>
          <w:i/>
        </w:rPr>
        <w:t>Zamawiający nie określa warunku w ww. zakresie.</w:t>
      </w:r>
    </w:p>
    <w:p w14:paraId="2A92F525" w14:textId="77777777" w:rsidR="00E60071" w:rsidRDefault="00E60071" w:rsidP="00BE42AE">
      <w:pPr>
        <w:spacing w:line="276" w:lineRule="auto"/>
        <w:ind w:left="567" w:firstLine="709"/>
        <w:rPr>
          <w:rFonts w:ascii="Cambria" w:hAnsi="Cambria"/>
          <w:i/>
        </w:rPr>
      </w:pPr>
    </w:p>
    <w:p w14:paraId="37995A8B" w14:textId="77777777" w:rsidR="00D9784D" w:rsidRPr="00BD0A93" w:rsidRDefault="00D9784D" w:rsidP="00F320C6">
      <w:pPr>
        <w:pStyle w:val="Kolorowalistaakcent11"/>
        <w:numPr>
          <w:ilvl w:val="2"/>
          <w:numId w:val="33"/>
        </w:numPr>
        <w:autoSpaceDE w:val="0"/>
        <w:autoSpaceDN w:val="0"/>
        <w:adjustRightInd w:val="0"/>
        <w:spacing w:before="0" w:after="0" w:line="276" w:lineRule="auto"/>
        <w:ind w:left="1276" w:hanging="709"/>
        <w:rPr>
          <w:rFonts w:ascii="Cambria" w:hAnsi="Cambria" w:cs="Arial"/>
          <w:b/>
          <w:sz w:val="24"/>
          <w:szCs w:val="24"/>
        </w:rPr>
      </w:pPr>
      <w:r w:rsidRPr="00BD0A93">
        <w:rPr>
          <w:rFonts w:ascii="Cambria" w:hAnsi="Cambria" w:cs="Arial"/>
          <w:b/>
          <w:sz w:val="24"/>
          <w:szCs w:val="24"/>
        </w:rPr>
        <w:t>zdolności technicznej lub zawodowej.</w:t>
      </w:r>
    </w:p>
    <w:p w14:paraId="11334DC2" w14:textId="77777777" w:rsidR="00D9784D" w:rsidRDefault="00D9784D" w:rsidP="00F82B0A">
      <w:pPr>
        <w:autoSpaceDE w:val="0"/>
        <w:autoSpaceDN w:val="0"/>
        <w:adjustRightInd w:val="0"/>
        <w:spacing w:line="276" w:lineRule="auto"/>
        <w:ind w:left="1276"/>
        <w:jc w:val="both"/>
        <w:rPr>
          <w:rFonts w:ascii="Cambria" w:hAnsi="Cambria" w:cs="Arial"/>
        </w:rPr>
      </w:pPr>
      <w:r w:rsidRPr="00BD0A93">
        <w:rPr>
          <w:rFonts w:ascii="Cambria" w:hAnsi="Cambria" w:cs="Arial"/>
        </w:rPr>
        <w:t xml:space="preserve">Zamawiający określa, że ww. warunek zostanie spełniony, jeśli wykonawca wykaże, że </w:t>
      </w:r>
      <w:r w:rsidRPr="00BD0A93">
        <w:rPr>
          <w:rFonts w:ascii="Cambria" w:hAnsi="Cambria" w:cs="Arial"/>
          <w:u w:val="single"/>
        </w:rPr>
        <w:t xml:space="preserve">w okresie ostatnich </w:t>
      </w:r>
      <w:r w:rsidR="00F26F74" w:rsidRPr="00CB737E">
        <w:rPr>
          <w:rFonts w:ascii="Cambria" w:hAnsi="Cambria" w:cs="Arial"/>
          <w:b/>
          <w:u w:val="single"/>
        </w:rPr>
        <w:t>5</w:t>
      </w:r>
      <w:r w:rsidRPr="00CB737E">
        <w:rPr>
          <w:rFonts w:ascii="Cambria" w:hAnsi="Cambria" w:cs="Arial"/>
          <w:b/>
          <w:u w:val="single"/>
        </w:rPr>
        <w:t xml:space="preserve"> lat</w:t>
      </w:r>
      <w:r w:rsidR="00CB737E">
        <w:rPr>
          <w:rStyle w:val="Odwoanieprzypisudolnego"/>
          <w:rFonts w:ascii="Cambria" w:hAnsi="Cambria"/>
          <w:b/>
          <w:u w:val="single"/>
        </w:rPr>
        <w:footnoteReference w:id="1"/>
      </w:r>
      <w:r w:rsidRPr="00BD0A93">
        <w:rPr>
          <w:rFonts w:ascii="Cambria" w:hAnsi="Cambria" w:cs="Arial"/>
          <w:u w:val="single"/>
        </w:rPr>
        <w:t xml:space="preserve"> przed upływem terminu składania ofert</w:t>
      </w:r>
      <w:r w:rsidRPr="00BD0A93">
        <w:rPr>
          <w:rFonts w:ascii="Cambria" w:hAnsi="Cambria" w:cs="Arial"/>
        </w:rPr>
        <w:t xml:space="preserve"> </w:t>
      </w:r>
      <w:r w:rsidRPr="00BD0A93">
        <w:rPr>
          <w:rFonts w:ascii="Cambria" w:hAnsi="Cambria" w:cs="Arial"/>
        </w:rPr>
        <w:lastRenderedPageBreak/>
        <w:t xml:space="preserve">(a jeżeli okres prowadzenia działalności jest krótszy – w tym okresie), wykonał należycie: </w:t>
      </w:r>
    </w:p>
    <w:tbl>
      <w:tblPr>
        <w:tblW w:w="0" w:type="auto"/>
        <w:tblInd w:w="1278" w:type="dxa"/>
        <w:tblLook w:val="00A0" w:firstRow="1" w:lastRow="0" w:firstColumn="1" w:lastColumn="0" w:noHBand="0" w:noVBand="0"/>
      </w:tblPr>
      <w:tblGrid>
        <w:gridCol w:w="7675"/>
      </w:tblGrid>
      <w:tr w:rsidR="00D9784D" w:rsidRPr="00BD0A93" w14:paraId="4F01B6F3" w14:textId="77777777" w:rsidTr="008447F0">
        <w:tc>
          <w:tcPr>
            <w:tcW w:w="7675" w:type="dxa"/>
          </w:tcPr>
          <w:p w14:paraId="014F01B9" w14:textId="77777777" w:rsidR="00D9784D" w:rsidRPr="00BD0A93" w:rsidRDefault="00D9784D" w:rsidP="00D2718D">
            <w:pPr>
              <w:pStyle w:val="Kolorowalistaakcent11"/>
              <w:numPr>
                <w:ilvl w:val="0"/>
                <w:numId w:val="64"/>
              </w:numPr>
              <w:autoSpaceDE w:val="0"/>
              <w:autoSpaceDN w:val="0"/>
              <w:adjustRightInd w:val="0"/>
              <w:spacing w:before="0" w:after="0" w:line="276" w:lineRule="auto"/>
              <w:ind w:left="354" w:hanging="425"/>
              <w:rPr>
                <w:rFonts w:ascii="Cambria" w:hAnsi="Cambria" w:cs="Arial"/>
                <w:b/>
                <w:sz w:val="24"/>
                <w:szCs w:val="24"/>
                <w:u w:val="single"/>
              </w:rPr>
            </w:pPr>
            <w:r w:rsidRPr="00BD0A93">
              <w:rPr>
                <w:rFonts w:ascii="Cambria" w:hAnsi="Cambria" w:cs="Arial"/>
                <w:sz w:val="24"/>
                <w:szCs w:val="24"/>
              </w:rPr>
              <w:t>w zakresie</w:t>
            </w:r>
            <w:r w:rsidRPr="00BD0A93">
              <w:rPr>
                <w:rFonts w:ascii="Cambria" w:hAnsi="Cambria" w:cs="Arial"/>
                <w:b/>
                <w:sz w:val="24"/>
                <w:szCs w:val="24"/>
              </w:rPr>
              <w:t xml:space="preserve"> części 1 zamówienia:</w:t>
            </w:r>
          </w:p>
        </w:tc>
      </w:tr>
      <w:tr w:rsidR="00D9784D" w:rsidRPr="00BD0A93" w14:paraId="63EFBD13" w14:textId="77777777" w:rsidTr="008447F0">
        <w:tc>
          <w:tcPr>
            <w:tcW w:w="7675" w:type="dxa"/>
          </w:tcPr>
          <w:p w14:paraId="0FD47095" w14:textId="2B29C5C3" w:rsidR="00D9784D" w:rsidRPr="00BD0A93" w:rsidRDefault="00D9784D" w:rsidP="00D90692">
            <w:pPr>
              <w:tabs>
                <w:tab w:val="left" w:pos="2268"/>
              </w:tabs>
              <w:autoSpaceDE w:val="0"/>
              <w:autoSpaceDN w:val="0"/>
              <w:adjustRightInd w:val="0"/>
              <w:spacing w:line="276" w:lineRule="auto"/>
              <w:ind w:left="332"/>
              <w:jc w:val="both"/>
              <w:rPr>
                <w:rFonts w:ascii="Cambria" w:hAnsi="Cambria" w:cs="Arial"/>
                <w:color w:val="000000"/>
                <w:u w:val="single"/>
              </w:rPr>
            </w:pPr>
            <w:r w:rsidRPr="00BD0A93">
              <w:rPr>
                <w:rFonts w:ascii="Cambria" w:hAnsi="Cambria" w:cs="Arial"/>
              </w:rPr>
              <w:t xml:space="preserve">co najmniej </w:t>
            </w:r>
            <w:r w:rsidR="00FF34FC">
              <w:rPr>
                <w:rFonts w:ascii="Cambria" w:hAnsi="Cambria" w:cs="Arial"/>
              </w:rPr>
              <w:t>jedno</w:t>
            </w:r>
            <w:r w:rsidRPr="00BD0A93">
              <w:rPr>
                <w:rFonts w:ascii="Cambria" w:hAnsi="Cambria" w:cs="Arial"/>
              </w:rPr>
              <w:t xml:space="preserve"> zamówienie polegające na dostawie wraz </w:t>
            </w:r>
            <w:r w:rsidRPr="00BD0A93">
              <w:rPr>
                <w:rFonts w:ascii="Cambria" w:hAnsi="Cambria" w:cs="Arial"/>
              </w:rPr>
              <w:br/>
              <w:t>z montażem instalacji kolektorów słonecznych do podgrzewania ciepłe</w:t>
            </w:r>
            <w:r w:rsidR="001C562C" w:rsidRPr="00BD0A93">
              <w:rPr>
                <w:rFonts w:ascii="Cambria" w:hAnsi="Cambria" w:cs="Arial"/>
              </w:rPr>
              <w:t xml:space="preserve">j wody użytkowej w </w:t>
            </w:r>
            <w:r w:rsidR="001C562C" w:rsidRPr="00687C04">
              <w:rPr>
                <w:rFonts w:ascii="Cambria" w:hAnsi="Cambria" w:cs="Arial"/>
              </w:rPr>
              <w:t xml:space="preserve">ilości min. </w:t>
            </w:r>
            <w:r w:rsidR="00D90692">
              <w:rPr>
                <w:rFonts w:ascii="Cambria" w:hAnsi="Cambria" w:cs="Arial"/>
              </w:rPr>
              <w:t>30</w:t>
            </w:r>
            <w:r w:rsidRPr="00687C04">
              <w:rPr>
                <w:rFonts w:ascii="Cambria" w:hAnsi="Cambria" w:cs="Arial"/>
              </w:rPr>
              <w:t xml:space="preserve"> instalacji (zestawów) </w:t>
            </w:r>
            <w:r w:rsidRPr="00687C04">
              <w:rPr>
                <w:rFonts w:ascii="Cambria" w:hAnsi="Cambria" w:cs="Arial"/>
              </w:rPr>
              <w:br/>
              <w:t>– w ramach jednego kontraktu</w:t>
            </w:r>
            <w:r w:rsidR="00FF34FC">
              <w:rPr>
                <w:rFonts w:ascii="Cambria" w:hAnsi="Cambria" w:cs="Arial"/>
              </w:rPr>
              <w:t>.</w:t>
            </w:r>
          </w:p>
        </w:tc>
      </w:tr>
      <w:tr w:rsidR="00D9784D" w:rsidRPr="00BD0A93" w14:paraId="1B7D103F" w14:textId="77777777" w:rsidTr="004E0318">
        <w:trPr>
          <w:trHeight w:val="2176"/>
        </w:trPr>
        <w:tc>
          <w:tcPr>
            <w:tcW w:w="7675" w:type="dxa"/>
          </w:tcPr>
          <w:p w14:paraId="152EAB75" w14:textId="545A7ECA" w:rsidR="00FF34FC" w:rsidRPr="008B7E9D" w:rsidRDefault="00FF34FC" w:rsidP="00D2718D">
            <w:pPr>
              <w:pStyle w:val="Kolorowalistaakcent11"/>
              <w:numPr>
                <w:ilvl w:val="0"/>
                <w:numId w:val="64"/>
              </w:numPr>
              <w:tabs>
                <w:tab w:val="left" w:pos="314"/>
              </w:tabs>
              <w:autoSpaceDE w:val="0"/>
              <w:autoSpaceDN w:val="0"/>
              <w:adjustRightInd w:val="0"/>
              <w:spacing w:before="0" w:after="0" w:line="276" w:lineRule="auto"/>
              <w:ind w:hanging="2264"/>
              <w:rPr>
                <w:rFonts w:ascii="Cambria" w:hAnsi="Cambria" w:cs="Arial"/>
                <w:sz w:val="24"/>
                <w:szCs w:val="24"/>
              </w:rPr>
            </w:pPr>
            <w:r w:rsidRPr="008B7E9D">
              <w:rPr>
                <w:rFonts w:ascii="Cambria" w:hAnsi="Cambria" w:cs="Arial"/>
                <w:b/>
                <w:sz w:val="24"/>
                <w:szCs w:val="24"/>
              </w:rPr>
              <w:t xml:space="preserve">w zakresie części </w:t>
            </w:r>
            <w:r w:rsidR="00E60071">
              <w:rPr>
                <w:rFonts w:ascii="Cambria" w:hAnsi="Cambria" w:cs="Arial"/>
                <w:b/>
                <w:sz w:val="24"/>
                <w:szCs w:val="24"/>
              </w:rPr>
              <w:t>2</w:t>
            </w:r>
            <w:r>
              <w:rPr>
                <w:rFonts w:ascii="Cambria" w:hAnsi="Cambria" w:cs="Arial"/>
                <w:b/>
                <w:sz w:val="24"/>
                <w:szCs w:val="24"/>
              </w:rPr>
              <w:t xml:space="preserve"> </w:t>
            </w:r>
            <w:r w:rsidRPr="008B7E9D">
              <w:rPr>
                <w:rFonts w:ascii="Cambria" w:hAnsi="Cambria" w:cs="Arial"/>
                <w:b/>
                <w:sz w:val="24"/>
                <w:szCs w:val="24"/>
              </w:rPr>
              <w:t>zamówienia:</w:t>
            </w:r>
          </w:p>
          <w:p w14:paraId="6C78DA30" w14:textId="363E477B" w:rsidR="00FF34FC" w:rsidRDefault="00FF34FC" w:rsidP="00FF34FC">
            <w:pPr>
              <w:tabs>
                <w:tab w:val="left" w:pos="2268"/>
              </w:tabs>
              <w:autoSpaceDE w:val="0"/>
              <w:autoSpaceDN w:val="0"/>
              <w:adjustRightInd w:val="0"/>
              <w:spacing w:line="276" w:lineRule="auto"/>
              <w:ind w:left="332"/>
              <w:jc w:val="both"/>
              <w:rPr>
                <w:rFonts w:ascii="Cambria" w:hAnsi="Cambria" w:cs="Arial"/>
              </w:rPr>
            </w:pPr>
            <w:r w:rsidRPr="00BD0A93">
              <w:rPr>
                <w:rFonts w:ascii="Cambria" w:hAnsi="Cambria" w:cs="Arial"/>
              </w:rPr>
              <w:t xml:space="preserve">co najmniej jedno zamówienie polegające na dostawie wraz </w:t>
            </w:r>
            <w:r w:rsidRPr="00BD0A93">
              <w:rPr>
                <w:rFonts w:ascii="Cambria" w:hAnsi="Cambria" w:cs="Arial"/>
              </w:rPr>
              <w:br/>
              <w:t xml:space="preserve">z montażem kotłów lub pieców centralnego ogrzewania </w:t>
            </w:r>
            <w:r w:rsidRPr="00BD0A93">
              <w:rPr>
                <w:rFonts w:ascii="Cambria" w:hAnsi="Cambria" w:cs="Arial"/>
              </w:rPr>
              <w:br/>
              <w:t xml:space="preserve">w budynkach w </w:t>
            </w:r>
            <w:r w:rsidRPr="00687C04">
              <w:rPr>
                <w:rFonts w:ascii="Cambria" w:hAnsi="Cambria" w:cs="Arial"/>
              </w:rPr>
              <w:t xml:space="preserve">ilości min. </w:t>
            </w:r>
            <w:r w:rsidR="00D90692">
              <w:rPr>
                <w:rFonts w:ascii="Cambria" w:hAnsi="Cambria" w:cs="Arial"/>
              </w:rPr>
              <w:t>4 szt.</w:t>
            </w:r>
            <w:r w:rsidRPr="00687C04">
              <w:rPr>
                <w:rFonts w:ascii="Cambria" w:hAnsi="Cambria" w:cs="Arial"/>
              </w:rPr>
              <w:t xml:space="preserve"> kotłów lub pieców centralnego ogrzewania – w ramach jednego kontraktu</w:t>
            </w:r>
            <w:r w:rsidR="004C6AB7">
              <w:rPr>
                <w:rFonts w:ascii="Cambria" w:hAnsi="Cambria" w:cs="Arial"/>
              </w:rPr>
              <w:t xml:space="preserve"> lub </w:t>
            </w:r>
            <w:r w:rsidR="004C6AB7" w:rsidRPr="004C6AB7">
              <w:rPr>
                <w:rFonts w:ascii="Cambria" w:hAnsi="Cambria" w:cs="Arial"/>
              </w:rPr>
              <w:t xml:space="preserve">o łącznej mocy zainstalowanej min. </w:t>
            </w:r>
            <w:r w:rsidR="004C6AB7">
              <w:rPr>
                <w:rFonts w:ascii="Cambria" w:hAnsi="Cambria" w:cs="Arial"/>
              </w:rPr>
              <w:t>100 kW</w:t>
            </w:r>
            <w:r w:rsidRPr="00687C04">
              <w:rPr>
                <w:rFonts w:ascii="Cambria" w:hAnsi="Cambria" w:cs="Arial"/>
              </w:rPr>
              <w:t>.</w:t>
            </w:r>
          </w:p>
          <w:p w14:paraId="73575E04" w14:textId="229C2CCA" w:rsidR="00E60071" w:rsidRPr="008B7E9D" w:rsidRDefault="00E60071" w:rsidP="00D2718D">
            <w:pPr>
              <w:pStyle w:val="Kolorowalistaakcent11"/>
              <w:numPr>
                <w:ilvl w:val="0"/>
                <w:numId w:val="64"/>
              </w:numPr>
              <w:tabs>
                <w:tab w:val="left" w:pos="314"/>
              </w:tabs>
              <w:autoSpaceDE w:val="0"/>
              <w:autoSpaceDN w:val="0"/>
              <w:adjustRightInd w:val="0"/>
              <w:spacing w:before="0" w:after="0" w:line="276" w:lineRule="auto"/>
              <w:ind w:left="1019" w:hanging="1134"/>
              <w:rPr>
                <w:rFonts w:ascii="Cambria" w:hAnsi="Cambria" w:cs="Arial"/>
                <w:sz w:val="24"/>
                <w:szCs w:val="24"/>
              </w:rPr>
            </w:pPr>
            <w:r w:rsidRPr="008B7E9D">
              <w:rPr>
                <w:rFonts w:ascii="Cambria" w:hAnsi="Cambria" w:cs="Arial"/>
                <w:b/>
                <w:sz w:val="24"/>
                <w:szCs w:val="24"/>
              </w:rPr>
              <w:t xml:space="preserve">w zakresie części </w:t>
            </w:r>
            <w:r w:rsidR="00D90692">
              <w:rPr>
                <w:rFonts w:ascii="Cambria" w:hAnsi="Cambria" w:cs="Arial"/>
                <w:b/>
                <w:sz w:val="24"/>
                <w:szCs w:val="24"/>
              </w:rPr>
              <w:t>3</w:t>
            </w:r>
            <w:r>
              <w:rPr>
                <w:rFonts w:ascii="Cambria" w:hAnsi="Cambria" w:cs="Arial"/>
                <w:b/>
                <w:sz w:val="24"/>
                <w:szCs w:val="24"/>
              </w:rPr>
              <w:t xml:space="preserve"> </w:t>
            </w:r>
            <w:r w:rsidRPr="008B7E9D">
              <w:rPr>
                <w:rFonts w:ascii="Cambria" w:hAnsi="Cambria" w:cs="Arial"/>
                <w:b/>
                <w:sz w:val="24"/>
                <w:szCs w:val="24"/>
              </w:rPr>
              <w:t>zamówienia:</w:t>
            </w:r>
          </w:p>
          <w:p w14:paraId="3A745210" w14:textId="4C485DF5" w:rsidR="00E60071" w:rsidRPr="00BD0A93" w:rsidRDefault="00E60071" w:rsidP="00F23050">
            <w:pPr>
              <w:tabs>
                <w:tab w:val="left" w:pos="2268"/>
              </w:tabs>
              <w:autoSpaceDE w:val="0"/>
              <w:autoSpaceDN w:val="0"/>
              <w:adjustRightInd w:val="0"/>
              <w:spacing w:line="276" w:lineRule="auto"/>
              <w:ind w:left="332"/>
              <w:jc w:val="both"/>
              <w:rPr>
                <w:rFonts w:ascii="Cambria" w:hAnsi="Cambria" w:cs="Arial"/>
              </w:rPr>
            </w:pPr>
            <w:r w:rsidRPr="000D53D0">
              <w:rPr>
                <w:rFonts w:ascii="Cambria" w:hAnsi="Cambria" w:cs="Arial"/>
              </w:rPr>
              <w:t xml:space="preserve">co najmniej jedno zamówienie polegające na dostawie wraz </w:t>
            </w:r>
            <w:r>
              <w:rPr>
                <w:rFonts w:ascii="Cambria" w:hAnsi="Cambria" w:cs="Arial"/>
              </w:rPr>
              <w:br/>
            </w:r>
            <w:r w:rsidRPr="000D53D0">
              <w:rPr>
                <w:rFonts w:ascii="Cambria" w:hAnsi="Cambria" w:cs="Arial"/>
              </w:rPr>
              <w:t xml:space="preserve">z montażem instalacji fotowoltaicznych </w:t>
            </w:r>
            <w:r>
              <w:rPr>
                <w:rFonts w:ascii="Cambria" w:hAnsi="Cambria" w:cs="Arial"/>
              </w:rPr>
              <w:t>w ilości</w:t>
            </w:r>
            <w:r w:rsidR="00F23050">
              <w:rPr>
                <w:rFonts w:ascii="Cambria" w:hAnsi="Cambria" w:cs="Arial"/>
              </w:rPr>
              <w:t xml:space="preserve"> </w:t>
            </w:r>
            <w:r>
              <w:rPr>
                <w:rFonts w:ascii="Cambria" w:hAnsi="Cambria" w:cs="Arial"/>
              </w:rPr>
              <w:t xml:space="preserve">min. </w:t>
            </w:r>
            <w:r w:rsidR="00D90692">
              <w:rPr>
                <w:rFonts w:ascii="Cambria" w:hAnsi="Cambria" w:cs="Arial"/>
              </w:rPr>
              <w:t>40 instalacji</w:t>
            </w:r>
            <w:r>
              <w:rPr>
                <w:rFonts w:ascii="Cambria" w:hAnsi="Cambria" w:cs="Arial"/>
              </w:rPr>
              <w:t xml:space="preserve"> – w ramach jednego kontraktu.</w:t>
            </w:r>
          </w:p>
        </w:tc>
      </w:tr>
    </w:tbl>
    <w:p w14:paraId="27E511F6" w14:textId="77777777" w:rsidR="00996441" w:rsidRDefault="00996441" w:rsidP="00757297">
      <w:pPr>
        <w:ind w:left="708" w:firstLine="426"/>
        <w:jc w:val="center"/>
        <w:rPr>
          <w:rFonts w:ascii="Cambria" w:hAnsi="Cambria" w:cs="Cambria"/>
          <w:b/>
          <w:bCs/>
        </w:rPr>
      </w:pPr>
    </w:p>
    <w:p w14:paraId="19EED260" w14:textId="77777777" w:rsidR="00D9784D" w:rsidRPr="00824EE5" w:rsidRDefault="00D9784D" w:rsidP="00757297">
      <w:pPr>
        <w:ind w:left="708" w:firstLine="426"/>
        <w:jc w:val="center"/>
        <w:rPr>
          <w:rFonts w:ascii="Cambria" w:hAnsi="Cambria" w:cs="Cambria"/>
        </w:rPr>
      </w:pPr>
      <w:r w:rsidRPr="00824EE5">
        <w:rPr>
          <w:rFonts w:ascii="Cambria" w:hAnsi="Cambria" w:cs="Cambria"/>
          <w:b/>
          <w:bCs/>
        </w:rPr>
        <w:t>UWAGA:</w:t>
      </w:r>
    </w:p>
    <w:tbl>
      <w:tblPr>
        <w:tblW w:w="0" w:type="auto"/>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820"/>
      </w:tblGrid>
      <w:tr w:rsidR="00D9784D" w:rsidRPr="00824EE5" w14:paraId="57F56982" w14:textId="77777777" w:rsidTr="00E60071">
        <w:tc>
          <w:tcPr>
            <w:tcW w:w="7941" w:type="dxa"/>
          </w:tcPr>
          <w:p w14:paraId="7A0975B4" w14:textId="4A4EB13A" w:rsidR="00D9784D" w:rsidRPr="00824EE5" w:rsidRDefault="007A5D70" w:rsidP="00D90692">
            <w:pPr>
              <w:pStyle w:val="Kolorowalistaakcent11"/>
              <w:spacing w:before="0" w:after="0" w:line="276" w:lineRule="auto"/>
              <w:ind w:left="0"/>
              <w:contextualSpacing w:val="0"/>
              <w:rPr>
                <w:rFonts w:ascii="Cambria" w:hAnsi="Cambria" w:cs="Cambria"/>
                <w:sz w:val="24"/>
                <w:szCs w:val="24"/>
              </w:rPr>
            </w:pPr>
            <w:r>
              <w:rPr>
                <w:rFonts w:ascii="Cambria" w:hAnsi="Cambria" w:cs="Cambria"/>
                <w:sz w:val="24"/>
                <w:szCs w:val="24"/>
              </w:rPr>
              <w:t xml:space="preserve">W zakresie części 1, </w:t>
            </w:r>
            <w:r w:rsidR="00555501">
              <w:rPr>
                <w:rFonts w:ascii="Cambria" w:hAnsi="Cambria" w:cs="Cambria"/>
                <w:sz w:val="24"/>
                <w:szCs w:val="24"/>
              </w:rPr>
              <w:t>2</w:t>
            </w:r>
            <w:r w:rsidR="00D90692">
              <w:rPr>
                <w:rFonts w:ascii="Cambria" w:hAnsi="Cambria" w:cs="Cambria"/>
                <w:sz w:val="24"/>
                <w:szCs w:val="24"/>
              </w:rPr>
              <w:t xml:space="preserve"> i 3 </w:t>
            </w:r>
            <w:r w:rsidR="00D9784D" w:rsidRPr="00824EE5">
              <w:rPr>
                <w:rFonts w:ascii="Cambria" w:hAnsi="Cambria" w:cs="Cambria"/>
                <w:sz w:val="24"/>
                <w:szCs w:val="24"/>
              </w:rPr>
              <w:t xml:space="preserve">zamówienia, Wykonawcy mogą wykazać się doświadczeniem także wówczas, jeżeli realizowali wymagane zamówienia </w:t>
            </w:r>
            <w:r w:rsidR="00276DC7">
              <w:rPr>
                <w:rFonts w:ascii="Cambria" w:hAnsi="Cambria" w:cs="Cambria"/>
                <w:sz w:val="24"/>
                <w:szCs w:val="24"/>
              </w:rPr>
              <w:br/>
            </w:r>
            <w:r w:rsidR="00D9784D" w:rsidRPr="00824EE5">
              <w:rPr>
                <w:rFonts w:ascii="Cambria" w:hAnsi="Cambria" w:cs="Cambria"/>
                <w:sz w:val="24"/>
                <w:szCs w:val="24"/>
              </w:rPr>
              <w:t>w formule robót budowlanych, a nie w formule dostaw z montażem.</w:t>
            </w:r>
          </w:p>
        </w:tc>
      </w:tr>
    </w:tbl>
    <w:p w14:paraId="7CDD8873" w14:textId="77777777" w:rsidR="00D9784D" w:rsidRPr="00824EE5" w:rsidRDefault="00D9784D" w:rsidP="00A55FBC">
      <w:pPr>
        <w:pStyle w:val="Kolorowalistaakcent11"/>
        <w:autoSpaceDE w:val="0"/>
        <w:autoSpaceDN w:val="0"/>
        <w:adjustRightInd w:val="0"/>
        <w:spacing w:before="0" w:after="0" w:line="276" w:lineRule="auto"/>
        <w:ind w:left="0" w:right="20"/>
        <w:rPr>
          <w:rFonts w:ascii="Cambria" w:hAnsi="Cambria"/>
          <w:sz w:val="24"/>
          <w:szCs w:val="24"/>
        </w:rPr>
      </w:pPr>
    </w:p>
    <w:p w14:paraId="59C89704" w14:textId="77777777" w:rsidR="00D9784D" w:rsidRPr="00824EE5" w:rsidRDefault="00D9784D" w:rsidP="00F320C6">
      <w:pPr>
        <w:pStyle w:val="Kolorowalistaakcent11"/>
        <w:numPr>
          <w:ilvl w:val="1"/>
          <w:numId w:val="33"/>
        </w:numPr>
        <w:autoSpaceDE w:val="0"/>
        <w:autoSpaceDN w:val="0"/>
        <w:adjustRightInd w:val="0"/>
        <w:spacing w:before="0" w:after="0" w:line="276" w:lineRule="auto"/>
        <w:ind w:left="567" w:right="20" w:hanging="567"/>
        <w:rPr>
          <w:rFonts w:ascii="Cambria" w:hAnsi="Cambria"/>
          <w:sz w:val="24"/>
          <w:szCs w:val="24"/>
        </w:rPr>
      </w:pPr>
      <w:r w:rsidRPr="00824EE5">
        <w:rPr>
          <w:rFonts w:ascii="Cambria" w:hAnsi="Cambria"/>
          <w:sz w:val="24"/>
          <w:szCs w:val="24"/>
        </w:rPr>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 (art. 22d ust. 2 ustawy Pzp).</w:t>
      </w:r>
    </w:p>
    <w:p w14:paraId="7F565C60" w14:textId="7678895F" w:rsidR="00D9784D" w:rsidRDefault="00D9784D" w:rsidP="00F320C6">
      <w:pPr>
        <w:pStyle w:val="Kolorowalistaakcent11"/>
        <w:numPr>
          <w:ilvl w:val="1"/>
          <w:numId w:val="33"/>
        </w:numPr>
        <w:tabs>
          <w:tab w:val="left" w:pos="567"/>
        </w:tabs>
        <w:autoSpaceDE w:val="0"/>
        <w:autoSpaceDN w:val="0"/>
        <w:adjustRightInd w:val="0"/>
        <w:spacing w:before="0" w:after="0" w:line="276" w:lineRule="auto"/>
        <w:ind w:left="567" w:right="20" w:hanging="567"/>
        <w:rPr>
          <w:rFonts w:ascii="Cambria" w:hAnsi="Cambria"/>
          <w:i/>
          <w:sz w:val="24"/>
          <w:szCs w:val="24"/>
        </w:rPr>
      </w:pPr>
      <w:r w:rsidRPr="00824EE5">
        <w:rPr>
          <w:rFonts w:ascii="Cambria" w:hAnsi="Cambria"/>
          <w:i/>
          <w:sz w:val="24"/>
          <w:szCs w:val="24"/>
        </w:rPr>
        <w:t xml:space="preserve">Sposób wykazania warunków udziału w postępowaniu wskazano w rozdziale </w:t>
      </w:r>
      <w:r w:rsidR="00E60071">
        <w:rPr>
          <w:rFonts w:ascii="Cambria" w:hAnsi="Cambria"/>
          <w:i/>
          <w:sz w:val="24"/>
          <w:szCs w:val="24"/>
        </w:rPr>
        <w:br/>
      </w:r>
      <w:r w:rsidRPr="00824EE5">
        <w:rPr>
          <w:rFonts w:ascii="Cambria" w:hAnsi="Cambria"/>
          <w:i/>
          <w:sz w:val="24"/>
          <w:szCs w:val="24"/>
        </w:rPr>
        <w:t>8 SIWZ.</w:t>
      </w:r>
    </w:p>
    <w:tbl>
      <w:tblPr>
        <w:tblW w:w="0" w:type="auto"/>
        <w:jc w:val="center"/>
        <w:tblBorders>
          <w:bottom w:val="single" w:sz="4" w:space="0" w:color="auto"/>
        </w:tblBorders>
        <w:tblLook w:val="00A0" w:firstRow="1" w:lastRow="0" w:firstColumn="1" w:lastColumn="0" w:noHBand="0" w:noVBand="0"/>
      </w:tblPr>
      <w:tblGrid>
        <w:gridCol w:w="9068"/>
      </w:tblGrid>
      <w:tr w:rsidR="00D9784D" w:rsidRPr="00824EE5" w14:paraId="00D56416" w14:textId="77777777" w:rsidTr="002E14F3">
        <w:trPr>
          <w:jc w:val="center"/>
        </w:trPr>
        <w:tc>
          <w:tcPr>
            <w:tcW w:w="9068" w:type="dxa"/>
            <w:tcBorders>
              <w:bottom w:val="single" w:sz="4" w:space="0" w:color="auto"/>
            </w:tcBorders>
          </w:tcPr>
          <w:p w14:paraId="6510285A" w14:textId="6BB11D41" w:rsidR="00D9784D" w:rsidRPr="00824EE5" w:rsidRDefault="00D9784D" w:rsidP="002E14F3">
            <w:pPr>
              <w:suppressAutoHyphens/>
              <w:spacing w:line="276" w:lineRule="auto"/>
              <w:contextualSpacing/>
              <w:jc w:val="center"/>
              <w:textAlignment w:val="baseline"/>
              <w:rPr>
                <w:rFonts w:ascii="Cambria" w:hAnsi="Cambria"/>
                <w:sz w:val="26"/>
                <w:szCs w:val="26"/>
              </w:rPr>
            </w:pPr>
            <w:r w:rsidRPr="00824EE5">
              <w:rPr>
                <w:rFonts w:ascii="Cambria" w:hAnsi="Cambria"/>
                <w:b/>
              </w:rPr>
              <w:br w:type="page"/>
            </w:r>
            <w:r w:rsidRPr="00824EE5">
              <w:rPr>
                <w:rFonts w:ascii="Cambria" w:hAnsi="Cambria"/>
                <w:sz w:val="26"/>
                <w:szCs w:val="26"/>
              </w:rPr>
              <w:t>Rozdział 7</w:t>
            </w:r>
          </w:p>
          <w:p w14:paraId="37E900ED" w14:textId="77777777" w:rsidR="00D9784D" w:rsidRPr="00824EE5" w:rsidRDefault="00D9784D" w:rsidP="002E14F3">
            <w:pPr>
              <w:suppressAutoHyphens/>
              <w:spacing w:line="276" w:lineRule="auto"/>
              <w:contextualSpacing/>
              <w:jc w:val="center"/>
              <w:textAlignment w:val="baseline"/>
              <w:rPr>
                <w:rFonts w:ascii="Cambria" w:hAnsi="Cambria"/>
              </w:rPr>
            </w:pPr>
            <w:r w:rsidRPr="00824EE5">
              <w:rPr>
                <w:rFonts w:ascii="Cambria" w:hAnsi="Cambria"/>
                <w:b/>
                <w:sz w:val="26"/>
                <w:szCs w:val="26"/>
              </w:rPr>
              <w:t xml:space="preserve">PODSTAWY WYKLUCZENIA Z POSTĘPOWANIA </w:t>
            </w:r>
          </w:p>
        </w:tc>
      </w:tr>
    </w:tbl>
    <w:p w14:paraId="156D4742" w14:textId="77777777" w:rsidR="00BE42AE" w:rsidRDefault="00BE42AE" w:rsidP="00BE42AE">
      <w:pPr>
        <w:pStyle w:val="Kolorowalistaakcent11"/>
        <w:widowControl w:val="0"/>
        <w:spacing w:before="0" w:after="0" w:line="276" w:lineRule="auto"/>
        <w:ind w:left="0"/>
        <w:contextualSpacing w:val="0"/>
        <w:outlineLvl w:val="3"/>
        <w:rPr>
          <w:rFonts w:ascii="Cambria" w:hAnsi="Cambria" w:cs="Arial"/>
          <w:bCs/>
          <w:sz w:val="24"/>
          <w:szCs w:val="24"/>
          <w:lang w:eastAsia="pl-PL"/>
        </w:rPr>
      </w:pPr>
    </w:p>
    <w:p w14:paraId="1C536959" w14:textId="77777777" w:rsidR="00266BB3" w:rsidRDefault="00266BB3" w:rsidP="00F320C6">
      <w:pPr>
        <w:pStyle w:val="Kolorowalistaakcent11"/>
        <w:numPr>
          <w:ilvl w:val="1"/>
          <w:numId w:val="34"/>
        </w:numPr>
        <w:tabs>
          <w:tab w:val="left" w:pos="567"/>
        </w:tabs>
        <w:autoSpaceDE w:val="0"/>
        <w:autoSpaceDN w:val="0"/>
        <w:adjustRightInd w:val="0"/>
        <w:spacing w:before="0" w:after="0" w:line="276" w:lineRule="auto"/>
        <w:ind w:left="567" w:hanging="567"/>
        <w:rPr>
          <w:rFonts w:ascii="Cambria" w:hAnsi="Cambria" w:cs="Arial"/>
          <w:sz w:val="24"/>
          <w:szCs w:val="24"/>
        </w:rPr>
      </w:pPr>
      <w:r w:rsidRPr="00A454C8">
        <w:rPr>
          <w:rFonts w:ascii="Cambria" w:hAnsi="Cambria" w:cs="Arial"/>
          <w:sz w:val="24"/>
          <w:szCs w:val="24"/>
        </w:rPr>
        <w:t>Z postępowania o udzielenie zamówienia wyklucza się wykonawcę, w stosunku</w:t>
      </w:r>
      <w:r>
        <w:rPr>
          <w:rFonts w:ascii="Cambria" w:hAnsi="Cambria" w:cs="Arial"/>
          <w:sz w:val="24"/>
          <w:szCs w:val="24"/>
        </w:rPr>
        <w:t>,</w:t>
      </w:r>
      <w:r w:rsidRPr="00A454C8">
        <w:rPr>
          <w:rFonts w:ascii="Cambria" w:hAnsi="Cambria" w:cs="Arial"/>
          <w:sz w:val="24"/>
          <w:szCs w:val="24"/>
        </w:rPr>
        <w:t xml:space="preserve"> do którego zachodzi którakolwiek z okoliczności, o których</w:t>
      </w:r>
      <w:r>
        <w:rPr>
          <w:rFonts w:ascii="Cambria" w:hAnsi="Cambria" w:cs="Arial"/>
          <w:sz w:val="24"/>
          <w:szCs w:val="24"/>
        </w:rPr>
        <w:t xml:space="preserve"> mowa w art. 24 ust. 1 pkt </w:t>
      </w:r>
      <w:r>
        <w:rPr>
          <w:rFonts w:ascii="Cambria" w:hAnsi="Cambria" w:cs="Arial"/>
          <w:sz w:val="24"/>
          <w:szCs w:val="24"/>
        </w:rPr>
        <w:br/>
        <w:t>12–</w:t>
      </w:r>
      <w:r w:rsidRPr="00A454C8">
        <w:rPr>
          <w:rFonts w:ascii="Cambria" w:hAnsi="Cambria" w:cs="Arial"/>
          <w:sz w:val="24"/>
          <w:szCs w:val="24"/>
        </w:rPr>
        <w:t>23 ustawy Pzp.</w:t>
      </w:r>
    </w:p>
    <w:p w14:paraId="46FD4D6A" w14:textId="77777777" w:rsidR="00266BB3" w:rsidRPr="00841475" w:rsidRDefault="00266BB3" w:rsidP="00F320C6">
      <w:pPr>
        <w:pStyle w:val="Kolorowalistaakcent11"/>
        <w:numPr>
          <w:ilvl w:val="1"/>
          <w:numId w:val="34"/>
        </w:numPr>
        <w:tabs>
          <w:tab w:val="left" w:pos="567"/>
        </w:tabs>
        <w:autoSpaceDE w:val="0"/>
        <w:autoSpaceDN w:val="0"/>
        <w:adjustRightInd w:val="0"/>
        <w:spacing w:before="0" w:after="0" w:line="276" w:lineRule="auto"/>
        <w:ind w:left="567" w:hanging="567"/>
        <w:rPr>
          <w:rFonts w:ascii="Cambria" w:hAnsi="Cambria" w:cs="Arial"/>
          <w:sz w:val="24"/>
          <w:szCs w:val="24"/>
        </w:rPr>
      </w:pPr>
      <w:r w:rsidRPr="00841475">
        <w:rPr>
          <w:rFonts w:ascii="Cambria" w:hAnsi="Cambria" w:cs="Arial"/>
          <w:sz w:val="24"/>
          <w:szCs w:val="24"/>
        </w:rPr>
        <w:t xml:space="preserve">Zamawiający </w:t>
      </w:r>
      <w:r w:rsidRPr="00841475">
        <w:rPr>
          <w:rFonts w:ascii="Cambria" w:hAnsi="Cambria" w:cs="Arial"/>
          <w:b/>
          <w:sz w:val="24"/>
          <w:szCs w:val="24"/>
          <w:u w:val="single"/>
        </w:rPr>
        <w:t>przewiduje</w:t>
      </w:r>
      <w:r w:rsidRPr="00841475">
        <w:rPr>
          <w:rFonts w:ascii="Cambria" w:hAnsi="Cambria" w:cs="Arial"/>
          <w:sz w:val="24"/>
          <w:szCs w:val="24"/>
        </w:rPr>
        <w:t xml:space="preserve"> </w:t>
      </w:r>
      <w:r w:rsidRPr="00996441">
        <w:rPr>
          <w:rFonts w:ascii="Cambria" w:hAnsi="Cambria" w:cs="Arial"/>
          <w:b/>
          <w:sz w:val="24"/>
          <w:szCs w:val="24"/>
        </w:rPr>
        <w:t xml:space="preserve">podstawy wykluczenia </w:t>
      </w:r>
      <w:r w:rsidR="00204F68" w:rsidRPr="00996441">
        <w:rPr>
          <w:rFonts w:ascii="Cambria" w:hAnsi="Cambria" w:cs="Arial"/>
          <w:b/>
          <w:sz w:val="24"/>
          <w:szCs w:val="24"/>
        </w:rPr>
        <w:t xml:space="preserve">wskazane w art. 24 ust. 5 pkt 1, 2, 4 i 8 </w:t>
      </w:r>
      <w:r w:rsidRPr="00996441">
        <w:rPr>
          <w:rFonts w:ascii="Cambria" w:hAnsi="Cambria" w:cs="Arial"/>
          <w:b/>
          <w:sz w:val="24"/>
          <w:szCs w:val="24"/>
        </w:rPr>
        <w:t>ustawy</w:t>
      </w:r>
      <w:r w:rsidRPr="00841475">
        <w:rPr>
          <w:rFonts w:ascii="Cambria" w:hAnsi="Cambria" w:cs="Arial"/>
          <w:sz w:val="24"/>
          <w:szCs w:val="24"/>
        </w:rPr>
        <w:t>.</w:t>
      </w:r>
    </w:p>
    <w:p w14:paraId="7E8FC80A" w14:textId="77777777" w:rsidR="00266BB3" w:rsidRPr="00841475" w:rsidRDefault="00266BB3" w:rsidP="00F320C6">
      <w:pPr>
        <w:pStyle w:val="Kolorowalistaakcent11"/>
        <w:numPr>
          <w:ilvl w:val="1"/>
          <w:numId w:val="34"/>
        </w:numPr>
        <w:tabs>
          <w:tab w:val="left" w:pos="567"/>
        </w:tabs>
        <w:autoSpaceDE w:val="0"/>
        <w:autoSpaceDN w:val="0"/>
        <w:adjustRightInd w:val="0"/>
        <w:spacing w:before="0" w:after="0" w:line="276" w:lineRule="auto"/>
        <w:ind w:left="567" w:hanging="567"/>
        <w:rPr>
          <w:rFonts w:ascii="Cambria" w:hAnsi="Cambria" w:cs="Arial"/>
          <w:sz w:val="24"/>
          <w:szCs w:val="24"/>
        </w:rPr>
      </w:pPr>
      <w:r w:rsidRPr="00841475">
        <w:rPr>
          <w:rFonts w:ascii="Cambria" w:hAnsi="Cambria" w:cs="Arial"/>
          <w:sz w:val="24"/>
          <w:szCs w:val="24"/>
        </w:rPr>
        <w:t>Wykluczenie wykonawcy następuje zgodnie z art. 24 ust. 7 ustawy Pzp.</w:t>
      </w:r>
    </w:p>
    <w:p w14:paraId="6CFA18C6" w14:textId="77777777" w:rsidR="00266BB3" w:rsidRPr="00C216C6" w:rsidRDefault="00266BB3" w:rsidP="00F320C6">
      <w:pPr>
        <w:pStyle w:val="Kolorowalistaakcent11"/>
        <w:numPr>
          <w:ilvl w:val="1"/>
          <w:numId w:val="34"/>
        </w:numPr>
        <w:tabs>
          <w:tab w:val="left" w:pos="567"/>
        </w:tabs>
        <w:autoSpaceDE w:val="0"/>
        <w:autoSpaceDN w:val="0"/>
        <w:adjustRightInd w:val="0"/>
        <w:spacing w:line="276" w:lineRule="auto"/>
        <w:ind w:left="567" w:hanging="567"/>
        <w:rPr>
          <w:rFonts w:ascii="Cambria" w:hAnsi="Cambria"/>
          <w:sz w:val="24"/>
          <w:szCs w:val="24"/>
        </w:rPr>
      </w:pPr>
      <w:r w:rsidRPr="00841475">
        <w:rPr>
          <w:rFonts w:ascii="Cambria" w:hAnsi="Cambria"/>
          <w:sz w:val="24"/>
          <w:szCs w:val="24"/>
        </w:rPr>
        <w:lastRenderedPageBreak/>
        <w:t>Wykonawca, który podlega wykluczeniu na podstawie art. 24 ust. 1 pkt 13 i 14 oraz pkt 16–20, a także art. 24 ust. 5 pkt 1</w:t>
      </w:r>
      <w:r w:rsidR="00204F68">
        <w:rPr>
          <w:rFonts w:ascii="Cambria" w:hAnsi="Cambria"/>
          <w:sz w:val="24"/>
          <w:szCs w:val="24"/>
        </w:rPr>
        <w:t>, 2, 4</w:t>
      </w:r>
      <w:r w:rsidRPr="00841475">
        <w:rPr>
          <w:rFonts w:ascii="Cambria" w:hAnsi="Cambria"/>
          <w:sz w:val="24"/>
          <w:szCs w:val="24"/>
        </w:rPr>
        <w:t xml:space="preserve"> i 8 ustawy, może przedstawić dowody na to, że podjęte przez niego środki są wystarczające do wykazania</w:t>
      </w:r>
      <w:r w:rsidRPr="00C216C6">
        <w:rPr>
          <w:rFonts w:ascii="Cambria" w:hAnsi="Cambria"/>
          <w:sz w:val="24"/>
          <w:szCs w:val="24"/>
        </w:rPr>
        <w:t xml:space="preserve">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 </w:t>
      </w:r>
    </w:p>
    <w:p w14:paraId="5195488F" w14:textId="77777777" w:rsidR="00266BB3" w:rsidRDefault="00266BB3" w:rsidP="00F320C6">
      <w:pPr>
        <w:pStyle w:val="Kolorowalistaakcent11"/>
        <w:numPr>
          <w:ilvl w:val="1"/>
          <w:numId w:val="34"/>
        </w:numPr>
        <w:tabs>
          <w:tab w:val="left" w:pos="567"/>
        </w:tabs>
        <w:autoSpaceDE w:val="0"/>
        <w:autoSpaceDN w:val="0"/>
        <w:adjustRightInd w:val="0"/>
        <w:spacing w:before="0" w:after="0" w:line="276" w:lineRule="auto"/>
        <w:ind w:left="567" w:hanging="567"/>
        <w:rPr>
          <w:rFonts w:ascii="Cambria" w:hAnsi="Cambria" w:cs="Arial"/>
          <w:sz w:val="24"/>
          <w:szCs w:val="24"/>
        </w:rPr>
      </w:pPr>
      <w:r w:rsidRPr="006242D4">
        <w:rPr>
          <w:rFonts w:ascii="Cambria" w:hAnsi="Cambria" w:cs="Arial"/>
          <w:sz w:val="24"/>
          <w:szCs w:val="24"/>
        </w:rPr>
        <w:t xml:space="preserve">Wykonawca nie podlega wykluczeniu, jeżeli </w:t>
      </w:r>
      <w:r w:rsidR="00204F68">
        <w:rPr>
          <w:rFonts w:ascii="Cambria" w:hAnsi="Cambria" w:cs="Arial"/>
          <w:sz w:val="24"/>
          <w:szCs w:val="24"/>
        </w:rPr>
        <w:t>Z</w:t>
      </w:r>
      <w:r w:rsidRPr="006242D4">
        <w:rPr>
          <w:rFonts w:ascii="Cambria" w:hAnsi="Cambria" w:cs="Arial"/>
          <w:sz w:val="24"/>
          <w:szCs w:val="24"/>
        </w:rPr>
        <w:t xml:space="preserve">amawiający, uwzględniając wagę </w:t>
      </w:r>
      <w:r w:rsidRPr="006242D4">
        <w:rPr>
          <w:rFonts w:ascii="Cambria" w:hAnsi="Cambria" w:cs="Arial"/>
          <w:sz w:val="24"/>
          <w:szCs w:val="24"/>
        </w:rPr>
        <w:br/>
        <w:t xml:space="preserve">i szczególne okoliczności czynu wykonawcy, uzna za wystarczające dowody przedstawione na podstawie pkt. </w:t>
      </w:r>
      <w:r>
        <w:rPr>
          <w:rFonts w:ascii="Cambria" w:hAnsi="Cambria" w:cs="Arial"/>
          <w:sz w:val="24"/>
          <w:szCs w:val="24"/>
        </w:rPr>
        <w:t>7.4</w:t>
      </w:r>
      <w:r w:rsidRPr="006242D4">
        <w:rPr>
          <w:rFonts w:ascii="Cambria" w:hAnsi="Cambria" w:cs="Arial"/>
          <w:sz w:val="24"/>
          <w:szCs w:val="24"/>
        </w:rPr>
        <w:t xml:space="preserve"> SIWZ.</w:t>
      </w:r>
    </w:p>
    <w:p w14:paraId="670D6DB0" w14:textId="77777777" w:rsidR="00561FFB" w:rsidRPr="00561FFB" w:rsidRDefault="00266BB3" w:rsidP="00F320C6">
      <w:pPr>
        <w:pStyle w:val="Kolorowalistaakcent11"/>
        <w:numPr>
          <w:ilvl w:val="1"/>
          <w:numId w:val="34"/>
        </w:numPr>
        <w:tabs>
          <w:tab w:val="left" w:pos="567"/>
        </w:tabs>
        <w:autoSpaceDE w:val="0"/>
        <w:autoSpaceDN w:val="0"/>
        <w:adjustRightInd w:val="0"/>
        <w:spacing w:before="0" w:after="0" w:line="276" w:lineRule="auto"/>
        <w:ind w:left="567" w:hanging="567"/>
        <w:rPr>
          <w:rFonts w:ascii="Cambria" w:hAnsi="Cambria" w:cs="Arial"/>
          <w:sz w:val="24"/>
          <w:szCs w:val="24"/>
        </w:rPr>
      </w:pPr>
      <w:r w:rsidRPr="006242D4">
        <w:rPr>
          <w:rFonts w:ascii="Cambria" w:hAnsi="Cambria"/>
          <w:sz w:val="24"/>
          <w:szCs w:val="24"/>
        </w:rPr>
        <w:t xml:space="preserve">Zamawiający może wykluczyć wykonawcę na każdym etapie postępowania </w:t>
      </w:r>
      <w:r>
        <w:rPr>
          <w:rFonts w:ascii="Cambria" w:hAnsi="Cambria"/>
          <w:sz w:val="24"/>
          <w:szCs w:val="24"/>
        </w:rPr>
        <w:br/>
      </w:r>
      <w:r w:rsidRPr="006242D4">
        <w:rPr>
          <w:rFonts w:ascii="Cambria" w:hAnsi="Cambria"/>
          <w:sz w:val="24"/>
          <w:szCs w:val="24"/>
        </w:rPr>
        <w:t>(art. 24 ust. 12 ustawy)</w:t>
      </w:r>
      <w:r w:rsidR="00561FFB">
        <w:rPr>
          <w:rFonts w:ascii="Cambria" w:hAnsi="Cambria"/>
          <w:sz w:val="24"/>
          <w:szCs w:val="24"/>
        </w:rPr>
        <w:t>.</w:t>
      </w:r>
    </w:p>
    <w:p w14:paraId="0935EDAE" w14:textId="77777777" w:rsidR="00266BB3" w:rsidRPr="00FF34FC" w:rsidRDefault="00266BB3" w:rsidP="00F320C6">
      <w:pPr>
        <w:pStyle w:val="Kolorowalistaakcent11"/>
        <w:numPr>
          <w:ilvl w:val="1"/>
          <w:numId w:val="34"/>
        </w:numPr>
        <w:tabs>
          <w:tab w:val="left" w:pos="567"/>
        </w:tabs>
        <w:autoSpaceDE w:val="0"/>
        <w:autoSpaceDN w:val="0"/>
        <w:adjustRightInd w:val="0"/>
        <w:spacing w:before="0" w:after="0" w:line="276" w:lineRule="auto"/>
        <w:ind w:left="567" w:hanging="567"/>
        <w:rPr>
          <w:rFonts w:ascii="Cambria" w:hAnsi="Cambria" w:cs="Arial"/>
          <w:sz w:val="24"/>
          <w:szCs w:val="24"/>
        </w:rPr>
      </w:pPr>
      <w:r w:rsidRPr="00561FFB">
        <w:rPr>
          <w:rFonts w:ascii="Cambria" w:hAnsi="Cambria"/>
          <w:i/>
          <w:sz w:val="24"/>
          <w:szCs w:val="24"/>
        </w:rPr>
        <w:t>Sposób wykazania braku podstaw wykluczenia wskazano w rozdziale 8 SIWZ</w:t>
      </w:r>
      <w:r w:rsidRPr="00561FFB">
        <w:rPr>
          <w:rFonts w:ascii="Cambria" w:hAnsi="Cambria"/>
          <w:sz w:val="24"/>
          <w:szCs w:val="24"/>
        </w:rPr>
        <w:t>.</w:t>
      </w:r>
    </w:p>
    <w:p w14:paraId="74EBDF89" w14:textId="77777777" w:rsidR="00FF34FC" w:rsidRPr="00561FFB" w:rsidRDefault="00FF34FC" w:rsidP="00FF34FC">
      <w:pPr>
        <w:pStyle w:val="Kolorowalistaakcent11"/>
        <w:tabs>
          <w:tab w:val="left" w:pos="567"/>
        </w:tabs>
        <w:autoSpaceDE w:val="0"/>
        <w:autoSpaceDN w:val="0"/>
        <w:adjustRightInd w:val="0"/>
        <w:spacing w:before="0" w:after="0" w:line="276" w:lineRule="auto"/>
        <w:ind w:left="567"/>
        <w:rPr>
          <w:rFonts w:ascii="Cambria" w:hAnsi="Cambria" w:cs="Arial"/>
          <w:sz w:val="24"/>
          <w:szCs w:val="24"/>
        </w:rPr>
      </w:pPr>
    </w:p>
    <w:tbl>
      <w:tblPr>
        <w:tblW w:w="0" w:type="auto"/>
        <w:jc w:val="center"/>
        <w:tblBorders>
          <w:bottom w:val="single" w:sz="4" w:space="0" w:color="auto"/>
        </w:tblBorders>
        <w:tblLook w:val="00A0" w:firstRow="1" w:lastRow="0" w:firstColumn="1" w:lastColumn="0" w:noHBand="0" w:noVBand="0"/>
      </w:tblPr>
      <w:tblGrid>
        <w:gridCol w:w="9060"/>
      </w:tblGrid>
      <w:tr w:rsidR="00D9784D" w:rsidRPr="00824EE5" w14:paraId="7D0179A1" w14:textId="77777777" w:rsidTr="00F13208">
        <w:trPr>
          <w:jc w:val="center"/>
        </w:trPr>
        <w:tc>
          <w:tcPr>
            <w:tcW w:w="9060" w:type="dxa"/>
            <w:tcBorders>
              <w:bottom w:val="single" w:sz="4" w:space="0" w:color="auto"/>
            </w:tcBorders>
          </w:tcPr>
          <w:p w14:paraId="17EB74DF" w14:textId="77777777" w:rsidR="00D9784D" w:rsidRPr="00824EE5" w:rsidRDefault="00D9784D" w:rsidP="00956E77">
            <w:pPr>
              <w:suppressAutoHyphens/>
              <w:spacing w:line="276" w:lineRule="auto"/>
              <w:contextualSpacing/>
              <w:jc w:val="center"/>
              <w:textAlignment w:val="baseline"/>
              <w:rPr>
                <w:rFonts w:ascii="Cambria" w:hAnsi="Cambria"/>
                <w:sz w:val="26"/>
                <w:szCs w:val="26"/>
              </w:rPr>
            </w:pPr>
            <w:r w:rsidRPr="00824EE5">
              <w:rPr>
                <w:rFonts w:ascii="Cambria" w:hAnsi="Cambria"/>
                <w:b/>
              </w:rPr>
              <w:br w:type="page"/>
            </w:r>
            <w:r w:rsidRPr="00824EE5">
              <w:rPr>
                <w:rFonts w:ascii="Cambria" w:hAnsi="Cambria"/>
                <w:sz w:val="26"/>
                <w:szCs w:val="26"/>
              </w:rPr>
              <w:t>Rozdział 8</w:t>
            </w:r>
          </w:p>
          <w:p w14:paraId="3EEF4A48" w14:textId="77777777" w:rsidR="00D9784D" w:rsidRPr="00824EE5" w:rsidRDefault="00D9784D" w:rsidP="00E42BD5">
            <w:pPr>
              <w:suppressAutoHyphens/>
              <w:spacing w:line="276" w:lineRule="auto"/>
              <w:contextualSpacing/>
              <w:jc w:val="center"/>
              <w:textAlignment w:val="baseline"/>
              <w:rPr>
                <w:rFonts w:ascii="Cambria" w:hAnsi="Cambria"/>
              </w:rPr>
            </w:pPr>
            <w:r w:rsidRPr="00824EE5">
              <w:rPr>
                <w:rFonts w:ascii="Cambria" w:hAnsi="Cambria"/>
                <w:b/>
                <w:sz w:val="26"/>
                <w:szCs w:val="26"/>
              </w:rPr>
              <w:t xml:space="preserve">WYKAZ OŚWIADCZEŃ LUB DOKUMENTÓW, JAKIE MAJĄ </w:t>
            </w:r>
            <w:r w:rsidRPr="00824EE5">
              <w:rPr>
                <w:rFonts w:ascii="Cambria" w:hAnsi="Cambria"/>
                <w:b/>
                <w:sz w:val="26"/>
                <w:szCs w:val="26"/>
              </w:rPr>
              <w:br/>
              <w:t>ZŁOŻYĆ WYKONAWCY W CELU POTWIERDZENIA SPEŁNIANIA WARUNKÓW UDZIAŁU W POSTĘPOWANIU ORAZ NIEPODLEGANIA WYKLUCZENIU Z POSTĘPOWANIA</w:t>
            </w:r>
          </w:p>
        </w:tc>
      </w:tr>
    </w:tbl>
    <w:p w14:paraId="3CA40EA6" w14:textId="77777777" w:rsidR="00BE42AE" w:rsidRDefault="00BE42AE" w:rsidP="00BE42AE">
      <w:pPr>
        <w:pStyle w:val="Kolorowalistaakcent11"/>
        <w:autoSpaceDE w:val="0"/>
        <w:autoSpaceDN w:val="0"/>
        <w:adjustRightInd w:val="0"/>
        <w:spacing w:before="0" w:after="0" w:line="276" w:lineRule="auto"/>
        <w:ind w:left="0"/>
        <w:rPr>
          <w:rFonts w:ascii="Cambria" w:hAnsi="Cambria" w:cs="Arial"/>
          <w:sz w:val="24"/>
          <w:szCs w:val="24"/>
        </w:rPr>
      </w:pPr>
    </w:p>
    <w:p w14:paraId="7CD2C533" w14:textId="77777777" w:rsidR="00420E02" w:rsidRPr="00824EE5" w:rsidRDefault="00420E02" w:rsidP="00BE42AE">
      <w:pPr>
        <w:pStyle w:val="Kolorowalistaakcent11"/>
        <w:autoSpaceDE w:val="0"/>
        <w:autoSpaceDN w:val="0"/>
        <w:adjustRightInd w:val="0"/>
        <w:spacing w:before="0" w:after="0" w:line="276" w:lineRule="auto"/>
        <w:ind w:left="0"/>
        <w:rPr>
          <w:rFonts w:ascii="Cambria" w:hAnsi="Cambria" w:cs="Arial"/>
          <w:vanish/>
          <w:sz w:val="24"/>
          <w:szCs w:val="24"/>
        </w:rPr>
      </w:pPr>
    </w:p>
    <w:p w14:paraId="3CE43FFF" w14:textId="22CCC4A4" w:rsidR="00D9784D" w:rsidRPr="00824EE5" w:rsidRDefault="00D9784D" w:rsidP="00F320C6">
      <w:pPr>
        <w:pStyle w:val="Kolorowalistaakcent11"/>
        <w:numPr>
          <w:ilvl w:val="1"/>
          <w:numId w:val="35"/>
        </w:numPr>
        <w:autoSpaceDE w:val="0"/>
        <w:autoSpaceDN w:val="0"/>
        <w:adjustRightInd w:val="0"/>
        <w:spacing w:before="0" w:after="0" w:line="276" w:lineRule="auto"/>
        <w:ind w:left="709" w:hanging="709"/>
        <w:rPr>
          <w:rFonts w:ascii="Cambria" w:hAnsi="Cambria" w:cs="Arial"/>
          <w:sz w:val="24"/>
          <w:szCs w:val="24"/>
        </w:rPr>
      </w:pPr>
      <w:r w:rsidRPr="00824EE5">
        <w:rPr>
          <w:rFonts w:ascii="Cambria" w:hAnsi="Cambria" w:cs="Arial"/>
          <w:b/>
          <w:sz w:val="24"/>
          <w:szCs w:val="24"/>
        </w:rPr>
        <w:t xml:space="preserve">Do oferty Wykonawca zobowiązany jest dołączyć </w:t>
      </w:r>
      <w:r w:rsidRPr="00824EE5">
        <w:rPr>
          <w:rFonts w:ascii="Cambria" w:hAnsi="Cambria" w:cs="Arial"/>
          <w:b/>
          <w:sz w:val="24"/>
          <w:szCs w:val="24"/>
          <w:u w:val="single"/>
        </w:rPr>
        <w:t>aktualne na dzień składania ofert</w:t>
      </w:r>
      <w:r w:rsidRPr="00824EE5">
        <w:rPr>
          <w:rFonts w:ascii="Cambria" w:hAnsi="Cambria" w:cs="Arial"/>
          <w:b/>
          <w:sz w:val="24"/>
          <w:szCs w:val="24"/>
        </w:rPr>
        <w:t xml:space="preserve"> </w:t>
      </w:r>
      <w:r w:rsidRPr="00824EE5">
        <w:rPr>
          <w:rFonts w:ascii="Cambria" w:hAnsi="Cambria" w:cs="Arial"/>
          <w:sz w:val="24"/>
          <w:szCs w:val="24"/>
        </w:rPr>
        <w:t>oświadczenie stanowiące wstępne potwierdzenie, że Wykonawca:</w:t>
      </w:r>
    </w:p>
    <w:p w14:paraId="1B77E6E4" w14:textId="77777777" w:rsidR="00D9784D" w:rsidRPr="00824EE5" w:rsidRDefault="00D9784D" w:rsidP="00F320C6">
      <w:pPr>
        <w:pStyle w:val="Kolorowalistaakcent11"/>
        <w:numPr>
          <w:ilvl w:val="2"/>
          <w:numId w:val="21"/>
        </w:numPr>
        <w:tabs>
          <w:tab w:val="left" w:pos="851"/>
          <w:tab w:val="left" w:pos="1134"/>
        </w:tabs>
        <w:autoSpaceDE w:val="0"/>
        <w:autoSpaceDN w:val="0"/>
        <w:adjustRightInd w:val="0"/>
        <w:spacing w:line="276" w:lineRule="auto"/>
        <w:ind w:left="1134" w:hanging="425"/>
        <w:rPr>
          <w:rFonts w:ascii="Cambria" w:hAnsi="Cambria" w:cs="Arial"/>
          <w:sz w:val="24"/>
          <w:szCs w:val="24"/>
        </w:rPr>
      </w:pPr>
      <w:r w:rsidRPr="00824EE5">
        <w:rPr>
          <w:rFonts w:ascii="Cambria" w:hAnsi="Cambria" w:cs="Arial"/>
          <w:sz w:val="24"/>
          <w:szCs w:val="24"/>
        </w:rPr>
        <w:t>nie podlega wykluczeniu,</w:t>
      </w:r>
    </w:p>
    <w:p w14:paraId="61E176B8" w14:textId="77777777" w:rsidR="00D9784D" w:rsidRPr="00824EE5" w:rsidRDefault="00D9784D" w:rsidP="00F320C6">
      <w:pPr>
        <w:pStyle w:val="Kolorowalistaakcent11"/>
        <w:numPr>
          <w:ilvl w:val="2"/>
          <w:numId w:val="21"/>
        </w:numPr>
        <w:tabs>
          <w:tab w:val="left" w:pos="851"/>
          <w:tab w:val="left" w:pos="1134"/>
        </w:tabs>
        <w:autoSpaceDE w:val="0"/>
        <w:autoSpaceDN w:val="0"/>
        <w:adjustRightInd w:val="0"/>
        <w:spacing w:line="276" w:lineRule="auto"/>
        <w:ind w:left="1134" w:hanging="425"/>
        <w:rPr>
          <w:rFonts w:ascii="Cambria" w:hAnsi="Cambria" w:cs="Arial"/>
          <w:sz w:val="24"/>
          <w:szCs w:val="24"/>
        </w:rPr>
      </w:pPr>
      <w:r w:rsidRPr="00824EE5">
        <w:rPr>
          <w:rFonts w:ascii="Cambria" w:hAnsi="Cambria" w:cs="Arial"/>
          <w:sz w:val="24"/>
          <w:szCs w:val="24"/>
        </w:rPr>
        <w:t>spełnia warunki udziału w postępowaniu.</w:t>
      </w:r>
    </w:p>
    <w:p w14:paraId="21944C09" w14:textId="77777777" w:rsidR="00D9784D" w:rsidRPr="00824EE5" w:rsidRDefault="00D9784D" w:rsidP="00F320C6">
      <w:pPr>
        <w:pStyle w:val="Kolorowalistaakcent11"/>
        <w:numPr>
          <w:ilvl w:val="1"/>
          <w:numId w:val="35"/>
        </w:numPr>
        <w:autoSpaceDE w:val="0"/>
        <w:autoSpaceDN w:val="0"/>
        <w:adjustRightInd w:val="0"/>
        <w:spacing w:before="0" w:after="0" w:line="276" w:lineRule="auto"/>
        <w:ind w:left="709" w:hanging="709"/>
        <w:rPr>
          <w:rFonts w:ascii="Cambria" w:hAnsi="Cambria" w:cs="Arial"/>
          <w:sz w:val="24"/>
          <w:szCs w:val="24"/>
        </w:rPr>
      </w:pPr>
      <w:r w:rsidRPr="00824EE5">
        <w:rPr>
          <w:rFonts w:ascii="Cambria" w:hAnsi="Cambria" w:cs="Arial"/>
          <w:sz w:val="24"/>
          <w:szCs w:val="24"/>
        </w:rPr>
        <w:t xml:space="preserve">Oświadczenie, o którym mowa w pkt 8.1 SIWZ Wykonawca zobowiązany jest złożyć w formie jednolitego dokumentu sporządzonego zgodnie z wzorem standardowego formularza określonego w rozporządzeniu wykonawczym Komisji Europejskiej 2016/7 z dnia 5 stycznia 2016 r.  wydanym na podstawie art. 59 ust. 2 dyrektywy 2014/24/UE, zwanego dalej „Jednolitym Dokumentem” lub „JEDZ”. </w:t>
      </w:r>
      <w:r w:rsidRPr="00824EE5">
        <w:rPr>
          <w:rFonts w:ascii="Cambria" w:hAnsi="Cambria" w:cs="Arial"/>
          <w:b/>
          <w:sz w:val="24"/>
          <w:szCs w:val="24"/>
        </w:rPr>
        <w:t xml:space="preserve">– </w:t>
      </w:r>
      <w:r w:rsidRPr="00BB5199">
        <w:rPr>
          <w:rFonts w:ascii="Cambria" w:hAnsi="Cambria" w:cs="Arial"/>
          <w:b/>
          <w:sz w:val="24"/>
          <w:szCs w:val="24"/>
        </w:rPr>
        <w:t>wg załącznika 4 do SIWZ.</w:t>
      </w:r>
    </w:p>
    <w:p w14:paraId="04BC3297" w14:textId="77777777" w:rsidR="00E75F4C" w:rsidRPr="00824EE5" w:rsidRDefault="00E75F4C" w:rsidP="000C3366">
      <w:pPr>
        <w:pStyle w:val="Kolorowalistaakcent11"/>
        <w:autoSpaceDE w:val="0"/>
        <w:autoSpaceDN w:val="0"/>
        <w:adjustRightInd w:val="0"/>
        <w:spacing w:before="0" w:after="0" w:line="276" w:lineRule="auto"/>
        <w:ind w:left="709"/>
        <w:jc w:val="center"/>
        <w:rPr>
          <w:rFonts w:ascii="Cambria" w:hAnsi="Cambria" w:cs="Arial"/>
          <w:b/>
          <w:sz w:val="24"/>
          <w:szCs w:val="24"/>
        </w:rPr>
      </w:pPr>
    </w:p>
    <w:p w14:paraId="12EAD550" w14:textId="77777777" w:rsidR="00D9784D" w:rsidRPr="00824EE5" w:rsidRDefault="00D9784D" w:rsidP="000C3366">
      <w:pPr>
        <w:pStyle w:val="Kolorowalistaakcent11"/>
        <w:autoSpaceDE w:val="0"/>
        <w:autoSpaceDN w:val="0"/>
        <w:adjustRightInd w:val="0"/>
        <w:spacing w:before="0" w:after="0" w:line="276" w:lineRule="auto"/>
        <w:ind w:left="709"/>
        <w:jc w:val="center"/>
        <w:rPr>
          <w:rFonts w:ascii="Cambria" w:hAnsi="Cambria" w:cs="Arial"/>
          <w:b/>
          <w:sz w:val="24"/>
          <w:szCs w:val="24"/>
        </w:rPr>
      </w:pPr>
      <w:r w:rsidRPr="00824EE5">
        <w:rPr>
          <w:rFonts w:ascii="Cambria" w:hAnsi="Cambria" w:cs="Arial"/>
          <w:b/>
          <w:sz w:val="24"/>
          <w:szCs w:val="24"/>
        </w:rPr>
        <w:t>Informacje dotyczące Jednolitego Dokumentu</w:t>
      </w:r>
    </w:p>
    <w:tbl>
      <w:tblPr>
        <w:tblW w:w="0" w:type="auto"/>
        <w:tblInd w:w="7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276"/>
      </w:tblGrid>
      <w:tr w:rsidR="00D9784D" w:rsidRPr="00824EE5" w14:paraId="6BE2057F" w14:textId="77777777" w:rsidTr="00BB5199">
        <w:tc>
          <w:tcPr>
            <w:tcW w:w="8536" w:type="dxa"/>
          </w:tcPr>
          <w:p w14:paraId="56060CAB" w14:textId="77777777" w:rsidR="00505D02" w:rsidRPr="00C20A83" w:rsidRDefault="00505D02" w:rsidP="00505D02">
            <w:pPr>
              <w:pStyle w:val="Kolorowalistaakcent11"/>
              <w:numPr>
                <w:ilvl w:val="3"/>
                <w:numId w:val="7"/>
              </w:numPr>
              <w:autoSpaceDE w:val="0"/>
              <w:autoSpaceDN w:val="0"/>
              <w:adjustRightInd w:val="0"/>
              <w:spacing w:before="0" w:after="0" w:line="276" w:lineRule="auto"/>
              <w:ind w:left="342" w:hanging="283"/>
              <w:rPr>
                <w:rFonts w:ascii="Cambria" w:hAnsi="Cambria"/>
                <w:b/>
                <w:i/>
                <w:color w:val="000000"/>
                <w:sz w:val="24"/>
                <w:szCs w:val="24"/>
                <w:shd w:val="clear" w:color="auto" w:fill="FFFFFF"/>
              </w:rPr>
            </w:pPr>
            <w:r w:rsidRPr="00C20A83">
              <w:rPr>
                <w:rFonts w:ascii="Cambria" w:hAnsi="Cambria" w:cs="Arial"/>
                <w:b/>
                <w:i/>
                <w:sz w:val="24"/>
                <w:szCs w:val="24"/>
              </w:rPr>
              <w:lastRenderedPageBreak/>
              <w:t>JEDZ</w:t>
            </w:r>
            <w:r w:rsidRPr="00C20A83">
              <w:rPr>
                <w:rFonts w:ascii="Cambria" w:hAnsi="Cambria"/>
                <w:b/>
                <w:i/>
                <w:color w:val="000000"/>
                <w:sz w:val="24"/>
                <w:szCs w:val="24"/>
                <w:shd w:val="clear" w:color="auto" w:fill="FFFFFF"/>
              </w:rPr>
              <w:t xml:space="preserve"> składa się zgodnie z wzorem standardowego formularza w formie pisemnej albo w postaci elektronicznej.</w:t>
            </w:r>
          </w:p>
          <w:p w14:paraId="4120D536" w14:textId="77777777" w:rsidR="00505D02" w:rsidRPr="00C20A83" w:rsidRDefault="00505D02" w:rsidP="00505D02">
            <w:pPr>
              <w:pStyle w:val="Kolorowalistaakcent11"/>
              <w:numPr>
                <w:ilvl w:val="3"/>
                <w:numId w:val="7"/>
              </w:numPr>
              <w:autoSpaceDE w:val="0"/>
              <w:autoSpaceDN w:val="0"/>
              <w:adjustRightInd w:val="0"/>
              <w:spacing w:before="0" w:after="0" w:line="276" w:lineRule="auto"/>
              <w:ind w:left="342" w:hanging="283"/>
              <w:rPr>
                <w:rFonts w:ascii="Cambria" w:hAnsi="Cambria" w:cs="Arial"/>
                <w:i/>
                <w:sz w:val="24"/>
                <w:szCs w:val="24"/>
              </w:rPr>
            </w:pPr>
            <w:r w:rsidRPr="00C20A83">
              <w:rPr>
                <w:rFonts w:ascii="Cambria" w:hAnsi="Cambria" w:cs="Arial"/>
                <w:i/>
                <w:sz w:val="24"/>
                <w:szCs w:val="24"/>
              </w:rPr>
              <w:t>Wykonawca może złożyć JEDZ z wykorzystaniem narzędzia ESPD. Jednolity Dokument przygotowany przez Zamawiającego z wykorzystaniem narzędzia ESPD dla przedmiotowego postępowania (</w:t>
            </w:r>
            <w:r w:rsidRPr="00C20A83">
              <w:rPr>
                <w:rFonts w:ascii="Cambria" w:hAnsi="Cambria" w:cs="Verdana"/>
                <w:i/>
                <w:sz w:val="24"/>
                <w:szCs w:val="24"/>
              </w:rPr>
              <w:t>w zakresie Części I)</w:t>
            </w:r>
            <w:r w:rsidRPr="00C20A83">
              <w:rPr>
                <w:rFonts w:ascii="Cambria" w:hAnsi="Cambria" w:cs="Arial"/>
                <w:i/>
                <w:sz w:val="24"/>
                <w:szCs w:val="24"/>
              </w:rPr>
              <w:t xml:space="preserve"> jest dostępny na stronie internetowej Zamawiającego w miejscu zamieszczenia ogłoszenia o zamówieniu oraz niniejszej SIWZ. W celu wypełnienia własnego oświadczenia w formie JEDZ</w:t>
            </w:r>
            <w:r>
              <w:rPr>
                <w:rFonts w:ascii="Cambria" w:hAnsi="Cambria" w:cs="Arial"/>
                <w:i/>
                <w:sz w:val="24"/>
                <w:szCs w:val="24"/>
              </w:rPr>
              <w:t xml:space="preserve"> </w:t>
            </w:r>
            <w:r w:rsidRPr="00C20A83">
              <w:rPr>
                <w:rFonts w:ascii="Cambria" w:hAnsi="Cambria" w:cs="Arial"/>
                <w:i/>
                <w:sz w:val="24"/>
                <w:szCs w:val="24"/>
              </w:rPr>
              <w:t>z wykorzystaniem narzędzia ESPD, Wykonawca powinien wykonać kolejno następujące czynności:</w:t>
            </w:r>
          </w:p>
          <w:p w14:paraId="23A05156" w14:textId="77777777" w:rsidR="00505D02" w:rsidRPr="00C20A83" w:rsidRDefault="00505D02" w:rsidP="00F320C6">
            <w:pPr>
              <w:pStyle w:val="Kolorowalistaakcent11"/>
              <w:numPr>
                <w:ilvl w:val="0"/>
                <w:numId w:val="22"/>
              </w:numPr>
              <w:shd w:val="clear" w:color="auto" w:fill="FFFFFF"/>
              <w:autoSpaceDE w:val="0"/>
              <w:autoSpaceDN w:val="0"/>
              <w:adjustRightInd w:val="0"/>
              <w:spacing w:before="0" w:after="0" w:line="276" w:lineRule="auto"/>
              <w:ind w:left="626" w:hanging="285"/>
              <w:rPr>
                <w:rFonts w:ascii="Cambria" w:hAnsi="Cambria" w:cs="Arial"/>
                <w:i/>
                <w:sz w:val="24"/>
                <w:szCs w:val="24"/>
              </w:rPr>
            </w:pPr>
            <w:r w:rsidRPr="00C20A83">
              <w:rPr>
                <w:rFonts w:ascii="Cambria" w:hAnsi="Cambria" w:cs="Arial"/>
                <w:i/>
                <w:sz w:val="24"/>
                <w:szCs w:val="24"/>
              </w:rPr>
              <w:t xml:space="preserve">pobrać plik w formacie </w:t>
            </w:r>
            <w:r w:rsidRPr="00C20A83">
              <w:rPr>
                <w:rFonts w:ascii="Cambria" w:hAnsi="Cambria" w:cs="Arial"/>
                <w:b/>
                <w:i/>
                <w:sz w:val="24"/>
                <w:szCs w:val="24"/>
              </w:rPr>
              <w:t>xml</w:t>
            </w:r>
            <w:r w:rsidRPr="00C20A83">
              <w:rPr>
                <w:rFonts w:ascii="Cambria" w:hAnsi="Cambria" w:cs="Arial"/>
                <w:i/>
                <w:sz w:val="24"/>
                <w:szCs w:val="24"/>
              </w:rPr>
              <w:t xml:space="preserve"> ze strony Zamawiającego – </w:t>
            </w:r>
            <w:r w:rsidRPr="00C20A83">
              <w:rPr>
                <w:rFonts w:ascii="Cambria" w:hAnsi="Cambria" w:cs="Arial"/>
                <w:b/>
                <w:i/>
                <w:sz w:val="24"/>
                <w:szCs w:val="24"/>
              </w:rPr>
              <w:t>stanowiący Załącznik Nr 4a do SIWZ</w:t>
            </w:r>
            <w:r w:rsidRPr="00C20A83">
              <w:rPr>
                <w:rFonts w:ascii="Cambria" w:hAnsi="Cambria" w:cs="Arial"/>
                <w:i/>
                <w:sz w:val="24"/>
                <w:szCs w:val="24"/>
              </w:rPr>
              <w:t xml:space="preserve">, który po zaimportowaniu do </w:t>
            </w:r>
            <w:r>
              <w:rPr>
                <w:rFonts w:ascii="Cambria" w:hAnsi="Cambria" w:cs="Arial"/>
                <w:i/>
                <w:sz w:val="24"/>
                <w:szCs w:val="24"/>
              </w:rPr>
              <w:br/>
            </w:r>
            <w:r w:rsidRPr="00C20A83">
              <w:rPr>
                <w:rFonts w:ascii="Cambria" w:hAnsi="Cambria" w:cs="Arial"/>
                <w:i/>
                <w:sz w:val="24"/>
                <w:szCs w:val="24"/>
              </w:rPr>
              <w:t>narzędzia dostępnego pod adresem:</w:t>
            </w:r>
            <w:r>
              <w:rPr>
                <w:rFonts w:ascii="Cambria" w:hAnsi="Cambria" w:cs="Arial"/>
                <w:i/>
                <w:sz w:val="24"/>
                <w:szCs w:val="24"/>
              </w:rPr>
              <w:t xml:space="preserve"> </w:t>
            </w:r>
            <w:hyperlink r:id="rId9" w:history="1">
              <w:r w:rsidR="00F1056F" w:rsidRPr="00FF34FC">
                <w:rPr>
                  <w:rStyle w:val="Hipercze"/>
                  <w:rFonts w:ascii="Cambria" w:hAnsi="Cambria" w:cs="Arial"/>
                  <w:i/>
                  <w:color w:val="0070C0"/>
                  <w:sz w:val="24"/>
                  <w:szCs w:val="24"/>
                </w:rPr>
                <w:t>https://ec.europa.eu/growth/tools-databases/espd/filter?lang=pl</w:t>
              </w:r>
            </w:hyperlink>
            <w:r w:rsidRPr="00C20A83">
              <w:rPr>
                <w:rStyle w:val="Hipercze"/>
                <w:rFonts w:ascii="Cambria" w:hAnsi="Cambria" w:cs="Arial"/>
                <w:i/>
                <w:color w:val="0070C0"/>
                <w:sz w:val="24"/>
                <w:szCs w:val="24"/>
                <w:u w:val="none"/>
              </w:rPr>
              <w:t xml:space="preserve"> </w:t>
            </w:r>
            <w:r w:rsidRPr="00C20A83">
              <w:rPr>
                <w:rFonts w:ascii="Cambria" w:hAnsi="Cambria" w:cs="Arial"/>
                <w:i/>
                <w:sz w:val="24"/>
                <w:szCs w:val="24"/>
              </w:rPr>
              <w:t xml:space="preserve">umożliwi wypełnienie JEDZ za pomocą powyższego narzędzia i w zakresie wskazanym przez </w:t>
            </w:r>
            <w:r w:rsidRPr="00C20A83">
              <w:rPr>
                <w:rFonts w:ascii="Cambria" w:hAnsi="Cambria" w:cs="Arial"/>
                <w:sz w:val="24"/>
                <w:szCs w:val="24"/>
              </w:rPr>
              <w:t xml:space="preserve">zamawiającego </w:t>
            </w:r>
            <w:r w:rsidRPr="00C20A83">
              <w:rPr>
                <w:rFonts w:ascii="Cambria" w:hAnsi="Cambria" w:cs="Arial"/>
                <w:b/>
                <w:i/>
                <w:sz w:val="24"/>
                <w:szCs w:val="24"/>
                <w:u w:val="single"/>
              </w:rPr>
              <w:t xml:space="preserve">(Uwaga: Jest to rozwiązanie jedynie fakultatywne, Wykonawca może wypełnić i złożyć JEDZ w innej formule dopuszczonej w ustawie </w:t>
            </w:r>
            <w:r>
              <w:rPr>
                <w:rFonts w:ascii="Cambria" w:hAnsi="Cambria" w:cs="Arial"/>
                <w:b/>
                <w:i/>
                <w:sz w:val="24"/>
                <w:szCs w:val="24"/>
                <w:u w:val="single"/>
              </w:rPr>
              <w:br/>
            </w:r>
            <w:r w:rsidRPr="00C20A83">
              <w:rPr>
                <w:rFonts w:ascii="Cambria" w:hAnsi="Cambria" w:cs="Arial"/>
                <w:b/>
                <w:i/>
                <w:sz w:val="24"/>
                <w:szCs w:val="24"/>
                <w:u w:val="single"/>
              </w:rPr>
              <w:t>i niniejszej SIWZ)</w:t>
            </w:r>
            <w:r w:rsidRPr="00C20A83">
              <w:rPr>
                <w:rFonts w:ascii="Cambria" w:hAnsi="Cambria" w:cs="Arial"/>
                <w:i/>
                <w:sz w:val="24"/>
                <w:szCs w:val="24"/>
              </w:rPr>
              <w:t>.</w:t>
            </w:r>
          </w:p>
          <w:p w14:paraId="585D061D" w14:textId="77777777" w:rsidR="00505D02" w:rsidRPr="00C20A83" w:rsidRDefault="00505D02" w:rsidP="00505D02">
            <w:pPr>
              <w:pStyle w:val="Akapitzlist"/>
              <w:numPr>
                <w:ilvl w:val="0"/>
                <w:numId w:val="19"/>
              </w:numPr>
              <w:autoSpaceDE w:val="0"/>
              <w:autoSpaceDN w:val="0"/>
              <w:adjustRightInd w:val="0"/>
              <w:spacing w:line="276" w:lineRule="auto"/>
              <w:ind w:left="626" w:hanging="284"/>
              <w:rPr>
                <w:rFonts w:ascii="Cambria" w:hAnsi="Cambria" w:cs="Arial"/>
                <w:i/>
                <w:sz w:val="24"/>
                <w:szCs w:val="24"/>
              </w:rPr>
            </w:pPr>
            <w:r w:rsidRPr="00C20A83">
              <w:rPr>
                <w:rFonts w:ascii="Cambria" w:hAnsi="Cambria" w:cs="Arial"/>
                <w:i/>
                <w:sz w:val="24"/>
                <w:szCs w:val="24"/>
              </w:rPr>
              <w:t xml:space="preserve">wskazać, że podmiot korzystający z narzędzia jest Wykonawcą; </w:t>
            </w:r>
          </w:p>
          <w:p w14:paraId="03C07762" w14:textId="77777777" w:rsidR="00505D02" w:rsidRPr="00C20A83" w:rsidRDefault="00505D02" w:rsidP="00505D02">
            <w:pPr>
              <w:pStyle w:val="Akapitzlist"/>
              <w:numPr>
                <w:ilvl w:val="0"/>
                <w:numId w:val="19"/>
              </w:numPr>
              <w:autoSpaceDE w:val="0"/>
              <w:autoSpaceDN w:val="0"/>
              <w:adjustRightInd w:val="0"/>
              <w:spacing w:line="276" w:lineRule="auto"/>
              <w:ind w:left="626" w:hanging="284"/>
              <w:rPr>
                <w:rFonts w:ascii="Cambria" w:hAnsi="Cambria" w:cs="Arial"/>
                <w:i/>
                <w:sz w:val="24"/>
                <w:szCs w:val="24"/>
              </w:rPr>
            </w:pPr>
            <w:r w:rsidRPr="00C20A83">
              <w:rPr>
                <w:rFonts w:ascii="Cambria" w:hAnsi="Cambria" w:cs="Arial"/>
                <w:i/>
                <w:sz w:val="24"/>
                <w:szCs w:val="24"/>
              </w:rPr>
              <w:t xml:space="preserve">zaznaczyć czynność zaimportowania ESPD; </w:t>
            </w:r>
          </w:p>
          <w:p w14:paraId="09B08CD9" w14:textId="77777777" w:rsidR="00505D02" w:rsidRPr="00C20A83" w:rsidRDefault="00505D02" w:rsidP="00505D02">
            <w:pPr>
              <w:pStyle w:val="Akapitzlist"/>
              <w:numPr>
                <w:ilvl w:val="0"/>
                <w:numId w:val="19"/>
              </w:numPr>
              <w:autoSpaceDE w:val="0"/>
              <w:autoSpaceDN w:val="0"/>
              <w:adjustRightInd w:val="0"/>
              <w:spacing w:line="276" w:lineRule="auto"/>
              <w:ind w:left="626" w:hanging="284"/>
              <w:rPr>
                <w:rFonts w:ascii="Cambria" w:hAnsi="Cambria" w:cs="Arial"/>
                <w:i/>
                <w:sz w:val="24"/>
                <w:szCs w:val="24"/>
              </w:rPr>
            </w:pPr>
            <w:r w:rsidRPr="00C20A83">
              <w:rPr>
                <w:rFonts w:ascii="Cambria" w:hAnsi="Cambria" w:cs="Arial"/>
                <w:i/>
                <w:sz w:val="24"/>
                <w:szCs w:val="24"/>
              </w:rPr>
              <w:t>załadować pobrany plik, wybrać państwo wykonawcy i przejść dalej, do wypełniania JEDZ.</w:t>
            </w:r>
          </w:p>
          <w:p w14:paraId="551814AE" w14:textId="77777777" w:rsidR="00505D02" w:rsidRPr="00C20A83" w:rsidRDefault="00505D02" w:rsidP="00505D02">
            <w:pPr>
              <w:pStyle w:val="Akapitzlist"/>
              <w:autoSpaceDE w:val="0"/>
              <w:autoSpaceDN w:val="0"/>
              <w:adjustRightInd w:val="0"/>
              <w:spacing w:line="276" w:lineRule="auto"/>
              <w:ind w:left="342"/>
              <w:rPr>
                <w:rFonts w:ascii="Cambria" w:hAnsi="Cambria" w:cs="Arial"/>
                <w:i/>
                <w:sz w:val="24"/>
                <w:szCs w:val="24"/>
              </w:rPr>
            </w:pPr>
            <w:r w:rsidRPr="00C20A83">
              <w:rPr>
                <w:rFonts w:ascii="Cambria" w:hAnsi="Cambria" w:cs="Arial"/>
                <w:i/>
                <w:sz w:val="24"/>
                <w:szCs w:val="24"/>
              </w:rPr>
              <w:t>Po wypełnieniu w/w oświadczenie, należy wydrukować, podpisać przez osoby reprezentujące wykonawcę/wykonawców występujących wspólnie (podmiot trzeci – o ile dotyczy), i w formie pisemnej złożyć wraz z ofertą.</w:t>
            </w:r>
          </w:p>
          <w:p w14:paraId="17DE4BBA" w14:textId="77777777" w:rsidR="00505D02" w:rsidRPr="00C20A83" w:rsidRDefault="00505D02" w:rsidP="00505D02">
            <w:pPr>
              <w:pStyle w:val="Akapitzlist"/>
              <w:numPr>
                <w:ilvl w:val="3"/>
                <w:numId w:val="7"/>
              </w:numPr>
              <w:autoSpaceDE w:val="0"/>
              <w:autoSpaceDN w:val="0"/>
              <w:adjustRightInd w:val="0"/>
              <w:spacing w:before="0" w:after="0" w:line="276" w:lineRule="auto"/>
              <w:ind w:left="342" w:hanging="342"/>
              <w:rPr>
                <w:rFonts w:ascii="Cambria" w:hAnsi="Cambria" w:cs="Arial"/>
                <w:i/>
                <w:sz w:val="24"/>
                <w:szCs w:val="24"/>
              </w:rPr>
            </w:pPr>
            <w:r w:rsidRPr="00C20A83">
              <w:rPr>
                <w:rFonts w:ascii="Cambria" w:hAnsi="Cambria" w:cs="Arial"/>
                <w:i/>
                <w:sz w:val="24"/>
                <w:szCs w:val="24"/>
              </w:rPr>
              <w:t xml:space="preserve">Szczegółowe informacje związane z zasadami i sposobem wypełniania Jednolitego Dokumentu, znajdują się także w wyjaśnieniach Urzędu Zamówień Publicznych (UZP), dostępnych na stronie internetowej </w:t>
            </w:r>
            <w:hyperlink r:id="rId10" w:history="1">
              <w:r w:rsidRPr="00996441">
                <w:rPr>
                  <w:rStyle w:val="Hipercze"/>
                  <w:rFonts w:ascii="Cambria" w:hAnsi="Cambria" w:cs="Arial"/>
                  <w:i/>
                  <w:color w:val="0070C0"/>
                  <w:sz w:val="24"/>
                  <w:szCs w:val="24"/>
                </w:rPr>
                <w:t>www.uzp.gov.pl</w:t>
              </w:r>
            </w:hyperlink>
            <w:r w:rsidRPr="00C20A83">
              <w:rPr>
                <w:rFonts w:ascii="Cambria" w:hAnsi="Cambria" w:cs="Arial"/>
                <w:i/>
                <w:sz w:val="24"/>
                <w:szCs w:val="24"/>
              </w:rPr>
              <w:t>, Repozytorium wiedzy w zakładce Jednolity Europejski Dokument Zamówienia.</w:t>
            </w:r>
          </w:p>
          <w:p w14:paraId="460BE35B" w14:textId="77777777" w:rsidR="00505D02" w:rsidRPr="00C20A83" w:rsidRDefault="00505D02" w:rsidP="00505D02">
            <w:pPr>
              <w:pStyle w:val="Akapitzlist"/>
              <w:numPr>
                <w:ilvl w:val="3"/>
                <w:numId w:val="7"/>
              </w:numPr>
              <w:autoSpaceDE w:val="0"/>
              <w:autoSpaceDN w:val="0"/>
              <w:adjustRightInd w:val="0"/>
              <w:spacing w:line="276" w:lineRule="auto"/>
              <w:ind w:left="342" w:hanging="342"/>
              <w:rPr>
                <w:rFonts w:ascii="Cambria" w:hAnsi="Cambria" w:cs="Arial"/>
                <w:i/>
                <w:sz w:val="24"/>
                <w:szCs w:val="24"/>
              </w:rPr>
            </w:pPr>
            <w:r w:rsidRPr="00C20A83">
              <w:rPr>
                <w:rFonts w:ascii="Cambria" w:hAnsi="Cambria" w:cs="Arial"/>
                <w:sz w:val="24"/>
                <w:szCs w:val="24"/>
              </w:rPr>
              <w:t xml:space="preserve">Na podstawie </w:t>
            </w:r>
            <w:r w:rsidRPr="00C20A83">
              <w:rPr>
                <w:rFonts w:ascii="Cambria" w:hAnsi="Cambria" w:cs="Arial"/>
                <w:i/>
                <w:sz w:val="24"/>
                <w:szCs w:val="24"/>
              </w:rPr>
              <w:t>„Instrukcji Wypełniania Jednolitego Europejskiego Dokumentu Zamówienia (European Single Procurement Document ESPD)”</w:t>
            </w:r>
            <w:r w:rsidRPr="00C20A83">
              <w:rPr>
                <w:rFonts w:ascii="Cambria" w:hAnsi="Cambria" w:cs="Arial"/>
                <w:sz w:val="24"/>
                <w:szCs w:val="24"/>
              </w:rPr>
              <w:t xml:space="preserve"> dostępnej na stronie UZP, </w:t>
            </w:r>
            <w:r w:rsidRPr="00C20A83">
              <w:rPr>
                <w:rFonts w:ascii="Cambria" w:hAnsi="Cambria" w:cs="Arial"/>
                <w:sz w:val="24"/>
                <w:szCs w:val="24"/>
                <w:u w:val="single"/>
              </w:rPr>
              <w:t>Zamawiający zastrzega</w:t>
            </w:r>
            <w:r w:rsidRPr="00C20A83">
              <w:rPr>
                <w:rFonts w:ascii="Cambria" w:hAnsi="Cambria" w:cs="Arial"/>
                <w:sz w:val="24"/>
                <w:szCs w:val="24"/>
              </w:rPr>
              <w:t xml:space="preserve">, że w Części III, Sekcja C Jednolitego dokumentu </w:t>
            </w:r>
            <w:r w:rsidRPr="00C20A83">
              <w:rPr>
                <w:rFonts w:ascii="Cambria" w:hAnsi="Cambria" w:cs="Arial"/>
                <w:i/>
                <w:sz w:val="24"/>
                <w:szCs w:val="24"/>
              </w:rPr>
              <w:t xml:space="preserve">„Podstawy związane z niewypłacalnością, konfliktem interesów lub wykroczeniami zawodowymi” </w:t>
            </w:r>
            <w:r w:rsidRPr="00C20A83">
              <w:rPr>
                <w:rFonts w:ascii="Cambria" w:hAnsi="Cambria" w:cs="Arial"/>
                <w:sz w:val="24"/>
                <w:szCs w:val="24"/>
              </w:rPr>
              <w:t>w podsekcji</w:t>
            </w:r>
            <w:r w:rsidRPr="00C20A83">
              <w:rPr>
                <w:rFonts w:ascii="Cambria" w:hAnsi="Cambria" w:cs="Arial"/>
                <w:i/>
                <w:sz w:val="24"/>
                <w:szCs w:val="24"/>
              </w:rPr>
              <w:t xml:space="preserve"> „Czy wykonawca, wedle własnej wiedzy, naruszył swoje obowiązki w dziedzinie prawa ochrony środowiska,</w:t>
            </w:r>
            <w:r w:rsidRPr="00C20A83">
              <w:rPr>
                <w:rFonts w:ascii="Cambria" w:hAnsi="Cambria"/>
                <w:sz w:val="24"/>
                <w:szCs w:val="24"/>
              </w:rPr>
              <w:t xml:space="preserve"> </w:t>
            </w:r>
            <w:r w:rsidRPr="00C20A83">
              <w:rPr>
                <w:rFonts w:ascii="Cambria" w:hAnsi="Cambria" w:cs="Arial"/>
                <w:i/>
                <w:sz w:val="24"/>
                <w:szCs w:val="24"/>
              </w:rPr>
              <w:t>prawa socjalnego, prawa pracy?” Wykonawca składa oświadczenie w zakresie:</w:t>
            </w:r>
          </w:p>
          <w:p w14:paraId="511DEA28" w14:textId="77777777" w:rsidR="00505D02" w:rsidRPr="00C20A83" w:rsidRDefault="00505D02" w:rsidP="00F320C6">
            <w:pPr>
              <w:pStyle w:val="Akapitzlist"/>
              <w:numPr>
                <w:ilvl w:val="0"/>
                <w:numId w:val="23"/>
              </w:numPr>
              <w:autoSpaceDE w:val="0"/>
              <w:autoSpaceDN w:val="0"/>
              <w:adjustRightInd w:val="0"/>
              <w:spacing w:line="276" w:lineRule="auto"/>
              <w:ind w:left="626" w:hanging="293"/>
              <w:rPr>
                <w:rFonts w:ascii="Cambria" w:hAnsi="Cambria" w:cs="Arial"/>
                <w:sz w:val="24"/>
                <w:szCs w:val="24"/>
              </w:rPr>
            </w:pPr>
            <w:r w:rsidRPr="00C20A83">
              <w:rPr>
                <w:rFonts w:ascii="Cambria" w:hAnsi="Cambria" w:cs="Arial"/>
                <w:i/>
                <w:sz w:val="24"/>
                <w:szCs w:val="24"/>
              </w:rPr>
              <w:t>przestępstw przeciwko środowisku wymienionych w art. 181 - 188 Kodeksu karnego;</w:t>
            </w:r>
          </w:p>
          <w:p w14:paraId="03ACE10B" w14:textId="77777777" w:rsidR="00505D02" w:rsidRPr="00C20A83" w:rsidRDefault="00505D02" w:rsidP="00F320C6">
            <w:pPr>
              <w:pStyle w:val="Akapitzlist"/>
              <w:numPr>
                <w:ilvl w:val="0"/>
                <w:numId w:val="23"/>
              </w:numPr>
              <w:autoSpaceDE w:val="0"/>
              <w:autoSpaceDN w:val="0"/>
              <w:adjustRightInd w:val="0"/>
              <w:spacing w:line="276" w:lineRule="auto"/>
              <w:ind w:left="626" w:hanging="293"/>
              <w:rPr>
                <w:rFonts w:ascii="Cambria" w:hAnsi="Cambria" w:cs="Arial"/>
                <w:sz w:val="24"/>
                <w:szCs w:val="24"/>
              </w:rPr>
            </w:pPr>
            <w:r w:rsidRPr="00C20A83">
              <w:rPr>
                <w:rFonts w:ascii="Cambria" w:hAnsi="Cambria" w:cs="Arial"/>
                <w:i/>
                <w:sz w:val="24"/>
                <w:szCs w:val="24"/>
              </w:rPr>
              <w:lastRenderedPageBreak/>
              <w:t>przestępstw przeciwko prawom osób wykonujących pracę zarobkową z art. 218 - 221 Kodeksu karnego;</w:t>
            </w:r>
          </w:p>
          <w:p w14:paraId="1A4214AD" w14:textId="77777777" w:rsidR="00505D02" w:rsidRPr="00C20A83" w:rsidRDefault="00505D02" w:rsidP="00F320C6">
            <w:pPr>
              <w:pStyle w:val="Akapitzlist"/>
              <w:numPr>
                <w:ilvl w:val="0"/>
                <w:numId w:val="23"/>
              </w:numPr>
              <w:autoSpaceDE w:val="0"/>
              <w:autoSpaceDN w:val="0"/>
              <w:adjustRightInd w:val="0"/>
              <w:spacing w:line="276" w:lineRule="auto"/>
              <w:ind w:left="626" w:hanging="293"/>
              <w:rPr>
                <w:rFonts w:ascii="Cambria" w:hAnsi="Cambria" w:cs="Arial"/>
                <w:sz w:val="24"/>
                <w:szCs w:val="24"/>
              </w:rPr>
            </w:pPr>
            <w:r w:rsidRPr="00C20A83">
              <w:rPr>
                <w:rFonts w:ascii="Cambria" w:hAnsi="Cambria" w:cs="Arial"/>
                <w:i/>
                <w:sz w:val="24"/>
                <w:szCs w:val="24"/>
              </w:rPr>
              <w:t>przestępstwa o którym mowa w art. 9 lub art. 10 ustawy z dnia 15 czerwca 2012 r., o skutkach powierzania wykonywania pracy cudzoziemcom przebywającym wbrew przepisom na terytorium Rzeczypospolitej Polskiej (Dz. U poz. 769).</w:t>
            </w:r>
          </w:p>
          <w:p w14:paraId="741FF4BB" w14:textId="77777777" w:rsidR="00505D02" w:rsidRPr="00505D02" w:rsidRDefault="00505D02" w:rsidP="00505D02">
            <w:pPr>
              <w:pStyle w:val="Akapitzlist"/>
              <w:numPr>
                <w:ilvl w:val="3"/>
                <w:numId w:val="7"/>
              </w:numPr>
              <w:autoSpaceDE w:val="0"/>
              <w:autoSpaceDN w:val="0"/>
              <w:adjustRightInd w:val="0"/>
              <w:spacing w:line="276" w:lineRule="auto"/>
              <w:ind w:left="342" w:hanging="342"/>
              <w:rPr>
                <w:rFonts w:ascii="Cambria" w:hAnsi="Cambria" w:cs="Arial"/>
                <w:b/>
                <w:i/>
                <w:sz w:val="24"/>
                <w:szCs w:val="24"/>
              </w:rPr>
            </w:pPr>
            <w:r w:rsidRPr="00505D02">
              <w:rPr>
                <w:rFonts w:ascii="Cambria" w:hAnsi="Cambria" w:cs="Arial"/>
                <w:b/>
                <w:sz w:val="24"/>
                <w:szCs w:val="24"/>
              </w:rPr>
              <w:t xml:space="preserve">W związku z tym, że w niniejszym postępowaniu Zamawiający </w:t>
            </w:r>
            <w:r w:rsidRPr="00505D02">
              <w:rPr>
                <w:rFonts w:ascii="Cambria" w:hAnsi="Cambria" w:cs="Arial"/>
                <w:b/>
                <w:sz w:val="24"/>
                <w:szCs w:val="24"/>
                <w:u w:val="single"/>
              </w:rPr>
              <w:t>nie stosuje przesłanek fakultatywnych, o których mowa w art. 24 ust. 5 pkt 5-7 ustawy Pzp</w:t>
            </w:r>
            <w:r w:rsidRPr="00505D02">
              <w:rPr>
                <w:rFonts w:ascii="Cambria" w:hAnsi="Cambria" w:cs="Arial"/>
                <w:b/>
                <w:sz w:val="24"/>
                <w:szCs w:val="24"/>
              </w:rPr>
              <w:t xml:space="preserve">, to Wykonawca składa oświadczenie w zakresie wyżej wymienionych przestępstw, określonych w art. 24 ust. 1 pkt 13 i 14 ustawy Pzp, w Części III, Sekcja C Jednolitego dokumentu </w:t>
            </w:r>
            <w:r w:rsidRPr="00505D02">
              <w:rPr>
                <w:rFonts w:ascii="Cambria" w:hAnsi="Cambria" w:cs="Arial"/>
                <w:b/>
                <w:i/>
                <w:sz w:val="24"/>
                <w:szCs w:val="24"/>
              </w:rPr>
              <w:t>„Podstawy związane z niewypłacalnością, konfliktem interesów lub wykroczeniami zawodowymi”.</w:t>
            </w:r>
          </w:p>
          <w:p w14:paraId="08FC9981" w14:textId="77777777" w:rsidR="00505D02" w:rsidRPr="00C20A83" w:rsidRDefault="00505D02" w:rsidP="00505D02">
            <w:pPr>
              <w:pStyle w:val="Akapitzlist"/>
              <w:autoSpaceDE w:val="0"/>
              <w:autoSpaceDN w:val="0"/>
              <w:adjustRightInd w:val="0"/>
              <w:spacing w:line="276" w:lineRule="auto"/>
              <w:ind w:left="1" w:hanging="1"/>
              <w:jc w:val="center"/>
              <w:rPr>
                <w:rFonts w:ascii="Cambria" w:hAnsi="Cambria" w:cs="Arial"/>
                <w:b/>
                <w:i/>
                <w:sz w:val="24"/>
                <w:szCs w:val="24"/>
              </w:rPr>
            </w:pPr>
            <w:r w:rsidRPr="00C20A83">
              <w:rPr>
                <w:rFonts w:ascii="Cambria" w:hAnsi="Cambria" w:cs="Arial"/>
                <w:b/>
                <w:i/>
                <w:sz w:val="24"/>
                <w:szCs w:val="24"/>
              </w:rPr>
              <w:t>WAŻNE:</w:t>
            </w:r>
          </w:p>
          <w:p w14:paraId="5D99AF2C" w14:textId="77777777" w:rsidR="00505D02" w:rsidRPr="00824EE5" w:rsidRDefault="00505D02" w:rsidP="00505D02">
            <w:pPr>
              <w:pStyle w:val="Akapitzlist"/>
              <w:autoSpaceDE w:val="0"/>
              <w:autoSpaceDN w:val="0"/>
              <w:adjustRightInd w:val="0"/>
              <w:spacing w:line="276" w:lineRule="auto"/>
              <w:ind w:left="1" w:hanging="1"/>
              <w:rPr>
                <w:rFonts w:ascii="Cambria" w:hAnsi="Cambria" w:cs="Arial"/>
                <w:b/>
                <w:sz w:val="24"/>
                <w:szCs w:val="24"/>
              </w:rPr>
            </w:pPr>
            <w:r w:rsidRPr="00C20A83">
              <w:rPr>
                <w:rFonts w:ascii="Cambria" w:hAnsi="Cambria" w:cs="Arial"/>
                <w:b/>
                <w:i/>
                <w:sz w:val="24"/>
                <w:szCs w:val="24"/>
              </w:rPr>
              <w:t>Wykonawca przygotowując JEDZ może ograniczyć się tylko do wypełniani</w:t>
            </w:r>
            <w:r>
              <w:rPr>
                <w:rFonts w:ascii="Cambria" w:hAnsi="Cambria" w:cs="Arial"/>
                <w:b/>
                <w:i/>
                <w:sz w:val="24"/>
                <w:szCs w:val="24"/>
              </w:rPr>
              <w:t>a</w:t>
            </w:r>
            <w:r w:rsidRPr="00C20A83">
              <w:rPr>
                <w:rFonts w:ascii="Cambria" w:hAnsi="Cambria" w:cs="Arial"/>
                <w:b/>
                <w:i/>
                <w:sz w:val="24"/>
                <w:szCs w:val="24"/>
              </w:rPr>
              <w:t xml:space="preserve"> sekcji α części IV formularza JEDZ i nie musi wypełniać żadnej z pozostałych sekcji w części IV.</w:t>
            </w:r>
            <w:r w:rsidRPr="00C20A83">
              <w:rPr>
                <w:rFonts w:ascii="Cambria" w:hAnsi="Cambria" w:cs="Arial"/>
                <w:i/>
                <w:sz w:val="24"/>
                <w:szCs w:val="24"/>
              </w:rPr>
              <w:t xml:space="preserve"> Właściwej (dowodowej) weryfikacji spełniania konkretnych, określonych przez Zamawiają</w:t>
            </w:r>
            <w:r w:rsidRPr="00C20A83">
              <w:rPr>
                <w:rFonts w:ascii="Cambria" w:hAnsi="Cambria" w:cs="Tahoma"/>
                <w:i/>
                <w:sz w:val="24"/>
                <w:szCs w:val="24"/>
              </w:rPr>
              <w:t>c</w:t>
            </w:r>
            <w:r w:rsidRPr="00C20A83">
              <w:rPr>
                <w:rFonts w:ascii="Cambria" w:hAnsi="Cambria" w:cs="Arial"/>
                <w:i/>
                <w:sz w:val="24"/>
                <w:szCs w:val="24"/>
              </w:rPr>
              <w:t>ego, warunków udziału w postępowaniu Zamawiający dokona co do zasady na zakończenie postępowania w oparciu o stosowne dokumenty składane przez Wykonawcę, którego oferta została oceniona najwyżej, na wezwanie zamawiającego (art. 26 ust. 1 ustawy Pzp).</w:t>
            </w:r>
          </w:p>
        </w:tc>
      </w:tr>
    </w:tbl>
    <w:p w14:paraId="58F9C329" w14:textId="77777777" w:rsidR="00D9784D" w:rsidRPr="006D2729" w:rsidRDefault="00D9784D" w:rsidP="000C3366">
      <w:pPr>
        <w:pStyle w:val="Kolorowalistaakcent11"/>
        <w:autoSpaceDE w:val="0"/>
        <w:autoSpaceDN w:val="0"/>
        <w:adjustRightInd w:val="0"/>
        <w:spacing w:before="0" w:after="0" w:line="276" w:lineRule="auto"/>
        <w:ind w:left="709"/>
        <w:jc w:val="center"/>
        <w:rPr>
          <w:rFonts w:ascii="Cambria" w:hAnsi="Cambria" w:cs="Arial"/>
          <w:b/>
          <w:sz w:val="24"/>
          <w:szCs w:val="24"/>
          <w:highlight w:val="yellow"/>
        </w:rPr>
      </w:pPr>
    </w:p>
    <w:p w14:paraId="00C0D6A3" w14:textId="77777777" w:rsidR="00D9784D" w:rsidRPr="00DC341F" w:rsidRDefault="00D9784D" w:rsidP="00F320C6">
      <w:pPr>
        <w:pStyle w:val="Kolorowalistaakcent11"/>
        <w:numPr>
          <w:ilvl w:val="1"/>
          <w:numId w:val="35"/>
        </w:numPr>
        <w:autoSpaceDE w:val="0"/>
        <w:autoSpaceDN w:val="0"/>
        <w:adjustRightInd w:val="0"/>
        <w:spacing w:line="276" w:lineRule="auto"/>
        <w:ind w:left="709" w:hanging="709"/>
        <w:rPr>
          <w:rFonts w:ascii="Cambria" w:hAnsi="Cambria" w:cs="Arial"/>
          <w:sz w:val="24"/>
          <w:szCs w:val="24"/>
        </w:rPr>
      </w:pPr>
      <w:r w:rsidRPr="00DC341F">
        <w:rPr>
          <w:rFonts w:ascii="Cambria" w:hAnsi="Cambria" w:cs="Arial"/>
          <w:sz w:val="24"/>
          <w:szCs w:val="24"/>
        </w:rPr>
        <w:t xml:space="preserve">Wykonawca </w:t>
      </w:r>
      <w:r w:rsidRPr="00DC341F">
        <w:rPr>
          <w:rFonts w:ascii="Cambria" w:hAnsi="Cambria" w:cs="Arial"/>
          <w:b/>
          <w:sz w:val="24"/>
          <w:szCs w:val="24"/>
          <w:u w:val="single"/>
        </w:rPr>
        <w:t>w terminie 3 dni od dnia zamieszczenia na stronie internetowej zamawiającego</w:t>
      </w:r>
      <w:r w:rsidRPr="00DC341F">
        <w:rPr>
          <w:rFonts w:ascii="Cambria" w:hAnsi="Cambria" w:cs="Arial"/>
          <w:sz w:val="24"/>
          <w:szCs w:val="24"/>
        </w:rPr>
        <w:t xml:space="preserve"> informacji, o których mowa w art. 86 ust. 5 ustawy </w:t>
      </w:r>
      <w:r w:rsidRPr="00DC341F">
        <w:rPr>
          <w:rFonts w:ascii="Cambria" w:hAnsi="Cambria" w:cs="Arial"/>
          <w:b/>
          <w:sz w:val="24"/>
          <w:szCs w:val="24"/>
          <w:u w:val="single"/>
        </w:rPr>
        <w:t xml:space="preserve">(informacji </w:t>
      </w:r>
      <w:r w:rsidRPr="00DC341F">
        <w:rPr>
          <w:rFonts w:ascii="Cambria" w:hAnsi="Cambria" w:cs="Arial"/>
          <w:b/>
          <w:sz w:val="24"/>
          <w:szCs w:val="24"/>
          <w:u w:val="single"/>
        </w:rPr>
        <w:br/>
        <w:t>z otwarcia ofert)</w:t>
      </w:r>
      <w:r w:rsidRPr="00DC341F">
        <w:rPr>
          <w:rFonts w:ascii="Cambria" w:hAnsi="Cambria" w:cs="Arial"/>
          <w:sz w:val="24"/>
          <w:szCs w:val="24"/>
        </w:rPr>
        <w:t xml:space="preserve">, jest zobowiązany do przekazania zamawiającemu oświadczenia o przynależności albo braku przynależności do tej samej grupy kapitałowej, o której mowa w art. 24 ust. 1 pkt. 23 ustawy. W przypadku przynależności do tej samej grupy kapitałowej wykonawca może złożyć wraz z oświadczeniem dokumenty bądź informacje potwierdzające, że powiązania z innym wykonawcą nie prowadzą do zakłócenia konkurencji w postępowaniu. Wzór oświadczenia stanowi </w:t>
      </w:r>
      <w:r w:rsidRPr="00DC341F">
        <w:rPr>
          <w:rFonts w:ascii="Cambria" w:hAnsi="Cambria" w:cs="Arial"/>
          <w:b/>
          <w:sz w:val="24"/>
          <w:szCs w:val="24"/>
        </w:rPr>
        <w:t xml:space="preserve">Załącznik </w:t>
      </w:r>
      <w:r w:rsidRPr="00BB5199">
        <w:rPr>
          <w:rFonts w:ascii="Cambria" w:hAnsi="Cambria" w:cs="Arial"/>
          <w:b/>
          <w:sz w:val="24"/>
          <w:szCs w:val="24"/>
        </w:rPr>
        <w:t>Nr 5 do SIWZ</w:t>
      </w:r>
      <w:r w:rsidRPr="00BB5199">
        <w:rPr>
          <w:rFonts w:ascii="Cambria" w:hAnsi="Cambria" w:cs="Arial"/>
          <w:sz w:val="24"/>
          <w:szCs w:val="24"/>
        </w:rPr>
        <w:t>.</w:t>
      </w:r>
      <w:r w:rsidRPr="00DC341F">
        <w:t xml:space="preserve"> </w:t>
      </w:r>
    </w:p>
    <w:p w14:paraId="00F6DD6C" w14:textId="77777777" w:rsidR="00D9784D" w:rsidRPr="00DC341F" w:rsidRDefault="00D9784D" w:rsidP="008F592E">
      <w:pPr>
        <w:pStyle w:val="Kolorowalistaakcent11"/>
        <w:autoSpaceDE w:val="0"/>
        <w:autoSpaceDN w:val="0"/>
        <w:adjustRightInd w:val="0"/>
        <w:spacing w:line="276" w:lineRule="auto"/>
        <w:ind w:left="709"/>
        <w:rPr>
          <w:rFonts w:ascii="Cambria" w:hAnsi="Cambria" w:cs="Arial"/>
          <w:sz w:val="24"/>
          <w:szCs w:val="24"/>
        </w:rPr>
      </w:pPr>
    </w:p>
    <w:p w14:paraId="1999202D" w14:textId="24A07D14" w:rsidR="00D9784D" w:rsidRPr="00DC341F" w:rsidRDefault="00D9784D" w:rsidP="00F320C6">
      <w:pPr>
        <w:pStyle w:val="Kolorowalistaakcent11"/>
        <w:numPr>
          <w:ilvl w:val="1"/>
          <w:numId w:val="35"/>
        </w:numPr>
        <w:autoSpaceDE w:val="0"/>
        <w:autoSpaceDN w:val="0"/>
        <w:adjustRightInd w:val="0"/>
        <w:spacing w:line="276" w:lineRule="auto"/>
        <w:ind w:left="709" w:hanging="709"/>
        <w:rPr>
          <w:rFonts w:ascii="Cambria" w:hAnsi="Cambria" w:cs="Arial"/>
          <w:sz w:val="24"/>
          <w:szCs w:val="24"/>
        </w:rPr>
      </w:pPr>
      <w:r w:rsidRPr="00DC341F">
        <w:rPr>
          <w:rFonts w:ascii="Cambria" w:hAnsi="Cambria" w:cs="Arial"/>
          <w:sz w:val="24"/>
          <w:szCs w:val="24"/>
        </w:rPr>
        <w:t xml:space="preserve">Zamawiający </w:t>
      </w:r>
      <w:r w:rsidRPr="00DC341F">
        <w:rPr>
          <w:rFonts w:ascii="Cambria" w:hAnsi="Cambria" w:cs="Arial"/>
          <w:b/>
          <w:sz w:val="24"/>
          <w:szCs w:val="24"/>
        </w:rPr>
        <w:t>przed udzieleniem zamówienia, wezwie wykonawcę, którego oferta została oceniona najwyżej</w:t>
      </w:r>
      <w:r w:rsidRPr="00DC341F">
        <w:rPr>
          <w:rFonts w:ascii="Cambria" w:hAnsi="Cambria" w:cs="Arial"/>
          <w:sz w:val="24"/>
          <w:szCs w:val="24"/>
        </w:rPr>
        <w:t xml:space="preserve">, do złożenia w wyznaczonym, </w:t>
      </w:r>
      <w:r w:rsidRPr="00DC341F">
        <w:rPr>
          <w:rFonts w:ascii="Cambria" w:hAnsi="Cambria" w:cs="Arial"/>
          <w:b/>
          <w:sz w:val="24"/>
          <w:szCs w:val="24"/>
          <w:u w:val="single"/>
        </w:rPr>
        <w:t xml:space="preserve">nie </w:t>
      </w:r>
      <w:r w:rsidR="00D90692">
        <w:rPr>
          <w:rFonts w:ascii="Cambria" w:hAnsi="Cambria" w:cs="Arial"/>
          <w:b/>
          <w:sz w:val="24"/>
          <w:szCs w:val="24"/>
          <w:u w:val="single"/>
        </w:rPr>
        <w:br/>
      </w:r>
      <w:r w:rsidRPr="00DC341F">
        <w:rPr>
          <w:rFonts w:ascii="Cambria" w:hAnsi="Cambria" w:cs="Arial"/>
          <w:b/>
          <w:sz w:val="24"/>
          <w:szCs w:val="24"/>
          <w:u w:val="single"/>
        </w:rPr>
        <w:t>krótszym niż 10 dni, terminie aktualnych na dzień złożenia oświadczeń lub dokumentów, potwierdzających okoliczności, o których mowa w art. 25 ust. 1 ustawy Pzp</w:t>
      </w:r>
      <w:r w:rsidRPr="00DC341F">
        <w:rPr>
          <w:rFonts w:ascii="Cambria" w:hAnsi="Cambria" w:cs="Arial"/>
          <w:sz w:val="24"/>
          <w:szCs w:val="24"/>
        </w:rPr>
        <w:t>.</w:t>
      </w:r>
    </w:p>
    <w:p w14:paraId="22741635" w14:textId="77777777" w:rsidR="00D9784D" w:rsidRPr="00DC341F" w:rsidRDefault="00D9784D" w:rsidP="008F592E">
      <w:pPr>
        <w:pStyle w:val="Kolorowalistaakcent11"/>
        <w:autoSpaceDE w:val="0"/>
        <w:autoSpaceDN w:val="0"/>
        <w:adjustRightInd w:val="0"/>
        <w:spacing w:line="276" w:lineRule="auto"/>
        <w:ind w:left="0"/>
        <w:rPr>
          <w:rFonts w:ascii="Cambria" w:hAnsi="Cambria" w:cs="Arial"/>
          <w:sz w:val="24"/>
          <w:szCs w:val="24"/>
        </w:rPr>
      </w:pPr>
    </w:p>
    <w:p w14:paraId="5A84AEC1" w14:textId="77777777" w:rsidR="00D9784D" w:rsidRDefault="00D9784D" w:rsidP="00F320C6">
      <w:pPr>
        <w:pStyle w:val="Kolorowalistaakcent11"/>
        <w:numPr>
          <w:ilvl w:val="1"/>
          <w:numId w:val="35"/>
        </w:numPr>
        <w:autoSpaceDE w:val="0"/>
        <w:autoSpaceDN w:val="0"/>
        <w:adjustRightInd w:val="0"/>
        <w:spacing w:line="276" w:lineRule="auto"/>
        <w:ind w:left="709" w:hanging="709"/>
        <w:rPr>
          <w:rFonts w:ascii="Cambria" w:hAnsi="Cambria" w:cs="Arial"/>
          <w:sz w:val="24"/>
          <w:szCs w:val="24"/>
        </w:rPr>
      </w:pPr>
      <w:r w:rsidRPr="00DC341F">
        <w:rPr>
          <w:rFonts w:ascii="Cambria" w:hAnsi="Cambria" w:cs="Arial"/>
          <w:sz w:val="24"/>
          <w:szCs w:val="24"/>
        </w:rPr>
        <w:lastRenderedPageBreak/>
        <w:t xml:space="preserve">Jeżeli jest to niezbędne do zapewnienia odpowiedniego przebiegu postępowania </w:t>
      </w:r>
      <w:r w:rsidRPr="00DC341F">
        <w:rPr>
          <w:rFonts w:ascii="Cambria" w:hAnsi="Cambria" w:cs="Arial"/>
          <w:sz w:val="24"/>
          <w:szCs w:val="24"/>
        </w:rPr>
        <w:br/>
        <w:t>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14:paraId="137A3D7F" w14:textId="77777777" w:rsidR="00E60071" w:rsidRPr="002B5ED1" w:rsidRDefault="00E60071" w:rsidP="00E60071">
      <w:pPr>
        <w:pStyle w:val="Kolorowalistaakcent11"/>
        <w:autoSpaceDE w:val="0"/>
        <w:autoSpaceDN w:val="0"/>
        <w:adjustRightInd w:val="0"/>
        <w:spacing w:line="276" w:lineRule="auto"/>
        <w:ind w:left="709"/>
        <w:rPr>
          <w:rFonts w:ascii="Cambria" w:hAnsi="Cambria" w:cs="Arial"/>
          <w:sz w:val="10"/>
          <w:szCs w:val="10"/>
        </w:rPr>
      </w:pPr>
    </w:p>
    <w:p w14:paraId="2F310CDA" w14:textId="77777777" w:rsidR="00D9784D" w:rsidRPr="006C73B4" w:rsidRDefault="00D9784D" w:rsidP="00F320C6">
      <w:pPr>
        <w:pStyle w:val="Kolorowalistaakcent11"/>
        <w:numPr>
          <w:ilvl w:val="1"/>
          <w:numId w:val="35"/>
        </w:numPr>
        <w:autoSpaceDE w:val="0"/>
        <w:autoSpaceDN w:val="0"/>
        <w:adjustRightInd w:val="0"/>
        <w:spacing w:before="0" w:after="0" w:line="276" w:lineRule="auto"/>
        <w:ind w:left="709" w:hanging="709"/>
        <w:rPr>
          <w:rFonts w:ascii="Cambria" w:hAnsi="Cambria" w:cs="Arial"/>
          <w:b/>
          <w:sz w:val="24"/>
          <w:szCs w:val="24"/>
          <w:u w:val="single"/>
        </w:rPr>
      </w:pPr>
      <w:r w:rsidRPr="006C73B4">
        <w:rPr>
          <w:rFonts w:ascii="Cambria" w:hAnsi="Cambria" w:cs="Arial"/>
          <w:b/>
          <w:sz w:val="24"/>
          <w:szCs w:val="24"/>
          <w:u w:val="single"/>
        </w:rPr>
        <w:t>Zamawiający, zgodnie z art. 24 aa ustawy Pzp, w pierwszej kolejności dokona oceny ofert, a następnie zbada czy wykonawca, którego oferta została oceniona jako najkorzystniejsza nie podlega wykluczeniu oraz spełnia warunki udziału w postępowaniu.</w:t>
      </w:r>
    </w:p>
    <w:p w14:paraId="07C6C431" w14:textId="77777777" w:rsidR="00D9784D" w:rsidRPr="002B5ED1" w:rsidRDefault="00D9784D" w:rsidP="00F04CC5">
      <w:pPr>
        <w:pStyle w:val="Kolorowalistaakcent11"/>
        <w:autoSpaceDE w:val="0"/>
        <w:autoSpaceDN w:val="0"/>
        <w:adjustRightInd w:val="0"/>
        <w:spacing w:before="0" w:after="0" w:line="276" w:lineRule="auto"/>
        <w:ind w:left="709"/>
        <w:rPr>
          <w:rFonts w:ascii="Cambria" w:hAnsi="Cambria" w:cs="Arial"/>
          <w:sz w:val="10"/>
          <w:szCs w:val="10"/>
        </w:rPr>
      </w:pPr>
    </w:p>
    <w:p w14:paraId="6F6139BB" w14:textId="77777777" w:rsidR="00D9784D" w:rsidRPr="00DC341F" w:rsidRDefault="00D9784D" w:rsidP="00F320C6">
      <w:pPr>
        <w:pStyle w:val="Kolorowalistaakcent11"/>
        <w:numPr>
          <w:ilvl w:val="1"/>
          <w:numId w:val="35"/>
        </w:numPr>
        <w:autoSpaceDE w:val="0"/>
        <w:autoSpaceDN w:val="0"/>
        <w:adjustRightInd w:val="0"/>
        <w:spacing w:before="0" w:after="0" w:line="276" w:lineRule="auto"/>
        <w:ind w:left="709" w:hanging="709"/>
        <w:rPr>
          <w:rFonts w:ascii="Cambria" w:hAnsi="Cambria" w:cs="Arial"/>
          <w:b/>
          <w:sz w:val="24"/>
          <w:szCs w:val="24"/>
        </w:rPr>
      </w:pPr>
      <w:r w:rsidRPr="00DC341F">
        <w:rPr>
          <w:rFonts w:ascii="Cambria" w:hAnsi="Cambria" w:cs="Arial"/>
          <w:b/>
          <w:sz w:val="24"/>
          <w:szCs w:val="24"/>
        </w:rPr>
        <w:t xml:space="preserve">Na wezwanie zamawiającego </w:t>
      </w:r>
      <w:r w:rsidRPr="00DC341F">
        <w:rPr>
          <w:rFonts w:ascii="Cambria" w:hAnsi="Cambria" w:cs="Arial"/>
          <w:b/>
          <w:sz w:val="24"/>
          <w:szCs w:val="24"/>
          <w:u w:val="single"/>
        </w:rPr>
        <w:t>z art. 26 ust. 1 ustawy Pzp</w:t>
      </w:r>
      <w:r w:rsidRPr="00DC341F">
        <w:rPr>
          <w:rFonts w:ascii="Cambria" w:hAnsi="Cambria" w:cs="Arial"/>
          <w:b/>
          <w:sz w:val="24"/>
          <w:szCs w:val="24"/>
        </w:rPr>
        <w:t>, Wykonawca zobowiązany jest złożyć następujące oświadczenia lub dokumenty:</w:t>
      </w:r>
    </w:p>
    <w:p w14:paraId="7FF0A208" w14:textId="77777777" w:rsidR="00D9784D" w:rsidRPr="002B5ED1" w:rsidRDefault="00D9784D" w:rsidP="008F592E">
      <w:pPr>
        <w:pStyle w:val="Kolorowalistaakcent11"/>
        <w:autoSpaceDE w:val="0"/>
        <w:autoSpaceDN w:val="0"/>
        <w:adjustRightInd w:val="0"/>
        <w:spacing w:before="0" w:after="0" w:line="276" w:lineRule="auto"/>
        <w:ind w:left="709"/>
        <w:rPr>
          <w:rFonts w:ascii="Cambria" w:hAnsi="Cambria" w:cs="Arial"/>
          <w:sz w:val="10"/>
          <w:szCs w:val="10"/>
        </w:rPr>
      </w:pPr>
    </w:p>
    <w:p w14:paraId="4D850AB6" w14:textId="77777777" w:rsidR="00D9784D" w:rsidRPr="00DC341F" w:rsidRDefault="00D9784D" w:rsidP="00F320C6">
      <w:pPr>
        <w:pStyle w:val="Kolorowalistaakcent11"/>
        <w:numPr>
          <w:ilvl w:val="2"/>
          <w:numId w:val="35"/>
        </w:numPr>
        <w:autoSpaceDE w:val="0"/>
        <w:autoSpaceDN w:val="0"/>
        <w:adjustRightInd w:val="0"/>
        <w:spacing w:before="0" w:after="0" w:line="276" w:lineRule="auto"/>
        <w:ind w:left="1418" w:hanging="709"/>
        <w:rPr>
          <w:rFonts w:ascii="Cambria" w:hAnsi="Cambria" w:cs="Arial"/>
          <w:b/>
          <w:sz w:val="24"/>
          <w:szCs w:val="24"/>
        </w:rPr>
      </w:pPr>
      <w:r w:rsidRPr="00DC341F">
        <w:rPr>
          <w:rFonts w:ascii="Cambria" w:hAnsi="Cambria" w:cs="Verdana"/>
          <w:b/>
          <w:sz w:val="24"/>
          <w:szCs w:val="24"/>
        </w:rPr>
        <w:t xml:space="preserve">W celu potwierdzenia spełniania przez wykonawcę warunków udziału w postępowaniu, </w:t>
      </w:r>
      <w:r w:rsidRPr="00DC341F">
        <w:rPr>
          <w:rFonts w:ascii="Cambria" w:hAnsi="Cambria" w:cs="Verdana"/>
          <w:b/>
          <w:sz w:val="24"/>
          <w:szCs w:val="24"/>
          <w:u w:val="single"/>
        </w:rPr>
        <w:t>o których mowa w rozdziale 6 niniejszej SIWZ</w:t>
      </w:r>
      <w:r w:rsidRPr="00DC341F">
        <w:rPr>
          <w:rFonts w:ascii="Cambria" w:hAnsi="Cambria" w:cs="Verdana"/>
          <w:b/>
          <w:sz w:val="24"/>
          <w:szCs w:val="24"/>
        </w:rPr>
        <w:t>:</w:t>
      </w:r>
    </w:p>
    <w:p w14:paraId="03F8C110" w14:textId="3BB1C734" w:rsidR="00D9784D" w:rsidRPr="002B5ED1" w:rsidRDefault="00D9784D" w:rsidP="00317B41">
      <w:pPr>
        <w:numPr>
          <w:ilvl w:val="3"/>
          <w:numId w:val="18"/>
        </w:numPr>
        <w:autoSpaceDE w:val="0"/>
        <w:autoSpaceDN w:val="0"/>
        <w:adjustRightInd w:val="0"/>
        <w:spacing w:before="20" w:after="40" w:line="276" w:lineRule="auto"/>
        <w:ind w:left="1701" w:hanging="283"/>
        <w:contextualSpacing/>
        <w:jc w:val="both"/>
        <w:rPr>
          <w:rFonts w:ascii="Cambria" w:hAnsi="Cambria" w:cs="Arial"/>
        </w:rPr>
      </w:pPr>
      <w:r w:rsidRPr="00DC341F">
        <w:rPr>
          <w:rFonts w:ascii="Cambria" w:hAnsi="Cambria" w:cs="Arial"/>
        </w:rPr>
        <w:t xml:space="preserve">wykaz dostaw wykonanych, a w przypadku świadczeń okresowych lub ciągłych również wykonywanych, w </w:t>
      </w:r>
      <w:r w:rsidRPr="00DC341F">
        <w:rPr>
          <w:rFonts w:ascii="Cambria" w:hAnsi="Cambria" w:cs="Arial"/>
          <w:shd w:val="clear" w:color="auto" w:fill="FFFFFF"/>
        </w:rPr>
        <w:t xml:space="preserve">okresie ostatnich </w:t>
      </w:r>
      <w:r w:rsidR="006874BC">
        <w:rPr>
          <w:rFonts w:ascii="Cambria" w:hAnsi="Cambria" w:cs="Arial"/>
          <w:shd w:val="clear" w:color="auto" w:fill="FFFFFF"/>
        </w:rPr>
        <w:t>5</w:t>
      </w:r>
      <w:r w:rsidRPr="00DC341F">
        <w:rPr>
          <w:rFonts w:ascii="Cambria" w:hAnsi="Cambria" w:cs="Arial"/>
          <w:shd w:val="clear" w:color="auto" w:fill="FFFFFF"/>
        </w:rPr>
        <w:t xml:space="preserve"> lat przed</w:t>
      </w:r>
      <w:r w:rsidRPr="00DC341F">
        <w:rPr>
          <w:rFonts w:ascii="Cambria" w:hAnsi="Cambria" w:cs="Arial"/>
        </w:rPr>
        <w:t xml:space="preserve"> upływem terminu składania ofert, a jeżeli okres prowadzenia działalności jest krótszy – w tym okresie, wraz z podaniem ich wartości, przedmiotu, dat wykonania i podmiotów, na rzecz których dostawy zostały wykonane, oraz załączeniem dowodów określających czy te dostawy zostały wykonane lub są wykonywane należycie, przy czym dowodami, o których mowa, są referencje bądź inne dokumenty wystawione przez podmiot, na rzecz którego dostawy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w:t>
      </w:r>
      <w:r w:rsidRPr="0080390E">
        <w:rPr>
          <w:rFonts w:ascii="Cambria" w:hAnsi="Cambria" w:cs="Arial"/>
        </w:rPr>
        <w:t xml:space="preserve">zgodnie z wzorem stanowiącym </w:t>
      </w:r>
      <w:r w:rsidRPr="0080390E">
        <w:rPr>
          <w:rFonts w:ascii="Cambria" w:hAnsi="Cambria" w:cs="Arial"/>
          <w:b/>
        </w:rPr>
        <w:t>Załącznik nr 6 do SIWZ.</w:t>
      </w:r>
    </w:p>
    <w:p w14:paraId="3F60E658" w14:textId="77777777" w:rsidR="002B5ED1" w:rsidRPr="002B5ED1" w:rsidRDefault="002B5ED1" w:rsidP="002B5ED1">
      <w:pPr>
        <w:autoSpaceDE w:val="0"/>
        <w:autoSpaceDN w:val="0"/>
        <w:adjustRightInd w:val="0"/>
        <w:spacing w:before="20" w:after="40" w:line="276" w:lineRule="auto"/>
        <w:ind w:left="1701"/>
        <w:contextualSpacing/>
        <w:jc w:val="both"/>
        <w:rPr>
          <w:rFonts w:ascii="Cambria" w:hAnsi="Cambria" w:cs="Arial"/>
          <w:sz w:val="10"/>
          <w:szCs w:val="10"/>
        </w:rPr>
      </w:pPr>
    </w:p>
    <w:p w14:paraId="6ED4C08C" w14:textId="77777777" w:rsidR="00D9784D" w:rsidRPr="00DC341F" w:rsidRDefault="00D9784D" w:rsidP="00F320C6">
      <w:pPr>
        <w:pStyle w:val="Kolorowalistaakcent11"/>
        <w:numPr>
          <w:ilvl w:val="2"/>
          <w:numId w:val="35"/>
        </w:numPr>
        <w:autoSpaceDE w:val="0"/>
        <w:autoSpaceDN w:val="0"/>
        <w:adjustRightInd w:val="0"/>
        <w:spacing w:before="0" w:after="0" w:line="276" w:lineRule="auto"/>
        <w:ind w:left="1418" w:hanging="709"/>
        <w:rPr>
          <w:rFonts w:ascii="Cambria" w:hAnsi="Cambria" w:cs="Arial"/>
          <w:b/>
          <w:sz w:val="24"/>
          <w:szCs w:val="24"/>
        </w:rPr>
      </w:pPr>
      <w:r w:rsidRPr="00DC341F">
        <w:rPr>
          <w:rFonts w:ascii="Cambria" w:hAnsi="Cambria" w:cs="Verdana"/>
          <w:b/>
          <w:sz w:val="24"/>
          <w:szCs w:val="24"/>
        </w:rPr>
        <w:t xml:space="preserve">W celu potwierdzenia braku podstaw do wykluczenia wykonawcy </w:t>
      </w:r>
      <w:r w:rsidR="00BB5199">
        <w:rPr>
          <w:rFonts w:ascii="Cambria" w:hAnsi="Cambria" w:cs="Verdana"/>
          <w:b/>
          <w:sz w:val="24"/>
          <w:szCs w:val="24"/>
        </w:rPr>
        <w:br/>
      </w:r>
      <w:r w:rsidRPr="00DC341F">
        <w:rPr>
          <w:rFonts w:ascii="Cambria" w:hAnsi="Cambria" w:cs="Verdana"/>
          <w:b/>
          <w:sz w:val="24"/>
          <w:szCs w:val="24"/>
        </w:rPr>
        <w:t xml:space="preserve">z udziału w postępowaniu, </w:t>
      </w:r>
      <w:r w:rsidRPr="00DC341F">
        <w:rPr>
          <w:rFonts w:ascii="Cambria" w:hAnsi="Cambria" w:cs="Verdana"/>
          <w:b/>
          <w:sz w:val="24"/>
          <w:szCs w:val="24"/>
          <w:u w:val="single"/>
        </w:rPr>
        <w:t>o których mowa w rozdziale 7 niniejszej SIWZ</w:t>
      </w:r>
      <w:r w:rsidRPr="00DC341F">
        <w:rPr>
          <w:rFonts w:ascii="Cambria" w:hAnsi="Cambria" w:cs="Verdana"/>
          <w:b/>
          <w:sz w:val="24"/>
          <w:szCs w:val="24"/>
        </w:rPr>
        <w:t>:</w:t>
      </w:r>
    </w:p>
    <w:p w14:paraId="560D023C" w14:textId="77777777" w:rsidR="00204F68" w:rsidRPr="006E5F5C" w:rsidRDefault="00204F68" w:rsidP="00317B41">
      <w:pPr>
        <w:pStyle w:val="Akapitzlist"/>
        <w:numPr>
          <w:ilvl w:val="2"/>
          <w:numId w:val="3"/>
        </w:numPr>
        <w:autoSpaceDE w:val="0"/>
        <w:autoSpaceDN w:val="0"/>
        <w:adjustRightInd w:val="0"/>
        <w:spacing w:before="0" w:after="0" w:line="276" w:lineRule="auto"/>
        <w:ind w:left="1701" w:hanging="283"/>
        <w:rPr>
          <w:rFonts w:ascii="Cambria" w:hAnsi="Cambria" w:cs="Arial"/>
          <w:sz w:val="24"/>
          <w:szCs w:val="24"/>
        </w:rPr>
      </w:pPr>
      <w:r w:rsidRPr="006E5F5C">
        <w:rPr>
          <w:rFonts w:ascii="Cambria" w:hAnsi="Cambria" w:cs="Arial"/>
          <w:sz w:val="24"/>
          <w:szCs w:val="24"/>
        </w:rPr>
        <w:lastRenderedPageBreak/>
        <w:t>informacji z Krajowego Rejestru Karnego w zakresie określonym w art. 24 ust. 1 pkt 13, 14 i 21 ustawy, wystawionej nie wcześniej niż 6 miesięcy przed upływem terminu składania ofert;</w:t>
      </w:r>
    </w:p>
    <w:p w14:paraId="4C1B97C8" w14:textId="2E33E970" w:rsidR="00204F68" w:rsidRPr="006E5F5C" w:rsidRDefault="00204F68" w:rsidP="00317B41">
      <w:pPr>
        <w:pStyle w:val="Akapitzlist"/>
        <w:numPr>
          <w:ilvl w:val="2"/>
          <w:numId w:val="3"/>
        </w:numPr>
        <w:autoSpaceDE w:val="0"/>
        <w:autoSpaceDN w:val="0"/>
        <w:adjustRightInd w:val="0"/>
        <w:spacing w:before="0" w:after="0" w:line="276" w:lineRule="auto"/>
        <w:ind w:left="1701" w:hanging="283"/>
        <w:rPr>
          <w:rFonts w:ascii="Cambria" w:hAnsi="Cambria" w:cs="Arial"/>
          <w:sz w:val="24"/>
          <w:szCs w:val="24"/>
        </w:rPr>
      </w:pPr>
      <w:r w:rsidRPr="006E5F5C">
        <w:rPr>
          <w:rFonts w:ascii="Cambria" w:hAnsi="Cambria" w:cs="Arial"/>
          <w:sz w:val="24"/>
          <w:szCs w:val="24"/>
        </w:rPr>
        <w:t>zaświadczenia właściwego naczelnika urzędu skarbowego potwierdzającego, że wykonawca nie zalega z opłacaniem podatków, wystawionego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599AA148" w14:textId="77777777" w:rsidR="00204F68" w:rsidRPr="006E5F5C" w:rsidRDefault="00204F68" w:rsidP="00317B41">
      <w:pPr>
        <w:pStyle w:val="Akapitzlist"/>
        <w:numPr>
          <w:ilvl w:val="2"/>
          <w:numId w:val="3"/>
        </w:numPr>
        <w:autoSpaceDE w:val="0"/>
        <w:autoSpaceDN w:val="0"/>
        <w:adjustRightInd w:val="0"/>
        <w:spacing w:before="0" w:after="0" w:line="276" w:lineRule="auto"/>
        <w:ind w:left="1701" w:hanging="283"/>
        <w:rPr>
          <w:rFonts w:ascii="Cambria" w:hAnsi="Cambria" w:cs="Arial"/>
          <w:sz w:val="24"/>
          <w:szCs w:val="24"/>
        </w:rPr>
      </w:pPr>
      <w:r w:rsidRPr="006E5F5C">
        <w:rPr>
          <w:rFonts w:ascii="Cambria" w:hAnsi="Cambria" w:cs="Arial"/>
          <w:sz w:val="24"/>
          <w:szCs w:val="24"/>
        </w:rPr>
        <w:t>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1C2A27E4" w14:textId="5B090859" w:rsidR="00204F68" w:rsidRPr="006E5F5C" w:rsidRDefault="00204F68" w:rsidP="00317B41">
      <w:pPr>
        <w:pStyle w:val="Akapitzlist"/>
        <w:numPr>
          <w:ilvl w:val="2"/>
          <w:numId w:val="3"/>
        </w:numPr>
        <w:autoSpaceDE w:val="0"/>
        <w:autoSpaceDN w:val="0"/>
        <w:adjustRightInd w:val="0"/>
        <w:spacing w:before="0" w:after="0" w:line="276" w:lineRule="auto"/>
        <w:ind w:left="1701" w:hanging="283"/>
        <w:rPr>
          <w:rFonts w:ascii="Cambria" w:hAnsi="Cambria" w:cs="Arial"/>
          <w:sz w:val="24"/>
          <w:szCs w:val="24"/>
        </w:rPr>
      </w:pPr>
      <w:r w:rsidRPr="006E5F5C">
        <w:rPr>
          <w:rFonts w:ascii="Cambria" w:hAnsi="Cambria" w:cs="Arial"/>
          <w:sz w:val="24"/>
          <w:szCs w:val="24"/>
        </w:rPr>
        <w:t xml:space="preserve">odpisu z właściwego rejestru lub z centralnej ewidencji i informacji </w:t>
      </w:r>
      <w:r w:rsidRPr="006E5F5C">
        <w:rPr>
          <w:rFonts w:ascii="Cambria" w:hAnsi="Cambria" w:cs="Arial"/>
          <w:sz w:val="24"/>
          <w:szCs w:val="24"/>
        </w:rPr>
        <w:br/>
        <w:t xml:space="preserve">o działalności gospodarczej, jeżeli odrębne przepisy wymagają wpisu </w:t>
      </w:r>
      <w:r w:rsidRPr="006E5F5C">
        <w:rPr>
          <w:rFonts w:ascii="Cambria" w:hAnsi="Cambria" w:cs="Arial"/>
          <w:sz w:val="24"/>
          <w:szCs w:val="24"/>
        </w:rPr>
        <w:br/>
        <w:t xml:space="preserve">do rejestru lub ewidencji, w celu potwierdzenia braku podstaw </w:t>
      </w:r>
      <w:r w:rsidRPr="006E5F5C">
        <w:rPr>
          <w:rFonts w:ascii="Cambria" w:hAnsi="Cambria" w:cs="Arial"/>
          <w:sz w:val="24"/>
          <w:szCs w:val="24"/>
        </w:rPr>
        <w:br/>
        <w:t>do wykluczenia na podstawie art. 24 ust. 5 pkt. 1) ustawy</w:t>
      </w:r>
      <w:r w:rsidR="00D90692">
        <w:rPr>
          <w:rFonts w:ascii="Cambria" w:hAnsi="Cambria" w:cs="Arial"/>
          <w:sz w:val="24"/>
          <w:szCs w:val="24"/>
        </w:rPr>
        <w:t xml:space="preserve"> Pzp</w:t>
      </w:r>
      <w:r w:rsidRPr="006E5F5C">
        <w:rPr>
          <w:rFonts w:ascii="Cambria" w:hAnsi="Cambria" w:cs="Arial"/>
          <w:sz w:val="24"/>
          <w:szCs w:val="24"/>
        </w:rPr>
        <w:t>;</w:t>
      </w:r>
    </w:p>
    <w:p w14:paraId="18491C6A" w14:textId="490316E2" w:rsidR="00204F68" w:rsidRPr="006E5F5C" w:rsidRDefault="00204F68" w:rsidP="00317B41">
      <w:pPr>
        <w:pStyle w:val="Akapitzlist"/>
        <w:numPr>
          <w:ilvl w:val="2"/>
          <w:numId w:val="3"/>
        </w:numPr>
        <w:autoSpaceDE w:val="0"/>
        <w:autoSpaceDN w:val="0"/>
        <w:adjustRightInd w:val="0"/>
        <w:spacing w:before="0" w:after="0" w:line="276" w:lineRule="auto"/>
        <w:ind w:left="1701" w:hanging="283"/>
        <w:rPr>
          <w:rFonts w:ascii="Cambria" w:hAnsi="Cambria" w:cs="Arial"/>
          <w:sz w:val="24"/>
          <w:szCs w:val="24"/>
        </w:rPr>
      </w:pPr>
      <w:r w:rsidRPr="006E5F5C">
        <w:rPr>
          <w:rFonts w:ascii="Cambria" w:hAnsi="Cambria" w:cs="Arial"/>
          <w:sz w:val="24"/>
          <w:szCs w:val="24"/>
        </w:rPr>
        <w:t xml:space="preserve">oświadczenia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 - sporządzonego według wzoru stanowiącego </w:t>
      </w:r>
      <w:r w:rsidRPr="006E5F5C">
        <w:rPr>
          <w:rFonts w:ascii="Cambria" w:hAnsi="Cambria" w:cs="Arial"/>
          <w:b/>
          <w:sz w:val="24"/>
          <w:szCs w:val="24"/>
        </w:rPr>
        <w:t xml:space="preserve">Załącznik Nr </w:t>
      </w:r>
      <w:r>
        <w:rPr>
          <w:rFonts w:ascii="Cambria" w:hAnsi="Cambria" w:cs="Arial"/>
          <w:b/>
          <w:sz w:val="24"/>
          <w:szCs w:val="24"/>
        </w:rPr>
        <w:t>7</w:t>
      </w:r>
      <w:r w:rsidRPr="006E5F5C">
        <w:rPr>
          <w:rFonts w:ascii="Cambria" w:hAnsi="Cambria" w:cs="Arial"/>
          <w:b/>
          <w:sz w:val="24"/>
          <w:szCs w:val="24"/>
        </w:rPr>
        <w:t xml:space="preserve"> do SIWZ</w:t>
      </w:r>
      <w:r w:rsidRPr="006E5F5C">
        <w:rPr>
          <w:rFonts w:ascii="Cambria" w:hAnsi="Cambria" w:cs="Arial"/>
          <w:sz w:val="24"/>
          <w:szCs w:val="24"/>
        </w:rPr>
        <w:t>;</w:t>
      </w:r>
    </w:p>
    <w:p w14:paraId="47D3C608" w14:textId="77777777" w:rsidR="00204F68" w:rsidRPr="006E5F5C" w:rsidRDefault="00204F68" w:rsidP="00317B41">
      <w:pPr>
        <w:pStyle w:val="Akapitzlist"/>
        <w:numPr>
          <w:ilvl w:val="2"/>
          <w:numId w:val="3"/>
        </w:numPr>
        <w:autoSpaceDE w:val="0"/>
        <w:autoSpaceDN w:val="0"/>
        <w:adjustRightInd w:val="0"/>
        <w:spacing w:before="0" w:after="0" w:line="276" w:lineRule="auto"/>
        <w:ind w:left="1701" w:hanging="283"/>
        <w:rPr>
          <w:rFonts w:ascii="Cambria" w:hAnsi="Cambria" w:cs="Arial"/>
          <w:sz w:val="24"/>
          <w:szCs w:val="24"/>
        </w:rPr>
      </w:pPr>
      <w:r w:rsidRPr="006E5F5C">
        <w:rPr>
          <w:rFonts w:ascii="Cambria" w:hAnsi="Cambria" w:cs="Arial"/>
          <w:sz w:val="24"/>
          <w:szCs w:val="24"/>
        </w:rPr>
        <w:t xml:space="preserve">oświadczenia wykonawcy o braku orzeczenia wobec niego tytułem środka zapobiegawczego zakazu ubiegania się o zamówienia publiczne </w:t>
      </w:r>
      <w:r>
        <w:rPr>
          <w:rFonts w:ascii="Cambria" w:hAnsi="Cambria" w:cs="Arial"/>
          <w:sz w:val="24"/>
          <w:szCs w:val="24"/>
        </w:rPr>
        <w:br/>
      </w:r>
      <w:r w:rsidRPr="006E5F5C">
        <w:rPr>
          <w:rFonts w:ascii="Cambria" w:hAnsi="Cambria" w:cs="Arial"/>
          <w:sz w:val="24"/>
          <w:szCs w:val="24"/>
        </w:rPr>
        <w:t xml:space="preserve">- sporządzonego według wzoru stanowiącego </w:t>
      </w:r>
      <w:r w:rsidRPr="006E5F5C">
        <w:rPr>
          <w:rFonts w:ascii="Cambria" w:hAnsi="Cambria" w:cs="Arial"/>
          <w:b/>
          <w:sz w:val="24"/>
          <w:szCs w:val="24"/>
        </w:rPr>
        <w:t xml:space="preserve">Załącznik Nr </w:t>
      </w:r>
      <w:r>
        <w:rPr>
          <w:rFonts w:ascii="Cambria" w:hAnsi="Cambria" w:cs="Arial"/>
          <w:b/>
          <w:sz w:val="24"/>
          <w:szCs w:val="24"/>
        </w:rPr>
        <w:t>7</w:t>
      </w:r>
      <w:r w:rsidRPr="006E5F5C">
        <w:rPr>
          <w:rFonts w:ascii="Cambria" w:hAnsi="Cambria" w:cs="Arial"/>
          <w:b/>
          <w:sz w:val="24"/>
          <w:szCs w:val="24"/>
        </w:rPr>
        <w:t xml:space="preserve"> do SIWZ</w:t>
      </w:r>
      <w:r w:rsidRPr="006E5F5C">
        <w:rPr>
          <w:rFonts w:ascii="Cambria" w:hAnsi="Cambria" w:cs="Arial"/>
          <w:sz w:val="24"/>
          <w:szCs w:val="24"/>
        </w:rPr>
        <w:t>;</w:t>
      </w:r>
    </w:p>
    <w:p w14:paraId="2260EB3D" w14:textId="10BAD47B" w:rsidR="00204F68" w:rsidRDefault="00204F68" w:rsidP="00317B41">
      <w:pPr>
        <w:pStyle w:val="Akapitzlist"/>
        <w:numPr>
          <w:ilvl w:val="2"/>
          <w:numId w:val="3"/>
        </w:numPr>
        <w:autoSpaceDE w:val="0"/>
        <w:autoSpaceDN w:val="0"/>
        <w:adjustRightInd w:val="0"/>
        <w:spacing w:before="0" w:after="0" w:line="276" w:lineRule="auto"/>
        <w:ind w:left="1701" w:hanging="283"/>
        <w:rPr>
          <w:rFonts w:ascii="Cambria" w:hAnsi="Cambria" w:cs="Arial"/>
          <w:sz w:val="24"/>
          <w:szCs w:val="24"/>
        </w:rPr>
      </w:pPr>
      <w:r w:rsidRPr="006E5F5C">
        <w:rPr>
          <w:rFonts w:ascii="Cambria" w:hAnsi="Cambria" w:cs="Arial"/>
          <w:sz w:val="24"/>
          <w:szCs w:val="24"/>
        </w:rPr>
        <w:lastRenderedPageBreak/>
        <w:t xml:space="preserve">oświadczenia wykonawcy o niezaleganiu z opłacaniem podatków </w:t>
      </w:r>
      <w:r w:rsidR="00E60071">
        <w:rPr>
          <w:rFonts w:ascii="Cambria" w:hAnsi="Cambria" w:cs="Arial"/>
          <w:sz w:val="24"/>
          <w:szCs w:val="24"/>
        </w:rPr>
        <w:br/>
      </w:r>
      <w:r w:rsidRPr="006E5F5C">
        <w:rPr>
          <w:rFonts w:ascii="Cambria" w:hAnsi="Cambria" w:cs="Arial"/>
          <w:sz w:val="24"/>
          <w:szCs w:val="24"/>
        </w:rPr>
        <w:t xml:space="preserve">i opłat lokalnych, o których mowa w ustawie z dnia 12 stycznia 1991 r. </w:t>
      </w:r>
      <w:r>
        <w:rPr>
          <w:rFonts w:ascii="Cambria" w:hAnsi="Cambria" w:cs="Arial"/>
          <w:sz w:val="24"/>
          <w:szCs w:val="24"/>
        </w:rPr>
        <w:br/>
      </w:r>
      <w:r w:rsidRPr="006E5F5C">
        <w:rPr>
          <w:rFonts w:ascii="Cambria" w:hAnsi="Cambria" w:cs="Arial"/>
          <w:sz w:val="24"/>
          <w:szCs w:val="24"/>
        </w:rPr>
        <w:t xml:space="preserve">o podatkach i opłatach </w:t>
      </w:r>
      <w:r w:rsidRPr="00777F86">
        <w:rPr>
          <w:rFonts w:ascii="Cambria" w:hAnsi="Cambria" w:cs="Arial"/>
          <w:sz w:val="24"/>
          <w:szCs w:val="24"/>
        </w:rPr>
        <w:t>lokalnych (Dz. U. z 201</w:t>
      </w:r>
      <w:r w:rsidR="00777F86" w:rsidRPr="00777F86">
        <w:rPr>
          <w:rFonts w:ascii="Cambria" w:hAnsi="Cambria" w:cs="Arial"/>
          <w:sz w:val="24"/>
          <w:szCs w:val="24"/>
        </w:rPr>
        <w:t>7</w:t>
      </w:r>
      <w:r w:rsidRPr="00777F86">
        <w:rPr>
          <w:rFonts w:ascii="Cambria" w:hAnsi="Cambria" w:cs="Arial"/>
          <w:sz w:val="24"/>
          <w:szCs w:val="24"/>
        </w:rPr>
        <w:t xml:space="preserve"> r. poz. </w:t>
      </w:r>
      <w:r w:rsidR="00777F86" w:rsidRPr="00777F86">
        <w:rPr>
          <w:rFonts w:ascii="Cambria" w:hAnsi="Cambria" w:cs="Arial"/>
          <w:sz w:val="24"/>
          <w:szCs w:val="24"/>
        </w:rPr>
        <w:t>1</w:t>
      </w:r>
      <w:r w:rsidRPr="00777F86">
        <w:rPr>
          <w:rFonts w:ascii="Cambria" w:hAnsi="Cambria" w:cs="Arial"/>
          <w:sz w:val="24"/>
          <w:szCs w:val="24"/>
        </w:rPr>
        <w:t>7</w:t>
      </w:r>
      <w:r w:rsidR="00777F86" w:rsidRPr="00777F86">
        <w:rPr>
          <w:rFonts w:ascii="Cambria" w:hAnsi="Cambria" w:cs="Arial"/>
          <w:sz w:val="24"/>
          <w:szCs w:val="24"/>
        </w:rPr>
        <w:t>85</w:t>
      </w:r>
      <w:r w:rsidR="00D90692">
        <w:rPr>
          <w:rFonts w:ascii="Cambria" w:hAnsi="Cambria" w:cs="Arial"/>
          <w:sz w:val="24"/>
          <w:szCs w:val="24"/>
        </w:rPr>
        <w:t xml:space="preserve"> ze zm.</w:t>
      </w:r>
      <w:r w:rsidRPr="00777F86">
        <w:rPr>
          <w:rFonts w:ascii="Cambria" w:hAnsi="Cambria" w:cs="Arial"/>
          <w:sz w:val="24"/>
          <w:szCs w:val="24"/>
        </w:rPr>
        <w:t xml:space="preserve">), zgodnie z wzorem stanowiącym z </w:t>
      </w:r>
      <w:r w:rsidRPr="00777F86">
        <w:rPr>
          <w:rFonts w:ascii="Cambria" w:hAnsi="Cambria" w:cs="Arial"/>
          <w:b/>
          <w:sz w:val="24"/>
          <w:szCs w:val="24"/>
        </w:rPr>
        <w:t>Załącznik nr 7 do SIWZ</w:t>
      </w:r>
      <w:r w:rsidR="00E60071">
        <w:rPr>
          <w:rFonts w:ascii="Cambria" w:hAnsi="Cambria" w:cs="Arial"/>
          <w:sz w:val="24"/>
          <w:szCs w:val="24"/>
        </w:rPr>
        <w:t>.</w:t>
      </w:r>
    </w:p>
    <w:p w14:paraId="1691B139" w14:textId="77777777" w:rsidR="00E60071" w:rsidRPr="002B5ED1" w:rsidRDefault="00E60071" w:rsidP="00E60071">
      <w:pPr>
        <w:pStyle w:val="Akapitzlist"/>
        <w:autoSpaceDE w:val="0"/>
        <w:autoSpaceDN w:val="0"/>
        <w:adjustRightInd w:val="0"/>
        <w:spacing w:before="0" w:after="0" w:line="276" w:lineRule="auto"/>
        <w:ind w:left="1701"/>
        <w:rPr>
          <w:rFonts w:ascii="Cambria" w:hAnsi="Cambria" w:cs="Arial"/>
          <w:sz w:val="10"/>
          <w:szCs w:val="10"/>
        </w:rPr>
      </w:pPr>
    </w:p>
    <w:p w14:paraId="11A9D079" w14:textId="77777777" w:rsidR="00D9784D" w:rsidRDefault="00D9784D" w:rsidP="00F320C6">
      <w:pPr>
        <w:pStyle w:val="Kolorowalistaakcent11"/>
        <w:numPr>
          <w:ilvl w:val="2"/>
          <w:numId w:val="35"/>
        </w:numPr>
        <w:autoSpaceDE w:val="0"/>
        <w:autoSpaceDN w:val="0"/>
        <w:adjustRightInd w:val="0"/>
        <w:spacing w:before="0" w:after="0" w:line="276" w:lineRule="auto"/>
        <w:ind w:left="1418" w:hanging="709"/>
        <w:rPr>
          <w:rFonts w:ascii="Cambria" w:hAnsi="Cambria" w:cs="Arial"/>
          <w:b/>
          <w:sz w:val="24"/>
          <w:szCs w:val="24"/>
        </w:rPr>
      </w:pPr>
      <w:r w:rsidRPr="00DC341F">
        <w:rPr>
          <w:rFonts w:ascii="Cambria" w:hAnsi="Cambria" w:cs="Arial"/>
          <w:b/>
          <w:sz w:val="24"/>
          <w:szCs w:val="24"/>
        </w:rPr>
        <w:t>W celu potwierdzenia spełniania przez oferowane dostawy wymagań określonych przez Zamawiającego:</w:t>
      </w:r>
    </w:p>
    <w:p w14:paraId="0C8B8BD9" w14:textId="77777777" w:rsidR="00E60071" w:rsidRPr="00C02A95" w:rsidRDefault="00E60071" w:rsidP="00E60071">
      <w:pPr>
        <w:pStyle w:val="Akapitzlist"/>
        <w:tabs>
          <w:tab w:val="left" w:pos="426"/>
        </w:tabs>
        <w:autoSpaceDE w:val="0"/>
        <w:autoSpaceDN w:val="0"/>
        <w:adjustRightInd w:val="0"/>
        <w:spacing w:line="276" w:lineRule="auto"/>
        <w:ind w:left="1276"/>
        <w:rPr>
          <w:rFonts w:ascii="Cambria" w:hAnsi="Cambria" w:cs="Arial"/>
          <w:b/>
          <w:sz w:val="24"/>
          <w:szCs w:val="24"/>
          <w:u w:val="single"/>
        </w:rPr>
      </w:pPr>
      <w:r w:rsidRPr="00C02A95">
        <w:rPr>
          <w:rFonts w:ascii="Cambria" w:hAnsi="Cambria" w:cs="Arial"/>
          <w:b/>
          <w:sz w:val="24"/>
          <w:szCs w:val="24"/>
        </w:rPr>
        <w:tab/>
      </w:r>
      <w:r w:rsidRPr="00C02A95">
        <w:rPr>
          <w:rFonts w:ascii="Cambria" w:hAnsi="Cambria" w:cs="Arial"/>
          <w:b/>
          <w:sz w:val="24"/>
          <w:szCs w:val="24"/>
          <w:u w:val="single"/>
        </w:rPr>
        <w:t>w zakresie części 1 zamówienia:</w:t>
      </w:r>
    </w:p>
    <w:p w14:paraId="6080C877" w14:textId="77777777" w:rsidR="00E60071" w:rsidRPr="00C02A95" w:rsidRDefault="00E60071" w:rsidP="00E60071">
      <w:pPr>
        <w:pStyle w:val="Akapitzlist"/>
        <w:numPr>
          <w:ilvl w:val="0"/>
          <w:numId w:val="44"/>
        </w:numPr>
        <w:spacing w:before="0" w:after="0" w:line="276" w:lineRule="auto"/>
        <w:ind w:left="1843" w:hanging="425"/>
        <w:contextualSpacing w:val="0"/>
        <w:rPr>
          <w:rFonts w:ascii="Cambria" w:hAnsi="Cambria" w:cs="Calibri"/>
          <w:sz w:val="24"/>
          <w:szCs w:val="24"/>
        </w:rPr>
      </w:pPr>
      <w:r w:rsidRPr="00C02A95">
        <w:rPr>
          <w:rFonts w:ascii="Cambria" w:hAnsi="Cambria"/>
          <w:sz w:val="24"/>
          <w:szCs w:val="24"/>
        </w:rPr>
        <w:t xml:space="preserve">certyfikat SOLAR KEYMARK </w:t>
      </w:r>
      <w:r w:rsidRPr="00C02A95">
        <w:rPr>
          <w:rFonts w:ascii="Cambria" w:hAnsi="Cambria" w:cs="Calibri"/>
          <w:sz w:val="24"/>
          <w:szCs w:val="24"/>
        </w:rPr>
        <w:t xml:space="preserve">lub certyfikat zgodności z normą PN-EN 12975-1 (lub równoważną) lub z normą PN-EN 12975-2 </w:t>
      </w:r>
      <w:r w:rsidRPr="00C02A95">
        <w:rPr>
          <w:rFonts w:ascii="Cambria" w:hAnsi="Cambria" w:cs="Calibri"/>
          <w:sz w:val="24"/>
          <w:szCs w:val="24"/>
        </w:rPr>
        <w:br/>
        <w:t>(lub równoważną) lub z normą PN-EN ISO 9806 (lub równoważną) wydany przez jednostkę oceniającą zgodność z rozumieniu art. 30b ustawy Pzp;</w:t>
      </w:r>
    </w:p>
    <w:p w14:paraId="479765C1" w14:textId="5678B490" w:rsidR="00E60071" w:rsidRPr="00311A9F" w:rsidRDefault="00E60071" w:rsidP="00E60071">
      <w:pPr>
        <w:pStyle w:val="Akapitzlist"/>
        <w:numPr>
          <w:ilvl w:val="0"/>
          <w:numId w:val="44"/>
        </w:numPr>
        <w:spacing w:before="0" w:after="0" w:line="276" w:lineRule="auto"/>
        <w:ind w:left="1843" w:hanging="425"/>
        <w:contextualSpacing w:val="0"/>
        <w:rPr>
          <w:rFonts w:ascii="Cambria" w:hAnsi="Cambria" w:cs="Calibri"/>
          <w:sz w:val="24"/>
          <w:szCs w:val="24"/>
        </w:rPr>
      </w:pPr>
      <w:r w:rsidRPr="00C02A95">
        <w:rPr>
          <w:rFonts w:ascii="Cambria" w:hAnsi="Cambria" w:cs="Calibri"/>
          <w:sz w:val="24"/>
          <w:szCs w:val="24"/>
        </w:rPr>
        <w:t>kart</w:t>
      </w:r>
      <w:r w:rsidR="00E156BE">
        <w:rPr>
          <w:rFonts w:ascii="Cambria" w:hAnsi="Cambria" w:cs="Calibri"/>
          <w:sz w:val="24"/>
          <w:szCs w:val="24"/>
        </w:rPr>
        <w:t>y</w:t>
      </w:r>
      <w:r w:rsidRPr="00C02A95">
        <w:rPr>
          <w:rFonts w:ascii="Cambria" w:hAnsi="Cambria" w:cs="Calibri"/>
          <w:sz w:val="24"/>
          <w:szCs w:val="24"/>
        </w:rPr>
        <w:t xml:space="preserve"> techniczn</w:t>
      </w:r>
      <w:r w:rsidR="00E156BE">
        <w:rPr>
          <w:rFonts w:ascii="Cambria" w:hAnsi="Cambria" w:cs="Calibri"/>
          <w:sz w:val="24"/>
          <w:szCs w:val="24"/>
        </w:rPr>
        <w:t>e</w:t>
      </w:r>
      <w:r w:rsidRPr="00C02A95">
        <w:rPr>
          <w:rFonts w:ascii="Cambria" w:hAnsi="Cambria" w:cs="Calibri"/>
          <w:sz w:val="24"/>
          <w:szCs w:val="24"/>
        </w:rPr>
        <w:t xml:space="preserve"> kolektora i zasobnika obejmująca informacje potwierdzające spełnianie przez te urządzenia parametrów zawartych w szczegółowym opisie przedmiotu zamówienia stanowiącym </w:t>
      </w:r>
      <w:r w:rsidRPr="00311A9F">
        <w:rPr>
          <w:rFonts w:ascii="Cambria" w:hAnsi="Cambria" w:cs="Calibri"/>
          <w:sz w:val="24"/>
          <w:szCs w:val="24"/>
        </w:rPr>
        <w:t>załącznik Nr 1a do SIWZ, zgodnie z pkt. 6.1. (dla kolektora) i pkt. 6.2 (dla zasobnika).</w:t>
      </w:r>
    </w:p>
    <w:p w14:paraId="162785DE" w14:textId="77777777" w:rsidR="00E60071" w:rsidRPr="002B5ED1" w:rsidRDefault="00E60071" w:rsidP="00E60071">
      <w:pPr>
        <w:pStyle w:val="Akapitzlist"/>
        <w:tabs>
          <w:tab w:val="left" w:pos="426"/>
        </w:tabs>
        <w:autoSpaceDE w:val="0"/>
        <w:autoSpaceDN w:val="0"/>
        <w:adjustRightInd w:val="0"/>
        <w:spacing w:line="276" w:lineRule="auto"/>
        <w:ind w:left="1418"/>
        <w:rPr>
          <w:rFonts w:ascii="Cambria" w:hAnsi="Cambria" w:cs="Arial"/>
          <w:b/>
          <w:color w:val="000000"/>
          <w:sz w:val="10"/>
          <w:szCs w:val="10"/>
          <w:highlight w:val="green"/>
          <w:u w:val="single"/>
        </w:rPr>
      </w:pPr>
    </w:p>
    <w:p w14:paraId="787408C8" w14:textId="22391ED7" w:rsidR="00E60071" w:rsidRPr="00C02A95" w:rsidRDefault="00E60071" w:rsidP="00E60071">
      <w:pPr>
        <w:pStyle w:val="Akapitzlist"/>
        <w:tabs>
          <w:tab w:val="left" w:pos="426"/>
        </w:tabs>
        <w:autoSpaceDE w:val="0"/>
        <w:autoSpaceDN w:val="0"/>
        <w:adjustRightInd w:val="0"/>
        <w:spacing w:line="276" w:lineRule="auto"/>
        <w:ind w:left="1418"/>
        <w:rPr>
          <w:rFonts w:ascii="Cambria" w:hAnsi="Cambria" w:cs="Arial"/>
          <w:b/>
          <w:color w:val="000000"/>
          <w:sz w:val="24"/>
          <w:szCs w:val="24"/>
          <w:u w:val="single"/>
        </w:rPr>
      </w:pPr>
      <w:r w:rsidRPr="00C02A95">
        <w:rPr>
          <w:rFonts w:ascii="Cambria" w:hAnsi="Cambria" w:cs="Arial"/>
          <w:b/>
          <w:color w:val="000000"/>
          <w:sz w:val="24"/>
          <w:szCs w:val="24"/>
          <w:u w:val="single"/>
        </w:rPr>
        <w:t xml:space="preserve">w zakresie części </w:t>
      </w:r>
      <w:r w:rsidR="00CE1883">
        <w:rPr>
          <w:rFonts w:ascii="Cambria" w:hAnsi="Cambria" w:cs="Arial"/>
          <w:b/>
          <w:color w:val="000000"/>
          <w:sz w:val="24"/>
          <w:szCs w:val="24"/>
          <w:u w:val="single"/>
        </w:rPr>
        <w:t>2</w:t>
      </w:r>
      <w:r w:rsidRPr="00C02A95">
        <w:rPr>
          <w:rFonts w:ascii="Cambria" w:hAnsi="Cambria" w:cs="Arial"/>
          <w:b/>
          <w:color w:val="000000"/>
          <w:sz w:val="24"/>
          <w:szCs w:val="24"/>
          <w:u w:val="single"/>
        </w:rPr>
        <w:t xml:space="preserve"> zamówienia:</w:t>
      </w:r>
    </w:p>
    <w:p w14:paraId="1681D0E7" w14:textId="77777777" w:rsidR="00E60071" w:rsidRPr="00C02A95" w:rsidRDefault="00E60071" w:rsidP="00E60071">
      <w:pPr>
        <w:pStyle w:val="Akapitzlist"/>
        <w:numPr>
          <w:ilvl w:val="0"/>
          <w:numId w:val="44"/>
        </w:numPr>
        <w:spacing w:line="276" w:lineRule="auto"/>
        <w:ind w:left="1843" w:hanging="425"/>
        <w:rPr>
          <w:rFonts w:ascii="Cambria" w:hAnsi="Cambria" w:cs="Calibri"/>
          <w:color w:val="000000"/>
          <w:sz w:val="24"/>
          <w:szCs w:val="24"/>
        </w:rPr>
      </w:pPr>
      <w:r w:rsidRPr="00C02A95">
        <w:rPr>
          <w:rFonts w:ascii="Cambria" w:hAnsi="Cambria" w:cs="Calibri"/>
          <w:color w:val="000000"/>
          <w:sz w:val="24"/>
          <w:szCs w:val="24"/>
        </w:rPr>
        <w:t xml:space="preserve">certyfikat potwierdzający zgodność kotła z normą </w:t>
      </w:r>
      <w:r>
        <w:rPr>
          <w:rFonts w:ascii="Cambria" w:hAnsi="Cambria" w:cs="Calibri"/>
          <w:color w:val="000000"/>
          <w:sz w:val="24"/>
          <w:szCs w:val="24"/>
        </w:rPr>
        <w:t>PN-</w:t>
      </w:r>
      <w:r w:rsidRPr="00C02A95">
        <w:rPr>
          <w:rFonts w:ascii="Cambria" w:hAnsi="Cambria" w:cs="Calibri"/>
          <w:color w:val="000000"/>
          <w:sz w:val="24"/>
          <w:szCs w:val="24"/>
        </w:rPr>
        <w:t xml:space="preserve">EN 303-5:2012 (lub równoważną) potwierdzający spełnianie wymagań </w:t>
      </w:r>
      <w:r w:rsidRPr="00C02A95">
        <w:rPr>
          <w:rFonts w:ascii="Cambria" w:hAnsi="Cambria" w:cs="Calibri"/>
          <w:b/>
          <w:color w:val="000000"/>
          <w:sz w:val="24"/>
          <w:szCs w:val="24"/>
          <w:u w:val="single"/>
        </w:rPr>
        <w:t>klasy 5</w:t>
      </w:r>
      <w:r w:rsidRPr="00C02A95">
        <w:rPr>
          <w:rFonts w:ascii="Cambria" w:hAnsi="Cambria" w:cs="Calibri"/>
          <w:color w:val="000000"/>
          <w:sz w:val="24"/>
          <w:szCs w:val="24"/>
          <w:u w:val="single"/>
        </w:rPr>
        <w:t xml:space="preserve"> </w:t>
      </w:r>
      <w:r w:rsidRPr="00C02A95">
        <w:rPr>
          <w:rFonts w:ascii="Cambria" w:hAnsi="Cambria" w:cs="Calibri"/>
          <w:b/>
          <w:color w:val="000000"/>
          <w:sz w:val="24"/>
          <w:szCs w:val="24"/>
          <w:u w:val="single"/>
        </w:rPr>
        <w:t>kotła</w:t>
      </w:r>
      <w:r w:rsidRPr="00C02A95">
        <w:rPr>
          <w:rFonts w:ascii="Cambria" w:hAnsi="Cambria" w:cs="Calibri"/>
          <w:color w:val="000000"/>
          <w:sz w:val="24"/>
          <w:szCs w:val="24"/>
        </w:rPr>
        <w:t xml:space="preserve"> wydany przez jednostkę oceniającą zgodność zgodnie z art. 30b ust. 1 ustawy Pzp.</w:t>
      </w:r>
    </w:p>
    <w:p w14:paraId="0D37E54B" w14:textId="0E34A1E9" w:rsidR="00E60071" w:rsidRDefault="00E60071" w:rsidP="00E60071">
      <w:pPr>
        <w:pStyle w:val="Akapitzlist"/>
        <w:numPr>
          <w:ilvl w:val="0"/>
          <w:numId w:val="44"/>
        </w:numPr>
        <w:spacing w:line="276" w:lineRule="auto"/>
        <w:ind w:left="1843" w:hanging="425"/>
        <w:rPr>
          <w:rFonts w:ascii="Cambria" w:hAnsi="Cambria" w:cs="Calibri"/>
          <w:color w:val="000000"/>
          <w:sz w:val="24"/>
          <w:szCs w:val="24"/>
        </w:rPr>
      </w:pPr>
      <w:r w:rsidRPr="00C02A95">
        <w:rPr>
          <w:rFonts w:ascii="Cambria" w:hAnsi="Cambria" w:cs="Calibri"/>
          <w:color w:val="000000"/>
          <w:sz w:val="24"/>
          <w:szCs w:val="24"/>
        </w:rPr>
        <w:t xml:space="preserve">karta techniczna kotła na biomasę obejmująca informacje potwierdzające spełnianie przez piec parametrów zawartych </w:t>
      </w:r>
      <w:r w:rsidRPr="00C02A95">
        <w:rPr>
          <w:rFonts w:ascii="Cambria" w:hAnsi="Cambria" w:cs="Calibri"/>
          <w:color w:val="000000"/>
          <w:sz w:val="24"/>
          <w:szCs w:val="24"/>
        </w:rPr>
        <w:br/>
        <w:t>w szczegółowym opisie przedmiotu zamówienia stanowiącym załącznik Nr 1</w:t>
      </w:r>
      <w:r w:rsidR="00D90692">
        <w:rPr>
          <w:rFonts w:ascii="Cambria" w:hAnsi="Cambria" w:cs="Calibri"/>
          <w:color w:val="000000"/>
          <w:sz w:val="24"/>
          <w:szCs w:val="24"/>
        </w:rPr>
        <w:t>b</w:t>
      </w:r>
      <w:r w:rsidRPr="00C02A95">
        <w:rPr>
          <w:rFonts w:ascii="Cambria" w:hAnsi="Cambria" w:cs="Calibri"/>
          <w:color w:val="000000"/>
          <w:sz w:val="24"/>
          <w:szCs w:val="24"/>
        </w:rPr>
        <w:t xml:space="preserve"> do </w:t>
      </w:r>
      <w:r w:rsidRPr="00311A9F">
        <w:rPr>
          <w:rFonts w:ascii="Cambria" w:hAnsi="Cambria" w:cs="Calibri"/>
          <w:color w:val="000000"/>
          <w:sz w:val="24"/>
          <w:szCs w:val="24"/>
        </w:rPr>
        <w:t>SIWZ, zgodnie z pkt. 6.A projektu.</w:t>
      </w:r>
    </w:p>
    <w:p w14:paraId="4CCD524E" w14:textId="77777777" w:rsidR="00D90692" w:rsidRPr="002B5ED1" w:rsidRDefault="00D90692" w:rsidP="002B7BCF">
      <w:pPr>
        <w:pStyle w:val="Akapitzlist"/>
        <w:spacing w:line="276" w:lineRule="auto"/>
        <w:ind w:left="1843"/>
        <w:rPr>
          <w:rFonts w:ascii="Cambria" w:hAnsi="Cambria" w:cs="Calibri"/>
          <w:color w:val="000000"/>
          <w:sz w:val="10"/>
          <w:szCs w:val="10"/>
        </w:rPr>
      </w:pPr>
    </w:p>
    <w:p w14:paraId="2B583012" w14:textId="15C75F97" w:rsidR="00D90692" w:rsidRPr="00C02A95" w:rsidRDefault="00D90692" w:rsidP="00D90692">
      <w:pPr>
        <w:pStyle w:val="Akapitzlist"/>
        <w:tabs>
          <w:tab w:val="left" w:pos="426"/>
        </w:tabs>
        <w:autoSpaceDE w:val="0"/>
        <w:autoSpaceDN w:val="0"/>
        <w:adjustRightInd w:val="0"/>
        <w:spacing w:line="276" w:lineRule="auto"/>
        <w:ind w:left="1418"/>
        <w:rPr>
          <w:rFonts w:ascii="Cambria" w:hAnsi="Cambria" w:cs="Arial"/>
          <w:b/>
          <w:color w:val="000000"/>
          <w:sz w:val="24"/>
          <w:szCs w:val="24"/>
          <w:u w:val="single"/>
        </w:rPr>
      </w:pPr>
      <w:r w:rsidRPr="00C02A95">
        <w:rPr>
          <w:rFonts w:ascii="Cambria" w:hAnsi="Cambria" w:cs="Arial"/>
          <w:b/>
          <w:color w:val="000000"/>
          <w:sz w:val="24"/>
          <w:szCs w:val="24"/>
          <w:u w:val="single"/>
        </w:rPr>
        <w:t xml:space="preserve">w zakresie części </w:t>
      </w:r>
      <w:r w:rsidR="00CE1883">
        <w:rPr>
          <w:rFonts w:ascii="Cambria" w:hAnsi="Cambria" w:cs="Arial"/>
          <w:b/>
          <w:color w:val="000000"/>
          <w:sz w:val="24"/>
          <w:szCs w:val="24"/>
          <w:u w:val="single"/>
        </w:rPr>
        <w:t>3</w:t>
      </w:r>
      <w:bookmarkStart w:id="0" w:name="_GoBack"/>
      <w:bookmarkEnd w:id="0"/>
      <w:r w:rsidRPr="00C02A95">
        <w:rPr>
          <w:rFonts w:ascii="Cambria" w:hAnsi="Cambria" w:cs="Arial"/>
          <w:b/>
          <w:color w:val="000000"/>
          <w:sz w:val="24"/>
          <w:szCs w:val="24"/>
          <w:u w:val="single"/>
        </w:rPr>
        <w:t xml:space="preserve"> zamówienia:</w:t>
      </w:r>
    </w:p>
    <w:p w14:paraId="7138DACF" w14:textId="77777777" w:rsidR="00D90692" w:rsidRPr="000E16B6" w:rsidRDefault="00D90692" w:rsidP="00D90692">
      <w:pPr>
        <w:pStyle w:val="Akapitzlist"/>
        <w:numPr>
          <w:ilvl w:val="0"/>
          <w:numId w:val="44"/>
        </w:numPr>
        <w:spacing w:line="276" w:lineRule="auto"/>
        <w:ind w:left="1843" w:hanging="425"/>
        <w:rPr>
          <w:rFonts w:ascii="Cambria" w:hAnsi="Cambria" w:cs="Calibri"/>
          <w:color w:val="000000" w:themeColor="text1"/>
          <w:sz w:val="24"/>
          <w:szCs w:val="24"/>
        </w:rPr>
      </w:pPr>
      <w:r>
        <w:rPr>
          <w:rFonts w:ascii="Cambria" w:hAnsi="Cambria" w:cs="Calibri"/>
          <w:color w:val="000000" w:themeColor="text1"/>
          <w:sz w:val="24"/>
          <w:szCs w:val="24"/>
        </w:rPr>
        <w:t>c</w:t>
      </w:r>
      <w:r w:rsidRPr="000E16B6">
        <w:rPr>
          <w:rFonts w:ascii="Cambria" w:hAnsi="Cambria" w:cs="Calibri"/>
          <w:color w:val="000000" w:themeColor="text1"/>
          <w:sz w:val="24"/>
          <w:szCs w:val="24"/>
        </w:rPr>
        <w:t xml:space="preserve">ertyfikat </w:t>
      </w:r>
      <w:r>
        <w:rPr>
          <w:rFonts w:ascii="Cambria" w:hAnsi="Cambria" w:cs="Calibri"/>
          <w:color w:val="000000" w:themeColor="text1"/>
          <w:sz w:val="24"/>
          <w:szCs w:val="24"/>
        </w:rPr>
        <w:t>potwierdzający</w:t>
      </w:r>
      <w:r w:rsidRPr="000E16B6">
        <w:rPr>
          <w:rFonts w:ascii="Cambria" w:hAnsi="Cambria" w:cs="Calibri"/>
          <w:color w:val="000000" w:themeColor="text1"/>
          <w:sz w:val="24"/>
          <w:szCs w:val="24"/>
        </w:rPr>
        <w:t xml:space="preserve"> pozytywny wynik testów zgodności modułów z normami IEC 61215, EN-61730-1 </w:t>
      </w:r>
      <w:r w:rsidRPr="00995069">
        <w:rPr>
          <w:rFonts w:ascii="Cambria" w:hAnsi="Cambria" w:cs="Calibri"/>
          <w:color w:val="000000" w:themeColor="text1"/>
          <w:sz w:val="24"/>
          <w:szCs w:val="24"/>
        </w:rPr>
        <w:t xml:space="preserve">lub z normami równoważnymi </w:t>
      </w:r>
      <w:r>
        <w:rPr>
          <w:rFonts w:ascii="Cambria" w:hAnsi="Cambria" w:cs="Calibri"/>
          <w:color w:val="000000" w:themeColor="text1"/>
          <w:sz w:val="24"/>
          <w:szCs w:val="24"/>
        </w:rPr>
        <w:t xml:space="preserve">oraz EN-61730-2 lub równoważną </w:t>
      </w:r>
      <w:r w:rsidRPr="00995069">
        <w:rPr>
          <w:rFonts w:ascii="Cambria" w:hAnsi="Cambria" w:cs="Calibri"/>
          <w:color w:val="000000" w:themeColor="text1"/>
          <w:sz w:val="24"/>
          <w:szCs w:val="24"/>
        </w:rPr>
        <w:t>wydany przez jednostkę oceniającą zgodność zgodn</w:t>
      </w:r>
      <w:r>
        <w:rPr>
          <w:rFonts w:ascii="Cambria" w:hAnsi="Cambria" w:cs="Calibri"/>
          <w:color w:val="000000" w:themeColor="text1"/>
          <w:sz w:val="24"/>
          <w:szCs w:val="24"/>
        </w:rPr>
        <w:t>ie z art. 30b ust. 1 ustawy Pzp,</w:t>
      </w:r>
    </w:p>
    <w:p w14:paraId="2D2F20D9" w14:textId="77777777" w:rsidR="00D90692" w:rsidRPr="000E16B6" w:rsidRDefault="00D90692" w:rsidP="00D90692">
      <w:pPr>
        <w:pStyle w:val="Akapitzlist"/>
        <w:numPr>
          <w:ilvl w:val="0"/>
          <w:numId w:val="44"/>
        </w:numPr>
        <w:spacing w:line="276" w:lineRule="auto"/>
        <w:ind w:left="1843" w:hanging="425"/>
        <w:rPr>
          <w:rFonts w:ascii="Cambria" w:hAnsi="Cambria" w:cs="Calibri"/>
          <w:color w:val="000000" w:themeColor="text1"/>
          <w:sz w:val="24"/>
          <w:szCs w:val="24"/>
        </w:rPr>
      </w:pPr>
      <w:r>
        <w:rPr>
          <w:rFonts w:ascii="Cambria" w:hAnsi="Cambria" w:cs="Calibri"/>
          <w:color w:val="000000" w:themeColor="text1"/>
          <w:sz w:val="24"/>
          <w:szCs w:val="24"/>
        </w:rPr>
        <w:t>c</w:t>
      </w:r>
      <w:r w:rsidRPr="000E16B6">
        <w:rPr>
          <w:rFonts w:ascii="Cambria" w:hAnsi="Cambria" w:cs="Calibri"/>
          <w:color w:val="000000" w:themeColor="text1"/>
          <w:sz w:val="24"/>
          <w:szCs w:val="24"/>
        </w:rPr>
        <w:t xml:space="preserve">ertyfikat </w:t>
      </w:r>
      <w:r>
        <w:rPr>
          <w:rFonts w:ascii="Cambria" w:hAnsi="Cambria" w:cs="Calibri"/>
          <w:color w:val="000000" w:themeColor="text1"/>
          <w:sz w:val="24"/>
          <w:szCs w:val="24"/>
        </w:rPr>
        <w:t>potwierdzający</w:t>
      </w:r>
      <w:r w:rsidRPr="000E16B6">
        <w:rPr>
          <w:rFonts w:ascii="Cambria" w:hAnsi="Cambria" w:cs="Calibri"/>
          <w:color w:val="000000" w:themeColor="text1"/>
          <w:sz w:val="24"/>
          <w:szCs w:val="24"/>
        </w:rPr>
        <w:t xml:space="preserve"> pozytywny wynik testów odporności modułów na amoniak zgodnie z normą IEC 62716 lub równoważn</w:t>
      </w:r>
      <w:r>
        <w:rPr>
          <w:rFonts w:ascii="Cambria" w:hAnsi="Cambria" w:cs="Calibri"/>
          <w:color w:val="000000" w:themeColor="text1"/>
          <w:sz w:val="24"/>
          <w:szCs w:val="24"/>
        </w:rPr>
        <w:t xml:space="preserve">ą </w:t>
      </w:r>
      <w:r w:rsidRPr="00995069">
        <w:rPr>
          <w:rFonts w:ascii="Cambria" w:hAnsi="Cambria" w:cs="Calibri"/>
          <w:color w:val="000000" w:themeColor="text1"/>
          <w:sz w:val="24"/>
          <w:szCs w:val="24"/>
        </w:rPr>
        <w:t>wydany przez jednostkę oceniającą zgodność zgodn</w:t>
      </w:r>
      <w:r>
        <w:rPr>
          <w:rFonts w:ascii="Cambria" w:hAnsi="Cambria" w:cs="Calibri"/>
          <w:color w:val="000000" w:themeColor="text1"/>
          <w:sz w:val="24"/>
          <w:szCs w:val="24"/>
        </w:rPr>
        <w:t>ie z art. 30b ust. 1 ustawy Pzp,</w:t>
      </w:r>
    </w:p>
    <w:p w14:paraId="040C032C" w14:textId="77777777" w:rsidR="00D90692" w:rsidRPr="000E16B6" w:rsidRDefault="00D90692" w:rsidP="00D90692">
      <w:pPr>
        <w:pStyle w:val="Akapitzlist"/>
        <w:numPr>
          <w:ilvl w:val="0"/>
          <w:numId w:val="44"/>
        </w:numPr>
        <w:spacing w:line="276" w:lineRule="auto"/>
        <w:ind w:left="1843" w:hanging="425"/>
        <w:rPr>
          <w:rFonts w:ascii="Cambria" w:hAnsi="Cambria" w:cs="Calibri"/>
          <w:color w:val="000000" w:themeColor="text1"/>
          <w:sz w:val="24"/>
          <w:szCs w:val="24"/>
        </w:rPr>
      </w:pPr>
      <w:r>
        <w:rPr>
          <w:rFonts w:ascii="Cambria" w:hAnsi="Cambria" w:cs="Calibri"/>
          <w:color w:val="000000" w:themeColor="text1"/>
          <w:sz w:val="24"/>
          <w:szCs w:val="24"/>
        </w:rPr>
        <w:t>c</w:t>
      </w:r>
      <w:r w:rsidRPr="000E16B6">
        <w:rPr>
          <w:rFonts w:ascii="Cambria" w:hAnsi="Cambria" w:cs="Calibri"/>
          <w:color w:val="000000" w:themeColor="text1"/>
          <w:sz w:val="24"/>
          <w:szCs w:val="24"/>
        </w:rPr>
        <w:t xml:space="preserve">ertyfikat </w:t>
      </w:r>
      <w:r>
        <w:rPr>
          <w:rFonts w:ascii="Cambria" w:hAnsi="Cambria" w:cs="Calibri"/>
          <w:color w:val="000000" w:themeColor="text1"/>
          <w:sz w:val="24"/>
          <w:szCs w:val="24"/>
        </w:rPr>
        <w:t>potwierdzający</w:t>
      </w:r>
      <w:r w:rsidRPr="000E16B6">
        <w:rPr>
          <w:rFonts w:ascii="Cambria" w:hAnsi="Cambria" w:cs="Calibri"/>
          <w:color w:val="000000" w:themeColor="text1"/>
          <w:sz w:val="24"/>
          <w:szCs w:val="24"/>
        </w:rPr>
        <w:t xml:space="preserve"> pozytywny wynik testów odporności modułów na mgłę solną zgodnie z</w:t>
      </w:r>
      <w:r>
        <w:rPr>
          <w:rFonts w:ascii="Cambria" w:hAnsi="Cambria" w:cs="Calibri"/>
          <w:color w:val="000000" w:themeColor="text1"/>
          <w:sz w:val="24"/>
          <w:szCs w:val="24"/>
        </w:rPr>
        <w:t xml:space="preserve"> normą IEC 61701 lub równoważną </w:t>
      </w:r>
      <w:r w:rsidRPr="00995069">
        <w:rPr>
          <w:rFonts w:ascii="Cambria" w:hAnsi="Cambria" w:cs="Calibri"/>
          <w:color w:val="000000" w:themeColor="text1"/>
          <w:sz w:val="24"/>
          <w:szCs w:val="24"/>
        </w:rPr>
        <w:lastRenderedPageBreak/>
        <w:t>wydany przez jednostkę oceniającą zgodność zgodn</w:t>
      </w:r>
      <w:r>
        <w:rPr>
          <w:rFonts w:ascii="Cambria" w:hAnsi="Cambria" w:cs="Calibri"/>
          <w:color w:val="000000" w:themeColor="text1"/>
          <w:sz w:val="24"/>
          <w:szCs w:val="24"/>
        </w:rPr>
        <w:t>ie z art. 30b ust. 1 ustawy Pzp,</w:t>
      </w:r>
    </w:p>
    <w:p w14:paraId="5BE25665" w14:textId="77777777" w:rsidR="00D90692" w:rsidRPr="000E16B6" w:rsidRDefault="00D90692" w:rsidP="00D90692">
      <w:pPr>
        <w:pStyle w:val="Akapitzlist"/>
        <w:numPr>
          <w:ilvl w:val="0"/>
          <w:numId w:val="44"/>
        </w:numPr>
        <w:spacing w:line="276" w:lineRule="auto"/>
        <w:ind w:left="1843" w:hanging="425"/>
        <w:rPr>
          <w:rFonts w:ascii="Cambria" w:hAnsi="Cambria" w:cs="Calibri"/>
          <w:color w:val="000000" w:themeColor="text1"/>
          <w:sz w:val="24"/>
          <w:szCs w:val="24"/>
        </w:rPr>
      </w:pPr>
      <w:r>
        <w:rPr>
          <w:rFonts w:ascii="Cambria" w:hAnsi="Cambria" w:cs="Calibri"/>
          <w:color w:val="000000" w:themeColor="text1"/>
          <w:sz w:val="24"/>
          <w:szCs w:val="24"/>
        </w:rPr>
        <w:t>c</w:t>
      </w:r>
      <w:r w:rsidRPr="000E16B6">
        <w:rPr>
          <w:rFonts w:ascii="Cambria" w:hAnsi="Cambria" w:cs="Calibri"/>
          <w:color w:val="000000" w:themeColor="text1"/>
          <w:sz w:val="24"/>
          <w:szCs w:val="24"/>
        </w:rPr>
        <w:t>ertyfikat stwierdzający pozytywny wynik testów odporności modułów na degradację indukowaną</w:t>
      </w:r>
      <w:r>
        <w:rPr>
          <w:rFonts w:ascii="Cambria" w:hAnsi="Cambria" w:cs="Calibri"/>
          <w:color w:val="000000" w:themeColor="text1"/>
          <w:sz w:val="24"/>
          <w:szCs w:val="24"/>
        </w:rPr>
        <w:t xml:space="preserve"> potencjałem PID lub równoważnym </w:t>
      </w:r>
      <w:r w:rsidRPr="00995069">
        <w:rPr>
          <w:rFonts w:ascii="Cambria" w:hAnsi="Cambria" w:cs="Calibri"/>
          <w:color w:val="000000" w:themeColor="text1"/>
          <w:sz w:val="24"/>
          <w:szCs w:val="24"/>
        </w:rPr>
        <w:t>wydany przez jednostkę oceniającą zgodność zgodn</w:t>
      </w:r>
      <w:r>
        <w:rPr>
          <w:rFonts w:ascii="Cambria" w:hAnsi="Cambria" w:cs="Calibri"/>
          <w:color w:val="000000" w:themeColor="text1"/>
          <w:sz w:val="24"/>
          <w:szCs w:val="24"/>
        </w:rPr>
        <w:t>ie z art. 30b ust. 1 ustawy Pzp,</w:t>
      </w:r>
    </w:p>
    <w:p w14:paraId="15194F5D" w14:textId="77777777" w:rsidR="00D90692" w:rsidRDefault="00D90692" w:rsidP="00D90692">
      <w:pPr>
        <w:pStyle w:val="Akapitzlist"/>
        <w:numPr>
          <w:ilvl w:val="0"/>
          <w:numId w:val="44"/>
        </w:numPr>
        <w:spacing w:line="276" w:lineRule="auto"/>
        <w:ind w:left="1843" w:hanging="425"/>
        <w:rPr>
          <w:rFonts w:ascii="Cambria" w:hAnsi="Cambria" w:cs="Calibri"/>
          <w:color w:val="000000" w:themeColor="text1"/>
          <w:sz w:val="24"/>
          <w:szCs w:val="24"/>
        </w:rPr>
      </w:pPr>
      <w:r>
        <w:rPr>
          <w:rFonts w:ascii="Cambria" w:hAnsi="Cambria" w:cs="Calibri"/>
          <w:color w:val="000000" w:themeColor="text1"/>
          <w:sz w:val="24"/>
          <w:szCs w:val="24"/>
        </w:rPr>
        <w:t>c</w:t>
      </w:r>
      <w:r w:rsidRPr="000E16B6">
        <w:rPr>
          <w:rFonts w:ascii="Cambria" w:hAnsi="Cambria" w:cs="Calibri"/>
          <w:color w:val="000000" w:themeColor="text1"/>
          <w:sz w:val="24"/>
          <w:szCs w:val="24"/>
        </w:rPr>
        <w:t>ertyfikat stwierdzający pozytywny wynik testów wytrzymałości modułów na obciążeniem 8000 Pa</w:t>
      </w:r>
      <w:r>
        <w:rPr>
          <w:rFonts w:ascii="Cambria" w:hAnsi="Cambria" w:cs="Calibri"/>
          <w:color w:val="000000" w:themeColor="text1"/>
          <w:sz w:val="24"/>
          <w:szCs w:val="24"/>
        </w:rPr>
        <w:t xml:space="preserve"> </w:t>
      </w:r>
      <w:r w:rsidRPr="00995069">
        <w:rPr>
          <w:rFonts w:ascii="Cambria" w:hAnsi="Cambria" w:cs="Calibri"/>
          <w:color w:val="000000" w:themeColor="text1"/>
          <w:sz w:val="24"/>
          <w:szCs w:val="24"/>
        </w:rPr>
        <w:t>wydany przez jednostkę oceniającą zgodność zgodn</w:t>
      </w:r>
      <w:r>
        <w:rPr>
          <w:rFonts w:ascii="Cambria" w:hAnsi="Cambria" w:cs="Calibri"/>
          <w:color w:val="000000" w:themeColor="text1"/>
          <w:sz w:val="24"/>
          <w:szCs w:val="24"/>
        </w:rPr>
        <w:t>ie z art. 30b ust. 1 ustawy Pzp,</w:t>
      </w:r>
    </w:p>
    <w:p w14:paraId="07066121" w14:textId="42B04AA7" w:rsidR="00D90692" w:rsidRDefault="00D90692" w:rsidP="00D90692">
      <w:pPr>
        <w:pStyle w:val="Akapitzlist"/>
        <w:numPr>
          <w:ilvl w:val="0"/>
          <w:numId w:val="44"/>
        </w:numPr>
        <w:spacing w:line="276" w:lineRule="auto"/>
        <w:ind w:left="1843" w:hanging="425"/>
        <w:rPr>
          <w:rFonts w:ascii="Cambria" w:hAnsi="Cambria" w:cs="Calibri"/>
          <w:color w:val="000000" w:themeColor="text1"/>
          <w:sz w:val="24"/>
          <w:szCs w:val="24"/>
        </w:rPr>
      </w:pPr>
      <w:r w:rsidRPr="00995069">
        <w:rPr>
          <w:rFonts w:ascii="Cambria" w:hAnsi="Cambria" w:cs="Calibri"/>
          <w:color w:val="000000" w:themeColor="text1"/>
          <w:sz w:val="24"/>
          <w:szCs w:val="24"/>
        </w:rPr>
        <w:t xml:space="preserve">karta techniczna modułu fotowoltaicznego obejmująca informacje potwierdzające spełnianie przez </w:t>
      </w:r>
      <w:r>
        <w:rPr>
          <w:rFonts w:ascii="Cambria" w:hAnsi="Cambria" w:cs="Calibri"/>
          <w:color w:val="000000" w:themeColor="text1"/>
          <w:sz w:val="24"/>
          <w:szCs w:val="24"/>
        </w:rPr>
        <w:t>moduł</w:t>
      </w:r>
      <w:r w:rsidRPr="00995069">
        <w:rPr>
          <w:rFonts w:ascii="Cambria" w:hAnsi="Cambria" w:cs="Calibri"/>
          <w:color w:val="000000" w:themeColor="text1"/>
          <w:sz w:val="24"/>
          <w:szCs w:val="24"/>
        </w:rPr>
        <w:t xml:space="preserve"> parametrów zawartych </w:t>
      </w:r>
      <w:r w:rsidRPr="00995069">
        <w:rPr>
          <w:rFonts w:ascii="Cambria" w:hAnsi="Cambria" w:cs="Calibri"/>
          <w:color w:val="000000" w:themeColor="text1"/>
          <w:sz w:val="24"/>
          <w:szCs w:val="24"/>
        </w:rPr>
        <w:br/>
        <w:t>w szczegółowym opisie przedmiotu zamówienia stanowiącym załącznik Nr 1</w:t>
      </w:r>
      <w:r>
        <w:rPr>
          <w:rFonts w:ascii="Cambria" w:hAnsi="Cambria" w:cs="Calibri"/>
          <w:color w:val="000000" w:themeColor="text1"/>
          <w:sz w:val="24"/>
          <w:szCs w:val="24"/>
        </w:rPr>
        <w:t>c</w:t>
      </w:r>
      <w:r w:rsidRPr="00995069">
        <w:rPr>
          <w:rFonts w:ascii="Cambria" w:hAnsi="Cambria" w:cs="Calibri"/>
          <w:color w:val="000000" w:themeColor="text1"/>
          <w:sz w:val="24"/>
          <w:szCs w:val="24"/>
        </w:rPr>
        <w:t xml:space="preserve"> do SIWZ, zgodnie z pkt. 1.4.1 projektu.,</w:t>
      </w:r>
    </w:p>
    <w:p w14:paraId="1AC8E743" w14:textId="30A1E7AC" w:rsidR="00D90692" w:rsidRDefault="00D90692" w:rsidP="00D90692">
      <w:pPr>
        <w:pStyle w:val="Akapitzlist"/>
        <w:numPr>
          <w:ilvl w:val="0"/>
          <w:numId w:val="44"/>
        </w:numPr>
        <w:spacing w:line="276" w:lineRule="auto"/>
        <w:ind w:left="1843" w:hanging="425"/>
        <w:rPr>
          <w:rFonts w:ascii="Cambria" w:hAnsi="Cambria" w:cs="Calibri"/>
          <w:color w:val="000000" w:themeColor="text1"/>
          <w:sz w:val="24"/>
          <w:szCs w:val="24"/>
        </w:rPr>
      </w:pPr>
      <w:r w:rsidRPr="00995069">
        <w:rPr>
          <w:rFonts w:ascii="Cambria" w:hAnsi="Cambria" w:cs="Calibri"/>
          <w:color w:val="000000" w:themeColor="text1"/>
          <w:sz w:val="24"/>
          <w:szCs w:val="24"/>
        </w:rPr>
        <w:t xml:space="preserve">karta techniczna </w:t>
      </w:r>
      <w:r>
        <w:rPr>
          <w:rFonts w:ascii="Cambria" w:hAnsi="Cambria" w:cs="Calibri"/>
          <w:color w:val="000000" w:themeColor="text1"/>
          <w:sz w:val="24"/>
          <w:szCs w:val="24"/>
        </w:rPr>
        <w:t>inwertera</w:t>
      </w:r>
      <w:r w:rsidRPr="00995069">
        <w:rPr>
          <w:rFonts w:ascii="Cambria" w:hAnsi="Cambria" w:cs="Calibri"/>
          <w:color w:val="000000" w:themeColor="text1"/>
          <w:sz w:val="24"/>
          <w:szCs w:val="24"/>
        </w:rPr>
        <w:t xml:space="preserve"> obejmująca informacje potwierdzające spełnianie przez </w:t>
      </w:r>
      <w:r>
        <w:rPr>
          <w:rFonts w:ascii="Cambria" w:hAnsi="Cambria" w:cs="Calibri"/>
          <w:color w:val="000000" w:themeColor="text1"/>
          <w:sz w:val="24"/>
          <w:szCs w:val="24"/>
        </w:rPr>
        <w:t>inwerter</w:t>
      </w:r>
      <w:r w:rsidRPr="00995069">
        <w:rPr>
          <w:rFonts w:ascii="Cambria" w:hAnsi="Cambria" w:cs="Calibri"/>
          <w:color w:val="000000" w:themeColor="text1"/>
          <w:sz w:val="24"/>
          <w:szCs w:val="24"/>
        </w:rPr>
        <w:t xml:space="preserve"> parametrów zawartych w szczegółowym opisie przedmiotu zamówienia stanowiącym załącznik Nr 1</w:t>
      </w:r>
      <w:r>
        <w:rPr>
          <w:rFonts w:ascii="Cambria" w:hAnsi="Cambria" w:cs="Calibri"/>
          <w:color w:val="000000" w:themeColor="text1"/>
          <w:sz w:val="24"/>
          <w:szCs w:val="24"/>
        </w:rPr>
        <w:t>c</w:t>
      </w:r>
      <w:r w:rsidRPr="00995069">
        <w:rPr>
          <w:rFonts w:ascii="Cambria" w:hAnsi="Cambria" w:cs="Calibri"/>
          <w:color w:val="000000" w:themeColor="text1"/>
          <w:sz w:val="24"/>
          <w:szCs w:val="24"/>
        </w:rPr>
        <w:t xml:space="preserve"> do SIWZ, zgodnie z pkt. 1.4.</w:t>
      </w:r>
      <w:r>
        <w:rPr>
          <w:rFonts w:ascii="Cambria" w:hAnsi="Cambria" w:cs="Calibri"/>
          <w:color w:val="000000" w:themeColor="text1"/>
          <w:sz w:val="24"/>
          <w:szCs w:val="24"/>
        </w:rPr>
        <w:t>2</w:t>
      </w:r>
      <w:r w:rsidRPr="00995069">
        <w:rPr>
          <w:rFonts w:ascii="Cambria" w:hAnsi="Cambria" w:cs="Calibri"/>
          <w:color w:val="000000" w:themeColor="text1"/>
          <w:sz w:val="24"/>
          <w:szCs w:val="24"/>
        </w:rPr>
        <w:t xml:space="preserve"> projektu.,</w:t>
      </w:r>
    </w:p>
    <w:p w14:paraId="0823B050" w14:textId="2C08EA78" w:rsidR="00D90692" w:rsidRDefault="00D90692" w:rsidP="00DD280C">
      <w:pPr>
        <w:spacing w:line="276" w:lineRule="auto"/>
        <w:ind w:left="1276"/>
        <w:jc w:val="both"/>
        <w:rPr>
          <w:rFonts w:ascii="Cambria" w:hAnsi="Cambria" w:cs="Calibri"/>
          <w:i/>
          <w:color w:val="000000"/>
        </w:rPr>
      </w:pPr>
      <w:r>
        <w:rPr>
          <w:rFonts w:ascii="Cambria" w:hAnsi="Cambria" w:cs="Calibri"/>
          <w:i/>
          <w:color w:val="000000"/>
        </w:rPr>
        <w:t>-----------------------------------------------------------------------------------------------------</w:t>
      </w:r>
    </w:p>
    <w:p w14:paraId="1D8E1500" w14:textId="180A76EC" w:rsidR="00D9784D" w:rsidRPr="00DC341F" w:rsidRDefault="00D9784D" w:rsidP="00DD280C">
      <w:pPr>
        <w:spacing w:line="276" w:lineRule="auto"/>
        <w:ind w:left="1276"/>
        <w:jc w:val="both"/>
        <w:rPr>
          <w:rFonts w:ascii="Cambria" w:hAnsi="Cambria" w:cs="Calibri"/>
          <w:i/>
          <w:color w:val="000000"/>
        </w:rPr>
      </w:pPr>
      <w:r w:rsidRPr="00DC341F">
        <w:rPr>
          <w:rFonts w:ascii="Cambria" w:hAnsi="Cambria" w:cs="Calibri"/>
          <w:i/>
          <w:color w:val="000000"/>
        </w:rPr>
        <w:t>W zakresie oznakowania w rozumieniu art. 2 pkt 16 ustawy</w:t>
      </w:r>
      <w:r w:rsidR="00E60071">
        <w:rPr>
          <w:rFonts w:ascii="Cambria" w:hAnsi="Cambria" w:cs="Calibri"/>
          <w:i/>
          <w:color w:val="000000"/>
        </w:rPr>
        <w:t xml:space="preserve"> Pzp</w:t>
      </w:r>
      <w:r w:rsidRPr="00DC341F">
        <w:rPr>
          <w:rFonts w:ascii="Cambria" w:hAnsi="Cambria" w:cs="Calibri"/>
          <w:i/>
          <w:color w:val="000000"/>
        </w:rPr>
        <w:t xml:space="preserve"> </w:t>
      </w:r>
      <w:r w:rsidR="00E156BE">
        <w:rPr>
          <w:rFonts w:ascii="Cambria" w:hAnsi="Cambria" w:cs="Calibri"/>
          <w:i/>
          <w:color w:val="000000"/>
        </w:rPr>
        <w:br/>
      </w:r>
      <w:r w:rsidRPr="00DC341F">
        <w:rPr>
          <w:rFonts w:ascii="Cambria" w:hAnsi="Cambria" w:cs="Calibri"/>
          <w:i/>
          <w:color w:val="000000"/>
        </w:rPr>
        <w:t xml:space="preserve">- </w:t>
      </w:r>
      <w:r w:rsidR="00E60071">
        <w:rPr>
          <w:rFonts w:ascii="Cambria" w:hAnsi="Cambria" w:cs="Calibri"/>
          <w:i/>
          <w:color w:val="000000"/>
        </w:rPr>
        <w:t>Z</w:t>
      </w:r>
      <w:r w:rsidRPr="00DC341F">
        <w:rPr>
          <w:rFonts w:ascii="Cambria" w:hAnsi="Cambria" w:cs="Calibri"/>
          <w:i/>
          <w:color w:val="000000"/>
        </w:rPr>
        <w:t>amawiający informuje, że w przypadku</w:t>
      </w:r>
      <w:r w:rsidR="00E60071">
        <w:rPr>
          <w:rFonts w:ascii="Cambria" w:hAnsi="Cambria" w:cs="Calibri"/>
          <w:i/>
          <w:color w:val="000000"/>
        </w:rPr>
        <w:t>,</w:t>
      </w:r>
      <w:r w:rsidRPr="00DC341F">
        <w:rPr>
          <w:rFonts w:ascii="Cambria" w:hAnsi="Cambria" w:cs="Calibri"/>
          <w:i/>
          <w:color w:val="000000"/>
        </w:rPr>
        <w:t xml:space="preserve"> gdy </w:t>
      </w:r>
      <w:r w:rsidR="00E60071">
        <w:rPr>
          <w:rFonts w:ascii="Cambria" w:hAnsi="Cambria" w:cs="Calibri"/>
          <w:i/>
          <w:color w:val="000000"/>
        </w:rPr>
        <w:t>W</w:t>
      </w:r>
      <w:r w:rsidRPr="00DC341F">
        <w:rPr>
          <w:rFonts w:ascii="Cambria" w:hAnsi="Cambria" w:cs="Calibri"/>
          <w:i/>
          <w:color w:val="000000"/>
        </w:rPr>
        <w:t xml:space="preserve">ykonawca z przyczyn od niego niezależnych nie może uzyskać określonego przez </w:t>
      </w:r>
      <w:r w:rsidR="00E60071">
        <w:rPr>
          <w:rFonts w:ascii="Cambria" w:hAnsi="Cambria" w:cs="Calibri"/>
          <w:i/>
          <w:color w:val="000000"/>
        </w:rPr>
        <w:t>Z</w:t>
      </w:r>
      <w:r w:rsidRPr="00DC341F">
        <w:rPr>
          <w:rFonts w:ascii="Cambria" w:hAnsi="Cambria" w:cs="Calibri"/>
          <w:i/>
          <w:color w:val="000000"/>
        </w:rPr>
        <w:t xml:space="preserve">amawiającego oznakowania lub oznakowania potwierdzającego, że dane roboty budowlane, dostawy lub usługi spełniają równoważne wymagania, </w:t>
      </w:r>
      <w:r w:rsidR="00E60071">
        <w:rPr>
          <w:rFonts w:ascii="Cambria" w:hAnsi="Cambria" w:cs="Calibri"/>
          <w:i/>
          <w:color w:val="000000"/>
        </w:rPr>
        <w:t>Z</w:t>
      </w:r>
      <w:r w:rsidRPr="00DC341F">
        <w:rPr>
          <w:rFonts w:ascii="Cambria" w:hAnsi="Cambria" w:cs="Calibri"/>
          <w:i/>
          <w:color w:val="000000"/>
        </w:rPr>
        <w:t xml:space="preserve">amawiający </w:t>
      </w:r>
      <w:r w:rsidR="00E156BE">
        <w:rPr>
          <w:rFonts w:ascii="Cambria" w:hAnsi="Cambria" w:cs="Calibri"/>
          <w:i/>
          <w:color w:val="000000"/>
        </w:rPr>
        <w:br/>
      </w:r>
      <w:r w:rsidRPr="00DC341F">
        <w:rPr>
          <w:rFonts w:ascii="Cambria" w:hAnsi="Cambria" w:cs="Calibri"/>
          <w:i/>
          <w:color w:val="000000"/>
        </w:rPr>
        <w:t xml:space="preserve">w terminie przez siebie wyznaczonym akceptuje inne odpowiednie środki dowodowe, w szczególności dokumentację techniczną producenta, o ile dany </w:t>
      </w:r>
      <w:r w:rsidR="00E60071">
        <w:rPr>
          <w:rFonts w:ascii="Cambria" w:hAnsi="Cambria" w:cs="Calibri"/>
          <w:i/>
          <w:color w:val="000000"/>
        </w:rPr>
        <w:t>W</w:t>
      </w:r>
      <w:r w:rsidRPr="00DC341F">
        <w:rPr>
          <w:rFonts w:ascii="Cambria" w:hAnsi="Cambria" w:cs="Calibri"/>
          <w:i/>
          <w:color w:val="000000"/>
        </w:rPr>
        <w:t xml:space="preserve">ykonawca udowodni, że roboty budowlane, dostawy lub usługi, które mają zostać przez niego wykonane, spełniają wymagania określonego oznakowania lub określone wymagania wskazane przez </w:t>
      </w:r>
      <w:r w:rsidR="00E60071">
        <w:rPr>
          <w:rFonts w:ascii="Cambria" w:hAnsi="Cambria" w:cs="Calibri"/>
          <w:i/>
          <w:color w:val="000000"/>
        </w:rPr>
        <w:t>Z</w:t>
      </w:r>
      <w:r w:rsidRPr="00DC341F">
        <w:rPr>
          <w:rFonts w:ascii="Cambria" w:hAnsi="Cambria" w:cs="Calibri"/>
          <w:i/>
          <w:color w:val="000000"/>
        </w:rPr>
        <w:t xml:space="preserve">amawiającego (art. 30a ust. </w:t>
      </w:r>
      <w:r w:rsidR="00D90692">
        <w:rPr>
          <w:rFonts w:ascii="Cambria" w:hAnsi="Cambria" w:cs="Calibri"/>
          <w:i/>
          <w:color w:val="000000"/>
        </w:rPr>
        <w:br/>
      </w:r>
      <w:r w:rsidRPr="00DC341F">
        <w:rPr>
          <w:rFonts w:ascii="Cambria" w:hAnsi="Cambria" w:cs="Calibri"/>
          <w:i/>
          <w:color w:val="000000"/>
        </w:rPr>
        <w:t>4 ustawy</w:t>
      </w:r>
      <w:r w:rsidR="00E60071">
        <w:rPr>
          <w:rFonts w:ascii="Cambria" w:hAnsi="Cambria" w:cs="Calibri"/>
          <w:i/>
          <w:color w:val="000000"/>
        </w:rPr>
        <w:t xml:space="preserve"> Pzp</w:t>
      </w:r>
      <w:r w:rsidRPr="00DC341F">
        <w:rPr>
          <w:rFonts w:ascii="Cambria" w:hAnsi="Cambria" w:cs="Calibri"/>
          <w:i/>
          <w:color w:val="000000"/>
        </w:rPr>
        <w:t>).</w:t>
      </w:r>
    </w:p>
    <w:p w14:paraId="6EC853E0" w14:textId="4274DFC1" w:rsidR="00D9784D" w:rsidRPr="00DC341F" w:rsidRDefault="00D90692" w:rsidP="00DD280C">
      <w:pPr>
        <w:spacing w:line="276" w:lineRule="auto"/>
        <w:ind w:left="1276"/>
        <w:jc w:val="both"/>
        <w:rPr>
          <w:rFonts w:ascii="Cambria" w:hAnsi="Cambria" w:cs="Calibri"/>
          <w:i/>
          <w:color w:val="000000"/>
        </w:rPr>
      </w:pPr>
      <w:r>
        <w:rPr>
          <w:rFonts w:ascii="Cambria" w:hAnsi="Cambria" w:cs="Calibri"/>
          <w:i/>
          <w:color w:val="000000"/>
        </w:rPr>
        <w:t>-----------------------------------------------------------------------------------------------------</w:t>
      </w:r>
    </w:p>
    <w:p w14:paraId="16469F08" w14:textId="4A0264D5" w:rsidR="00D9784D" w:rsidRDefault="00D9784D" w:rsidP="00DD280C">
      <w:pPr>
        <w:spacing w:line="276" w:lineRule="auto"/>
        <w:ind w:left="1276"/>
        <w:jc w:val="both"/>
        <w:rPr>
          <w:rFonts w:ascii="Cambria" w:hAnsi="Cambria" w:cs="Calibri"/>
          <w:i/>
          <w:color w:val="000000"/>
        </w:rPr>
      </w:pPr>
      <w:r w:rsidRPr="00DC341F">
        <w:rPr>
          <w:rFonts w:ascii="Cambria" w:hAnsi="Cambria" w:cs="Calibri"/>
          <w:i/>
          <w:color w:val="000000"/>
        </w:rPr>
        <w:t xml:space="preserve">W zakresie certyfikatów i raportów z badań wydawanych przez jednostki oceniające zgodność </w:t>
      </w:r>
      <w:r w:rsidR="00E60071">
        <w:rPr>
          <w:rFonts w:ascii="Cambria" w:hAnsi="Cambria" w:cs="Calibri"/>
          <w:i/>
          <w:color w:val="000000"/>
        </w:rPr>
        <w:t>Z</w:t>
      </w:r>
      <w:r w:rsidRPr="00DC341F">
        <w:rPr>
          <w:rFonts w:ascii="Cambria" w:hAnsi="Cambria" w:cs="Calibri"/>
          <w:i/>
          <w:color w:val="000000"/>
        </w:rPr>
        <w:t xml:space="preserve">amawiający informuje, że akceptuje odpowiednie środki dowodowe, w szczególności dokumentację techniczną producenta, </w:t>
      </w:r>
      <w:r w:rsidR="003D7C04">
        <w:rPr>
          <w:rFonts w:ascii="Cambria" w:hAnsi="Cambria" w:cs="Calibri"/>
          <w:i/>
          <w:color w:val="000000"/>
        </w:rPr>
        <w:br/>
      </w:r>
      <w:r w:rsidRPr="00DC341F">
        <w:rPr>
          <w:rFonts w:ascii="Cambria" w:hAnsi="Cambria" w:cs="Calibri"/>
          <w:i/>
          <w:color w:val="000000"/>
        </w:rPr>
        <w:t xml:space="preserve">w przypadku, gdy dany </w:t>
      </w:r>
      <w:r w:rsidR="00E60071">
        <w:rPr>
          <w:rFonts w:ascii="Cambria" w:hAnsi="Cambria" w:cs="Calibri"/>
          <w:i/>
          <w:color w:val="000000"/>
        </w:rPr>
        <w:t>W</w:t>
      </w:r>
      <w:r w:rsidRPr="00DC341F">
        <w:rPr>
          <w:rFonts w:ascii="Cambria" w:hAnsi="Cambria" w:cs="Calibri"/>
          <w:i/>
          <w:color w:val="000000"/>
        </w:rPr>
        <w:t xml:space="preserve">ykonawca nie ma ani dostępu do certyfikatów lub sprawozdań z badań, ani możliwości ich uzyskania w odpowiednim terminie, o ile ten brak dostępu nie może być przypisany danemu </w:t>
      </w:r>
      <w:r w:rsidR="00E60071">
        <w:rPr>
          <w:rFonts w:ascii="Cambria" w:hAnsi="Cambria" w:cs="Calibri"/>
          <w:i/>
          <w:color w:val="000000"/>
        </w:rPr>
        <w:t>W</w:t>
      </w:r>
      <w:r w:rsidRPr="00DC341F">
        <w:rPr>
          <w:rFonts w:ascii="Cambria" w:hAnsi="Cambria" w:cs="Calibri"/>
          <w:i/>
          <w:color w:val="000000"/>
        </w:rPr>
        <w:t xml:space="preserve">ykonawcy, oraz pod warunkiem że dany </w:t>
      </w:r>
      <w:r w:rsidR="00E60071">
        <w:rPr>
          <w:rFonts w:ascii="Cambria" w:hAnsi="Cambria" w:cs="Calibri"/>
          <w:i/>
          <w:color w:val="000000"/>
        </w:rPr>
        <w:t>W</w:t>
      </w:r>
      <w:r w:rsidRPr="00DC341F">
        <w:rPr>
          <w:rFonts w:ascii="Cambria" w:hAnsi="Cambria" w:cs="Calibri"/>
          <w:i/>
          <w:color w:val="000000"/>
        </w:rPr>
        <w:t xml:space="preserve">ykonawca udowodni, że wykonywane przez niego roboty budowlane, dostawy lub usługi spełniają wymogi lub kryteria określone w </w:t>
      </w:r>
      <w:r w:rsidRPr="00DC341F">
        <w:rPr>
          <w:rFonts w:ascii="Cambria" w:hAnsi="Cambria" w:cs="Calibri"/>
          <w:i/>
          <w:color w:val="000000"/>
        </w:rPr>
        <w:lastRenderedPageBreak/>
        <w:t>opisie przedmiotu zamówienia, kryteriach oceny ofert lub warunkach realizacji zamówienia</w:t>
      </w:r>
      <w:r w:rsidR="000E7DB0" w:rsidRPr="00DC341F">
        <w:rPr>
          <w:rFonts w:ascii="Cambria" w:hAnsi="Cambria" w:cs="Calibri"/>
          <w:i/>
          <w:color w:val="000000"/>
        </w:rPr>
        <w:t xml:space="preserve"> (art. 30 b ust. 4 ustawy</w:t>
      </w:r>
      <w:r w:rsidR="00B9093F">
        <w:rPr>
          <w:rFonts w:ascii="Cambria" w:hAnsi="Cambria" w:cs="Calibri"/>
          <w:i/>
          <w:color w:val="000000"/>
        </w:rPr>
        <w:t xml:space="preserve"> Pzp</w:t>
      </w:r>
      <w:r w:rsidR="000E7DB0" w:rsidRPr="00DC341F">
        <w:rPr>
          <w:rFonts w:ascii="Cambria" w:hAnsi="Cambria" w:cs="Calibri"/>
          <w:i/>
          <w:color w:val="000000"/>
        </w:rPr>
        <w:t>)</w:t>
      </w:r>
      <w:r w:rsidRPr="00DC341F">
        <w:rPr>
          <w:rFonts w:ascii="Cambria" w:hAnsi="Cambria" w:cs="Calibri"/>
          <w:i/>
          <w:color w:val="000000"/>
        </w:rPr>
        <w:t>.</w:t>
      </w:r>
    </w:p>
    <w:p w14:paraId="58E31445" w14:textId="77777777" w:rsidR="00B9093F" w:rsidRPr="00DC341F" w:rsidRDefault="00B9093F" w:rsidP="00DD280C">
      <w:pPr>
        <w:spacing w:line="276" w:lineRule="auto"/>
        <w:ind w:left="1276"/>
        <w:jc w:val="both"/>
        <w:rPr>
          <w:rFonts w:ascii="Cambria" w:hAnsi="Cambria" w:cs="Calibri"/>
          <w:i/>
          <w:color w:val="000000"/>
        </w:rPr>
      </w:pPr>
    </w:p>
    <w:p w14:paraId="06B8D16B" w14:textId="77777777" w:rsidR="00B9093F" w:rsidRDefault="00B9093F" w:rsidP="00B9093F">
      <w:pPr>
        <w:pStyle w:val="Kolorowalistaakcent11"/>
        <w:numPr>
          <w:ilvl w:val="1"/>
          <w:numId w:val="35"/>
        </w:numPr>
        <w:autoSpaceDE w:val="0"/>
        <w:autoSpaceDN w:val="0"/>
        <w:adjustRightInd w:val="0"/>
        <w:spacing w:before="0" w:after="0" w:line="276" w:lineRule="auto"/>
        <w:ind w:left="709" w:hanging="709"/>
        <w:rPr>
          <w:rFonts w:ascii="Cambria" w:hAnsi="Cambria" w:cs="Arial"/>
          <w:sz w:val="24"/>
          <w:szCs w:val="24"/>
        </w:rPr>
      </w:pPr>
      <w:r w:rsidRPr="001E3842">
        <w:rPr>
          <w:rFonts w:ascii="Cambria" w:hAnsi="Cambria" w:cs="Arial"/>
          <w:sz w:val="24"/>
          <w:szCs w:val="24"/>
        </w:rPr>
        <w:t xml:space="preserve">Jeżeli wykaz, oświadczenia lub inne złożone przez </w:t>
      </w:r>
      <w:r>
        <w:rPr>
          <w:rFonts w:ascii="Cambria" w:hAnsi="Cambria" w:cs="Arial"/>
          <w:sz w:val="24"/>
          <w:szCs w:val="24"/>
        </w:rPr>
        <w:t>W</w:t>
      </w:r>
      <w:r w:rsidRPr="001E3842">
        <w:rPr>
          <w:rFonts w:ascii="Cambria" w:hAnsi="Cambria" w:cs="Arial"/>
          <w:sz w:val="24"/>
          <w:szCs w:val="24"/>
        </w:rPr>
        <w:t xml:space="preserve">ykonawcę dokumenty, </w:t>
      </w:r>
      <w:r>
        <w:rPr>
          <w:rFonts w:ascii="Cambria" w:hAnsi="Cambria" w:cs="Arial"/>
          <w:sz w:val="24"/>
          <w:szCs w:val="24"/>
        </w:rPr>
        <w:br/>
      </w:r>
      <w:r w:rsidRPr="001E3842">
        <w:rPr>
          <w:rFonts w:ascii="Cambria" w:hAnsi="Cambria" w:cs="Arial"/>
          <w:sz w:val="24"/>
          <w:szCs w:val="24"/>
        </w:rPr>
        <w:t xml:space="preserve">o których mowa w pkt. </w:t>
      </w:r>
      <w:r>
        <w:rPr>
          <w:rFonts w:ascii="Cambria" w:hAnsi="Cambria" w:cs="Arial"/>
          <w:sz w:val="24"/>
          <w:szCs w:val="24"/>
        </w:rPr>
        <w:t>8</w:t>
      </w:r>
      <w:r w:rsidRPr="001E3842">
        <w:rPr>
          <w:rFonts w:ascii="Cambria" w:hAnsi="Cambria" w:cs="Arial"/>
          <w:sz w:val="24"/>
          <w:szCs w:val="24"/>
        </w:rPr>
        <w:t>.7.1</w:t>
      </w:r>
      <w:r>
        <w:rPr>
          <w:rFonts w:ascii="Cambria" w:hAnsi="Cambria" w:cs="Arial"/>
          <w:sz w:val="24"/>
          <w:szCs w:val="24"/>
        </w:rPr>
        <w:t xml:space="preserve"> SIWZ</w:t>
      </w:r>
      <w:r w:rsidRPr="001E3842">
        <w:rPr>
          <w:rFonts w:ascii="Cambria" w:hAnsi="Cambria" w:cs="Arial"/>
          <w:sz w:val="24"/>
          <w:szCs w:val="24"/>
        </w:rPr>
        <w:t xml:space="preserve"> budzą wątpliwości </w:t>
      </w:r>
      <w:r>
        <w:rPr>
          <w:rFonts w:ascii="Cambria" w:hAnsi="Cambria" w:cs="Arial"/>
          <w:sz w:val="24"/>
          <w:szCs w:val="24"/>
        </w:rPr>
        <w:t>Z</w:t>
      </w:r>
      <w:r w:rsidRPr="001E3842">
        <w:rPr>
          <w:rFonts w:ascii="Cambria" w:hAnsi="Cambria" w:cs="Arial"/>
          <w:sz w:val="24"/>
          <w:szCs w:val="24"/>
        </w:rPr>
        <w:t>amawiającego, może on zwrócić się bezpośrednio do właściwego podmiotu, na rzecz którego dostawy były wykonane, o dodatkowe informacje lub dokumenty w tym zakresie.</w:t>
      </w:r>
    </w:p>
    <w:p w14:paraId="7B469DCE" w14:textId="77777777" w:rsidR="00B9093F" w:rsidRDefault="00B9093F" w:rsidP="00B9093F">
      <w:pPr>
        <w:pStyle w:val="Kolorowalistaakcent11"/>
        <w:numPr>
          <w:ilvl w:val="1"/>
          <w:numId w:val="35"/>
        </w:numPr>
        <w:autoSpaceDE w:val="0"/>
        <w:autoSpaceDN w:val="0"/>
        <w:adjustRightInd w:val="0"/>
        <w:spacing w:before="0" w:after="0" w:line="276" w:lineRule="auto"/>
        <w:ind w:left="709" w:hanging="709"/>
        <w:rPr>
          <w:rFonts w:ascii="Cambria" w:hAnsi="Cambria" w:cs="Arial"/>
          <w:sz w:val="24"/>
          <w:szCs w:val="24"/>
        </w:rPr>
      </w:pPr>
      <w:r w:rsidRPr="00822378">
        <w:rPr>
          <w:rFonts w:ascii="Cambria" w:hAnsi="Cambria" w:cs="Arial"/>
          <w:sz w:val="24"/>
          <w:szCs w:val="24"/>
        </w:rPr>
        <w:t xml:space="preserve">Jeżeli treść informacji przekazanych przez </w:t>
      </w:r>
      <w:r>
        <w:rPr>
          <w:rFonts w:ascii="Cambria" w:hAnsi="Cambria" w:cs="Arial"/>
          <w:sz w:val="24"/>
          <w:szCs w:val="24"/>
        </w:rPr>
        <w:t>W</w:t>
      </w:r>
      <w:r w:rsidRPr="00822378">
        <w:rPr>
          <w:rFonts w:ascii="Cambria" w:hAnsi="Cambria" w:cs="Arial"/>
          <w:sz w:val="24"/>
          <w:szCs w:val="24"/>
        </w:rPr>
        <w:t xml:space="preserve">ykonawcę w jednolitym europejskim dokumencie zamówienia, o którym mowa w pkt. </w:t>
      </w:r>
      <w:r>
        <w:rPr>
          <w:rFonts w:ascii="Cambria" w:hAnsi="Cambria" w:cs="Arial"/>
          <w:sz w:val="24"/>
          <w:szCs w:val="24"/>
        </w:rPr>
        <w:t>8</w:t>
      </w:r>
      <w:r w:rsidRPr="00822378">
        <w:rPr>
          <w:rFonts w:ascii="Cambria" w:hAnsi="Cambria" w:cs="Arial"/>
          <w:sz w:val="24"/>
          <w:szCs w:val="24"/>
        </w:rPr>
        <w:t>.1-</w:t>
      </w:r>
      <w:r>
        <w:rPr>
          <w:rFonts w:ascii="Cambria" w:hAnsi="Cambria" w:cs="Arial"/>
          <w:sz w:val="24"/>
          <w:szCs w:val="24"/>
        </w:rPr>
        <w:t>8</w:t>
      </w:r>
      <w:r w:rsidRPr="00822378">
        <w:rPr>
          <w:rFonts w:ascii="Cambria" w:hAnsi="Cambria" w:cs="Arial"/>
          <w:sz w:val="24"/>
          <w:szCs w:val="24"/>
        </w:rPr>
        <w:t xml:space="preserve">.2 SIWZ, będzie odpowiadać zakresowi informacji, których </w:t>
      </w:r>
      <w:r>
        <w:rPr>
          <w:rFonts w:ascii="Cambria" w:hAnsi="Cambria" w:cs="Arial"/>
          <w:sz w:val="24"/>
          <w:szCs w:val="24"/>
        </w:rPr>
        <w:t>Z</w:t>
      </w:r>
      <w:r w:rsidRPr="00822378">
        <w:rPr>
          <w:rFonts w:ascii="Cambria" w:hAnsi="Cambria" w:cs="Arial"/>
          <w:sz w:val="24"/>
          <w:szCs w:val="24"/>
        </w:rPr>
        <w:t xml:space="preserve">amawiający wymaga poprzez żądanie dokumentów, </w:t>
      </w:r>
      <w:r>
        <w:rPr>
          <w:rFonts w:ascii="Cambria" w:hAnsi="Cambria" w:cs="Arial"/>
          <w:sz w:val="24"/>
          <w:szCs w:val="24"/>
        </w:rPr>
        <w:t>Z</w:t>
      </w:r>
      <w:r w:rsidRPr="00822378">
        <w:rPr>
          <w:rFonts w:ascii="Cambria" w:hAnsi="Cambria" w:cs="Arial"/>
          <w:sz w:val="24"/>
          <w:szCs w:val="24"/>
        </w:rPr>
        <w:t xml:space="preserve">amawiający może odstąpić od żądania tych dokumentów od </w:t>
      </w:r>
      <w:r>
        <w:rPr>
          <w:rFonts w:ascii="Cambria" w:hAnsi="Cambria" w:cs="Arial"/>
          <w:sz w:val="24"/>
          <w:szCs w:val="24"/>
        </w:rPr>
        <w:t>W</w:t>
      </w:r>
      <w:r w:rsidRPr="00822378">
        <w:rPr>
          <w:rFonts w:ascii="Cambria" w:hAnsi="Cambria" w:cs="Arial"/>
          <w:sz w:val="24"/>
          <w:szCs w:val="24"/>
        </w:rPr>
        <w:t xml:space="preserve">ykonawcy. W takim przypadku dowodem spełniania przez </w:t>
      </w:r>
      <w:r>
        <w:rPr>
          <w:rFonts w:ascii="Cambria" w:hAnsi="Cambria" w:cs="Arial"/>
          <w:sz w:val="24"/>
          <w:szCs w:val="24"/>
        </w:rPr>
        <w:t>W</w:t>
      </w:r>
      <w:r w:rsidRPr="00822378">
        <w:rPr>
          <w:rFonts w:ascii="Cambria" w:hAnsi="Cambria" w:cs="Arial"/>
          <w:sz w:val="24"/>
          <w:szCs w:val="24"/>
        </w:rPr>
        <w:t xml:space="preserve">ykonawcę warunków udziału w postępowaniu lub kryteriów selekcji oraz braku podstaw wykluczenia są odpowiednie informacje przekazane przez </w:t>
      </w:r>
      <w:r>
        <w:rPr>
          <w:rFonts w:ascii="Cambria" w:hAnsi="Cambria" w:cs="Arial"/>
          <w:sz w:val="24"/>
          <w:szCs w:val="24"/>
        </w:rPr>
        <w:t>W</w:t>
      </w:r>
      <w:r w:rsidRPr="00822378">
        <w:rPr>
          <w:rFonts w:ascii="Cambria" w:hAnsi="Cambria" w:cs="Arial"/>
          <w:sz w:val="24"/>
          <w:szCs w:val="24"/>
        </w:rPr>
        <w:t xml:space="preserve">ykonawcę lub odpowiednio przez podmioty, na których zdolnościach lub sytuacji </w:t>
      </w:r>
      <w:r>
        <w:rPr>
          <w:rFonts w:ascii="Cambria" w:hAnsi="Cambria" w:cs="Arial"/>
          <w:sz w:val="24"/>
          <w:szCs w:val="24"/>
        </w:rPr>
        <w:t>W</w:t>
      </w:r>
      <w:r w:rsidRPr="00822378">
        <w:rPr>
          <w:rFonts w:ascii="Cambria" w:hAnsi="Cambria" w:cs="Arial"/>
          <w:sz w:val="24"/>
          <w:szCs w:val="24"/>
        </w:rPr>
        <w:t>ykonawca polega na zasadach określonych w art. 22a ustawy</w:t>
      </w:r>
      <w:r>
        <w:rPr>
          <w:rFonts w:ascii="Cambria" w:hAnsi="Cambria" w:cs="Arial"/>
          <w:sz w:val="24"/>
          <w:szCs w:val="24"/>
        </w:rPr>
        <w:t xml:space="preserve"> </w:t>
      </w:r>
      <w:r w:rsidRPr="00DC341F">
        <w:rPr>
          <w:rFonts w:ascii="Cambria" w:hAnsi="Cambria" w:cs="Calibri"/>
          <w:color w:val="000000"/>
          <w:sz w:val="24"/>
          <w:szCs w:val="24"/>
        </w:rPr>
        <w:t>Pzp</w:t>
      </w:r>
      <w:r w:rsidRPr="00822378">
        <w:rPr>
          <w:rFonts w:ascii="Cambria" w:hAnsi="Cambria" w:cs="Arial"/>
          <w:sz w:val="24"/>
          <w:szCs w:val="24"/>
        </w:rPr>
        <w:t>, w jednolitym europejskim dokumencie zamówienia.</w:t>
      </w:r>
    </w:p>
    <w:p w14:paraId="5F20E0EB" w14:textId="77777777" w:rsidR="00B9093F" w:rsidRPr="00841475" w:rsidRDefault="00B9093F" w:rsidP="00B9093F">
      <w:pPr>
        <w:pStyle w:val="Kolorowalistaakcent11"/>
        <w:numPr>
          <w:ilvl w:val="1"/>
          <w:numId w:val="35"/>
        </w:numPr>
        <w:autoSpaceDE w:val="0"/>
        <w:autoSpaceDN w:val="0"/>
        <w:adjustRightInd w:val="0"/>
        <w:spacing w:line="276" w:lineRule="auto"/>
        <w:ind w:left="709" w:hanging="709"/>
        <w:rPr>
          <w:rFonts w:ascii="Cambria" w:hAnsi="Cambria" w:cs="Arial"/>
          <w:sz w:val="24"/>
          <w:szCs w:val="24"/>
        </w:rPr>
      </w:pPr>
      <w:r w:rsidRPr="00841475">
        <w:rPr>
          <w:rFonts w:ascii="Cambria" w:hAnsi="Cambria" w:cs="Arial"/>
          <w:sz w:val="24"/>
          <w:szCs w:val="24"/>
        </w:rPr>
        <w:t xml:space="preserve">Jeżeli </w:t>
      </w:r>
      <w:r>
        <w:rPr>
          <w:rFonts w:ascii="Cambria" w:hAnsi="Cambria" w:cs="Arial"/>
          <w:sz w:val="24"/>
          <w:szCs w:val="24"/>
        </w:rPr>
        <w:t>W</w:t>
      </w:r>
      <w:r w:rsidRPr="00841475">
        <w:rPr>
          <w:rFonts w:ascii="Cambria" w:hAnsi="Cambria" w:cs="Arial"/>
          <w:sz w:val="24"/>
          <w:szCs w:val="24"/>
        </w:rPr>
        <w:t>ykonawca ma siedzibę lub miejsce zamieszkania poza terytorium Rzeczypospolitej Polskiej, zamiast dokumentów, o których mowa w:</w:t>
      </w:r>
    </w:p>
    <w:p w14:paraId="0B618598" w14:textId="77777777" w:rsidR="00B9093F" w:rsidRPr="00841475" w:rsidRDefault="00B9093F" w:rsidP="00D2718D">
      <w:pPr>
        <w:pStyle w:val="Kolorowalistaakcent11"/>
        <w:numPr>
          <w:ilvl w:val="0"/>
          <w:numId w:val="56"/>
        </w:numPr>
        <w:autoSpaceDE w:val="0"/>
        <w:autoSpaceDN w:val="0"/>
        <w:adjustRightInd w:val="0"/>
        <w:spacing w:line="276" w:lineRule="auto"/>
        <w:ind w:left="1134" w:hanging="425"/>
        <w:rPr>
          <w:rFonts w:ascii="Cambria" w:hAnsi="Cambria" w:cs="Arial"/>
          <w:sz w:val="24"/>
          <w:szCs w:val="24"/>
        </w:rPr>
      </w:pPr>
      <w:r w:rsidRPr="00841475">
        <w:rPr>
          <w:rFonts w:ascii="Cambria" w:hAnsi="Cambria" w:cs="Arial"/>
          <w:sz w:val="24"/>
          <w:szCs w:val="24"/>
        </w:rPr>
        <w:t>pkt. 8.7.2 lit. a) SIWZ - składa informację z odpowiedniego rejestru albo</w:t>
      </w:r>
      <w:r>
        <w:rPr>
          <w:rFonts w:ascii="Cambria" w:hAnsi="Cambria" w:cs="Arial"/>
          <w:sz w:val="24"/>
          <w:szCs w:val="24"/>
        </w:rPr>
        <w:t>,</w:t>
      </w:r>
      <w:r w:rsidRPr="00841475">
        <w:rPr>
          <w:rFonts w:ascii="Cambria" w:hAnsi="Cambria" w:cs="Arial"/>
          <w:sz w:val="24"/>
          <w:szCs w:val="24"/>
        </w:rPr>
        <w:t xml:space="preserve"> </w:t>
      </w:r>
      <w:r>
        <w:rPr>
          <w:rFonts w:ascii="Cambria" w:hAnsi="Cambria" w:cs="Arial"/>
          <w:sz w:val="24"/>
          <w:szCs w:val="24"/>
        </w:rPr>
        <w:t xml:space="preserve">                </w:t>
      </w:r>
      <w:r w:rsidRPr="00841475">
        <w:rPr>
          <w:rFonts w:ascii="Cambria" w:hAnsi="Cambria" w:cs="Arial"/>
          <w:sz w:val="24"/>
          <w:szCs w:val="24"/>
        </w:rPr>
        <w:t xml:space="preserve">w przypadku braku takiego rejestru, inny równoważny dokument wydany przez właściwy organ sądowy lub administracyjny kraju, w którym </w:t>
      </w:r>
      <w:r>
        <w:rPr>
          <w:rFonts w:ascii="Cambria" w:hAnsi="Cambria" w:cs="Arial"/>
          <w:sz w:val="24"/>
          <w:szCs w:val="24"/>
        </w:rPr>
        <w:t>W</w:t>
      </w:r>
      <w:r w:rsidRPr="00841475">
        <w:rPr>
          <w:rFonts w:ascii="Cambria" w:hAnsi="Cambria" w:cs="Arial"/>
          <w:sz w:val="24"/>
          <w:szCs w:val="24"/>
        </w:rPr>
        <w:t>ykonawca ma siedzibę lub miejsce zamieszkania lub miejsce zamieszkania ma osoba, której dotyczy informacja albo dokument, w zakresie określonym w art. 24 ust. 1 pkt 13</w:t>
      </w:r>
      <w:r>
        <w:rPr>
          <w:rFonts w:ascii="Cambria" w:hAnsi="Cambria" w:cs="Arial"/>
          <w:sz w:val="24"/>
          <w:szCs w:val="24"/>
        </w:rPr>
        <w:t>)</w:t>
      </w:r>
      <w:r w:rsidRPr="00841475">
        <w:rPr>
          <w:rFonts w:ascii="Cambria" w:hAnsi="Cambria" w:cs="Arial"/>
          <w:sz w:val="24"/>
          <w:szCs w:val="24"/>
        </w:rPr>
        <w:t>, 14</w:t>
      </w:r>
      <w:r>
        <w:rPr>
          <w:rFonts w:ascii="Cambria" w:hAnsi="Cambria" w:cs="Arial"/>
          <w:sz w:val="24"/>
          <w:szCs w:val="24"/>
        </w:rPr>
        <w:t>)</w:t>
      </w:r>
      <w:r w:rsidRPr="00841475">
        <w:rPr>
          <w:rFonts w:ascii="Cambria" w:hAnsi="Cambria" w:cs="Arial"/>
          <w:sz w:val="24"/>
          <w:szCs w:val="24"/>
        </w:rPr>
        <w:t xml:space="preserve"> i 21</w:t>
      </w:r>
      <w:r>
        <w:rPr>
          <w:rFonts w:ascii="Cambria" w:hAnsi="Cambria" w:cs="Arial"/>
          <w:sz w:val="24"/>
          <w:szCs w:val="24"/>
        </w:rPr>
        <w:t xml:space="preserve">) ustawy </w:t>
      </w:r>
      <w:r w:rsidRPr="00DC341F">
        <w:rPr>
          <w:rFonts w:ascii="Cambria" w:hAnsi="Cambria" w:cs="Calibri"/>
          <w:color w:val="000000"/>
          <w:sz w:val="24"/>
          <w:szCs w:val="24"/>
        </w:rPr>
        <w:t>Pzp</w:t>
      </w:r>
      <w:r w:rsidRPr="00841475">
        <w:rPr>
          <w:rFonts w:ascii="Cambria" w:hAnsi="Cambria" w:cs="Arial"/>
          <w:sz w:val="24"/>
          <w:szCs w:val="24"/>
        </w:rPr>
        <w:t>;</w:t>
      </w:r>
    </w:p>
    <w:p w14:paraId="374ED31D" w14:textId="77777777" w:rsidR="00B9093F" w:rsidRPr="00841475" w:rsidRDefault="00B9093F" w:rsidP="00D2718D">
      <w:pPr>
        <w:pStyle w:val="Kolorowalistaakcent11"/>
        <w:numPr>
          <w:ilvl w:val="0"/>
          <w:numId w:val="56"/>
        </w:numPr>
        <w:autoSpaceDE w:val="0"/>
        <w:autoSpaceDN w:val="0"/>
        <w:adjustRightInd w:val="0"/>
        <w:spacing w:line="276" w:lineRule="auto"/>
        <w:ind w:left="1134" w:hanging="425"/>
        <w:rPr>
          <w:rFonts w:ascii="Cambria" w:hAnsi="Cambria" w:cs="Arial"/>
          <w:sz w:val="24"/>
          <w:szCs w:val="24"/>
        </w:rPr>
      </w:pPr>
      <w:r w:rsidRPr="00841475">
        <w:rPr>
          <w:rFonts w:ascii="Cambria" w:hAnsi="Cambria" w:cs="Arial"/>
          <w:sz w:val="24"/>
          <w:szCs w:val="24"/>
        </w:rPr>
        <w:t>pkt 8.7.2 lit.</w:t>
      </w:r>
      <w:r>
        <w:rPr>
          <w:rFonts w:ascii="Cambria" w:hAnsi="Cambria" w:cs="Arial"/>
          <w:sz w:val="24"/>
          <w:szCs w:val="24"/>
        </w:rPr>
        <w:t xml:space="preserve"> </w:t>
      </w:r>
      <w:r w:rsidRPr="00841475">
        <w:rPr>
          <w:rFonts w:ascii="Cambria" w:hAnsi="Cambria" w:cs="Arial"/>
          <w:sz w:val="24"/>
          <w:szCs w:val="24"/>
        </w:rPr>
        <w:t xml:space="preserve">b) - d) </w:t>
      </w:r>
      <w:r>
        <w:rPr>
          <w:rFonts w:ascii="Cambria" w:hAnsi="Cambria" w:cs="Arial"/>
          <w:sz w:val="24"/>
          <w:szCs w:val="24"/>
        </w:rPr>
        <w:t xml:space="preserve">SIWZ - </w:t>
      </w:r>
      <w:r w:rsidRPr="00841475">
        <w:rPr>
          <w:rFonts w:ascii="Cambria" w:hAnsi="Cambria" w:cs="Arial"/>
          <w:sz w:val="24"/>
          <w:szCs w:val="24"/>
        </w:rPr>
        <w:t>składa dokument lub dokumenty wystawione w</w:t>
      </w:r>
      <w:r>
        <w:rPr>
          <w:rFonts w:ascii="Cambria" w:hAnsi="Cambria" w:cs="Arial"/>
          <w:sz w:val="24"/>
          <w:szCs w:val="24"/>
        </w:rPr>
        <w:t> </w:t>
      </w:r>
      <w:r w:rsidRPr="00841475">
        <w:rPr>
          <w:rFonts w:ascii="Cambria" w:hAnsi="Cambria" w:cs="Arial"/>
          <w:sz w:val="24"/>
          <w:szCs w:val="24"/>
        </w:rPr>
        <w:t xml:space="preserve">kraju, w którym </w:t>
      </w:r>
      <w:r>
        <w:rPr>
          <w:rFonts w:ascii="Cambria" w:hAnsi="Cambria" w:cs="Arial"/>
          <w:sz w:val="24"/>
          <w:szCs w:val="24"/>
        </w:rPr>
        <w:t xml:space="preserve">Wykonawca </w:t>
      </w:r>
      <w:r w:rsidRPr="00841475">
        <w:rPr>
          <w:rFonts w:ascii="Cambria" w:hAnsi="Cambria" w:cs="Arial"/>
          <w:sz w:val="24"/>
          <w:szCs w:val="24"/>
        </w:rPr>
        <w:t>ma siedzibę lub miejsce zamieszkania, potwierdzające odpowiednio, że:</w:t>
      </w:r>
    </w:p>
    <w:p w14:paraId="6605D088" w14:textId="77777777" w:rsidR="00B9093F" w:rsidRPr="00841475" w:rsidRDefault="00B9093F" w:rsidP="00D2718D">
      <w:pPr>
        <w:pStyle w:val="Kolorowalistaakcent11"/>
        <w:numPr>
          <w:ilvl w:val="0"/>
          <w:numId w:val="57"/>
        </w:numPr>
        <w:autoSpaceDE w:val="0"/>
        <w:autoSpaceDN w:val="0"/>
        <w:adjustRightInd w:val="0"/>
        <w:spacing w:line="276" w:lineRule="auto"/>
        <w:ind w:hanging="295"/>
        <w:rPr>
          <w:rFonts w:ascii="Cambria" w:hAnsi="Cambria" w:cs="Arial"/>
          <w:sz w:val="24"/>
          <w:szCs w:val="24"/>
        </w:rPr>
      </w:pPr>
      <w:r w:rsidRPr="00841475">
        <w:rPr>
          <w:rFonts w:ascii="Cambria" w:hAnsi="Cambria" w:cs="Arial"/>
          <w:sz w:val="24"/>
          <w:szCs w:val="24"/>
        </w:rPr>
        <w:t xml:space="preserve">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t>
      </w:r>
    </w:p>
    <w:p w14:paraId="081DD8D0" w14:textId="77777777" w:rsidR="00B9093F" w:rsidRPr="00841475" w:rsidRDefault="00B9093F" w:rsidP="00D2718D">
      <w:pPr>
        <w:pStyle w:val="Kolorowalistaakcent11"/>
        <w:numPr>
          <w:ilvl w:val="0"/>
          <w:numId w:val="57"/>
        </w:numPr>
        <w:autoSpaceDE w:val="0"/>
        <w:autoSpaceDN w:val="0"/>
        <w:adjustRightInd w:val="0"/>
        <w:spacing w:line="276" w:lineRule="auto"/>
        <w:ind w:hanging="295"/>
        <w:rPr>
          <w:rFonts w:ascii="Cambria" w:hAnsi="Cambria" w:cs="Arial"/>
          <w:sz w:val="24"/>
          <w:szCs w:val="24"/>
        </w:rPr>
      </w:pPr>
      <w:r w:rsidRPr="00841475">
        <w:rPr>
          <w:rFonts w:ascii="Cambria" w:hAnsi="Cambria" w:cs="Arial"/>
          <w:sz w:val="24"/>
          <w:szCs w:val="24"/>
        </w:rPr>
        <w:t xml:space="preserve">nie otwarto jego likwidacji ani nie ogłoszono upadłości, </w:t>
      </w:r>
    </w:p>
    <w:p w14:paraId="7C134A26" w14:textId="77777777" w:rsidR="00B9093F" w:rsidRPr="00863A35" w:rsidRDefault="00B9093F" w:rsidP="00B9093F">
      <w:pPr>
        <w:pStyle w:val="Kolorowalistaakcent11"/>
        <w:numPr>
          <w:ilvl w:val="1"/>
          <w:numId w:val="35"/>
        </w:numPr>
        <w:autoSpaceDE w:val="0"/>
        <w:autoSpaceDN w:val="0"/>
        <w:adjustRightInd w:val="0"/>
        <w:spacing w:line="276" w:lineRule="auto"/>
        <w:ind w:left="709" w:hanging="709"/>
        <w:rPr>
          <w:rFonts w:ascii="Cambria" w:hAnsi="Cambria" w:cs="Arial"/>
          <w:sz w:val="24"/>
          <w:szCs w:val="24"/>
        </w:rPr>
      </w:pPr>
      <w:r w:rsidRPr="00863A35">
        <w:rPr>
          <w:rFonts w:ascii="Cambria" w:hAnsi="Cambria" w:cs="Arial"/>
          <w:sz w:val="24"/>
          <w:szCs w:val="24"/>
        </w:rPr>
        <w:t>Dokumenty, o których mowa w pkt. 8.10 lit. a) i lit. b) tiret drugi</w:t>
      </w:r>
      <w:r>
        <w:rPr>
          <w:rFonts w:ascii="Cambria" w:hAnsi="Cambria" w:cs="Arial"/>
          <w:sz w:val="24"/>
          <w:szCs w:val="24"/>
        </w:rPr>
        <w:t xml:space="preserve"> SIWZ</w:t>
      </w:r>
      <w:r w:rsidRPr="00863A35">
        <w:rPr>
          <w:rFonts w:ascii="Cambria" w:hAnsi="Cambria" w:cs="Arial"/>
          <w:sz w:val="24"/>
          <w:szCs w:val="24"/>
        </w:rPr>
        <w:t>, powinny być wystawione nie wcześniej niż 6 miesięcy przed upływem terminu składania ofert. Dokument, o którym</w:t>
      </w:r>
      <w:r>
        <w:rPr>
          <w:rFonts w:ascii="Cambria" w:hAnsi="Cambria" w:cs="Arial"/>
          <w:sz w:val="24"/>
          <w:szCs w:val="24"/>
        </w:rPr>
        <w:t xml:space="preserve"> </w:t>
      </w:r>
      <w:r w:rsidRPr="00863A35">
        <w:rPr>
          <w:rFonts w:ascii="Cambria" w:hAnsi="Cambria" w:cs="Arial"/>
          <w:sz w:val="24"/>
          <w:szCs w:val="24"/>
        </w:rPr>
        <w:t>mowa w pkt. 8.10 lit.</w:t>
      </w:r>
      <w:r>
        <w:rPr>
          <w:rFonts w:ascii="Cambria" w:hAnsi="Cambria" w:cs="Arial"/>
          <w:sz w:val="24"/>
          <w:szCs w:val="24"/>
        </w:rPr>
        <w:t xml:space="preserve"> b) tiret pierwszy SIWZ</w:t>
      </w:r>
      <w:r w:rsidRPr="00863A35">
        <w:rPr>
          <w:rFonts w:ascii="Cambria" w:hAnsi="Cambria" w:cs="Arial"/>
          <w:sz w:val="24"/>
          <w:szCs w:val="24"/>
        </w:rPr>
        <w:t>, powinien być wystawiony nie wcześniej niż 3 miesiące przed upływem tego terminu.</w:t>
      </w:r>
    </w:p>
    <w:p w14:paraId="0B10828D" w14:textId="77777777" w:rsidR="00B9093F" w:rsidRPr="008F3DD6" w:rsidRDefault="00B9093F" w:rsidP="00B9093F">
      <w:pPr>
        <w:pStyle w:val="Akapitzlist"/>
        <w:numPr>
          <w:ilvl w:val="1"/>
          <w:numId w:val="35"/>
        </w:numPr>
        <w:autoSpaceDE w:val="0"/>
        <w:autoSpaceDN w:val="0"/>
        <w:adjustRightInd w:val="0"/>
        <w:spacing w:before="0" w:after="0" w:line="276" w:lineRule="auto"/>
        <w:ind w:left="709" w:hanging="709"/>
        <w:rPr>
          <w:rFonts w:ascii="Cambria" w:hAnsi="Cambria" w:cs="Arial"/>
          <w:sz w:val="24"/>
          <w:szCs w:val="24"/>
        </w:rPr>
      </w:pPr>
      <w:r w:rsidRPr="008F3DD6">
        <w:rPr>
          <w:rFonts w:ascii="Cambria" w:eastAsia="Times New Roman" w:hAnsi="Cambria" w:cs="Arial"/>
          <w:bCs/>
          <w:sz w:val="24"/>
          <w:szCs w:val="24"/>
          <w:lang w:eastAsia="pl-PL"/>
        </w:rPr>
        <w:lastRenderedPageBreak/>
        <w:t xml:space="preserve">Jeżeli w kraju, w którym </w:t>
      </w:r>
      <w:r>
        <w:rPr>
          <w:rFonts w:ascii="Cambria" w:eastAsia="Times New Roman" w:hAnsi="Cambria" w:cs="Arial"/>
          <w:bCs/>
          <w:sz w:val="24"/>
          <w:szCs w:val="24"/>
          <w:lang w:eastAsia="pl-PL"/>
        </w:rPr>
        <w:t>W</w:t>
      </w:r>
      <w:r w:rsidRPr="008F3DD6">
        <w:rPr>
          <w:rFonts w:ascii="Cambria" w:eastAsia="Times New Roman" w:hAnsi="Cambria" w:cs="Arial"/>
          <w:bCs/>
          <w:sz w:val="24"/>
          <w:szCs w:val="24"/>
          <w:lang w:eastAsia="pl-PL"/>
        </w:rPr>
        <w:t xml:space="preserve">ykonawca ma siedzibę lub miejsce zamieszkania lub miejsce zamieszkania ma osoba, której dokument dotyczy, nie wydaje się dokumentów, o których mowa w </w:t>
      </w:r>
      <w:r>
        <w:rPr>
          <w:rFonts w:ascii="Cambria" w:eastAsia="Times New Roman" w:hAnsi="Cambria" w:cs="Arial"/>
          <w:bCs/>
          <w:sz w:val="24"/>
          <w:szCs w:val="24"/>
          <w:lang w:eastAsia="pl-PL"/>
        </w:rPr>
        <w:t>pkt. 8.10 SIWZ,</w:t>
      </w:r>
      <w:r w:rsidRPr="008F3DD6">
        <w:rPr>
          <w:rFonts w:ascii="Cambria" w:eastAsia="Times New Roman" w:hAnsi="Cambria" w:cs="Arial"/>
          <w:bCs/>
          <w:sz w:val="24"/>
          <w:szCs w:val="24"/>
          <w:lang w:eastAsia="pl-PL"/>
        </w:rPr>
        <w:t xml:space="preserve"> zastępuje się je dokumentem zawierającym odpowiednio oświadczenie wykonawcy, </w:t>
      </w:r>
      <w:r>
        <w:rPr>
          <w:rFonts w:ascii="Cambria" w:eastAsia="Times New Roman" w:hAnsi="Cambria" w:cs="Arial"/>
          <w:bCs/>
          <w:sz w:val="24"/>
          <w:szCs w:val="24"/>
          <w:lang w:eastAsia="pl-PL"/>
        </w:rPr>
        <w:t>z</w:t>
      </w:r>
      <w:r w:rsidRPr="008F3DD6">
        <w:rPr>
          <w:rFonts w:ascii="Cambria" w:eastAsia="Times New Roman" w:hAnsi="Cambria" w:cs="Arial"/>
          <w:bCs/>
          <w:sz w:val="24"/>
          <w:szCs w:val="24"/>
          <w:lang w:eastAsia="pl-PL"/>
        </w:rPr>
        <w:t>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w:t>
      </w:r>
      <w:r>
        <w:rPr>
          <w:rFonts w:ascii="Cambria" w:eastAsia="Times New Roman" w:hAnsi="Cambria" w:cs="Arial"/>
          <w:bCs/>
          <w:sz w:val="24"/>
          <w:szCs w:val="24"/>
          <w:lang w:eastAsia="pl-PL"/>
        </w:rPr>
        <w:t xml:space="preserve"> </w:t>
      </w:r>
      <w:r w:rsidRPr="008F3DD6">
        <w:rPr>
          <w:rFonts w:ascii="Cambria" w:eastAsia="Times New Roman" w:hAnsi="Cambria" w:cs="Arial"/>
          <w:bCs/>
          <w:sz w:val="24"/>
          <w:szCs w:val="24"/>
          <w:lang w:eastAsia="pl-PL"/>
        </w:rPr>
        <w:t xml:space="preserve">wykonawcy lub miejsce zamieszkania tej osoby. Przepis </w:t>
      </w:r>
      <w:r>
        <w:rPr>
          <w:rFonts w:ascii="Cambria" w:eastAsia="Times New Roman" w:hAnsi="Cambria" w:cs="Arial"/>
          <w:bCs/>
          <w:sz w:val="24"/>
          <w:szCs w:val="24"/>
          <w:lang w:eastAsia="pl-PL"/>
        </w:rPr>
        <w:t xml:space="preserve">pkt. 8.11 SIWZ </w:t>
      </w:r>
      <w:r w:rsidRPr="008F3DD6">
        <w:rPr>
          <w:rFonts w:ascii="Cambria" w:eastAsia="Times New Roman" w:hAnsi="Cambria" w:cs="Arial"/>
          <w:bCs/>
          <w:sz w:val="24"/>
          <w:szCs w:val="24"/>
          <w:lang w:eastAsia="pl-PL"/>
        </w:rPr>
        <w:t xml:space="preserve">stosuje się. </w:t>
      </w:r>
    </w:p>
    <w:p w14:paraId="136D20AF" w14:textId="77777777" w:rsidR="00B9093F" w:rsidRDefault="00B9093F" w:rsidP="00B9093F">
      <w:pPr>
        <w:pStyle w:val="Akapitzlist"/>
        <w:numPr>
          <w:ilvl w:val="1"/>
          <w:numId w:val="35"/>
        </w:numPr>
        <w:autoSpaceDE w:val="0"/>
        <w:autoSpaceDN w:val="0"/>
        <w:adjustRightInd w:val="0"/>
        <w:spacing w:before="0" w:after="0" w:line="276" w:lineRule="auto"/>
        <w:ind w:left="709" w:hanging="709"/>
        <w:rPr>
          <w:rFonts w:ascii="Cambria" w:hAnsi="Cambria" w:cs="Arial"/>
          <w:sz w:val="24"/>
          <w:szCs w:val="24"/>
        </w:rPr>
      </w:pPr>
      <w:r w:rsidRPr="008F3DD6">
        <w:rPr>
          <w:rFonts w:ascii="Cambria" w:hAnsi="Cambria" w:cs="Arial"/>
          <w:sz w:val="24"/>
          <w:szCs w:val="24"/>
        </w:rPr>
        <w:t>W przypadku wątpliwości co do treści dokumentu złożonego przez Wykonawcę, Zamawiający może zwrócić się do właściwych organów odpowiednio kraju, w którym Wykonawca ma siedzibę lub miejsce zamieszkania lub miejsce zamieszkania</w:t>
      </w:r>
      <w:r>
        <w:rPr>
          <w:rFonts w:ascii="Cambria" w:hAnsi="Cambria" w:cs="Arial"/>
          <w:sz w:val="24"/>
          <w:szCs w:val="24"/>
        </w:rPr>
        <w:t xml:space="preserve"> </w:t>
      </w:r>
      <w:r w:rsidRPr="008F3DD6">
        <w:rPr>
          <w:rFonts w:ascii="Cambria" w:hAnsi="Cambria" w:cs="Arial"/>
          <w:sz w:val="24"/>
          <w:szCs w:val="24"/>
        </w:rPr>
        <w:t>ma osoba, której dokument dotyczy, o udzielenie niezbędnych informacji dotyczących tego dokumentu.</w:t>
      </w:r>
    </w:p>
    <w:p w14:paraId="5C8B9BA9" w14:textId="77777777" w:rsidR="00B9093F" w:rsidRDefault="00B9093F" w:rsidP="00B9093F">
      <w:pPr>
        <w:pStyle w:val="Akapitzlist"/>
        <w:numPr>
          <w:ilvl w:val="1"/>
          <w:numId w:val="35"/>
        </w:numPr>
        <w:autoSpaceDE w:val="0"/>
        <w:autoSpaceDN w:val="0"/>
        <w:adjustRightInd w:val="0"/>
        <w:spacing w:before="0" w:after="0" w:line="276" w:lineRule="auto"/>
        <w:ind w:left="709" w:hanging="709"/>
        <w:rPr>
          <w:rFonts w:ascii="Cambria" w:hAnsi="Cambria" w:cs="Arial"/>
          <w:sz w:val="24"/>
          <w:szCs w:val="24"/>
        </w:rPr>
      </w:pPr>
      <w:r w:rsidRPr="008F3DD6">
        <w:rPr>
          <w:rFonts w:ascii="Cambria" w:hAnsi="Cambria" w:cs="Arial"/>
          <w:sz w:val="24"/>
          <w:szCs w:val="24"/>
        </w:rPr>
        <w:t xml:space="preserve">Wykonawca mający siedzibę na terytorium Rzeczypospolitej Polskiej, w odniesieniu do osoby mającej miejsce zamieszkania poza terytorium Rzeczypospolitej Polskiej, której dotyczy dokument wskazany w </w:t>
      </w:r>
      <w:r w:rsidRPr="008F592E">
        <w:rPr>
          <w:rFonts w:ascii="Cambria" w:hAnsi="Cambria" w:cs="Arial"/>
          <w:sz w:val="24"/>
          <w:szCs w:val="24"/>
        </w:rPr>
        <w:t xml:space="preserve">Rozdziale </w:t>
      </w:r>
      <w:r>
        <w:rPr>
          <w:rFonts w:ascii="Cambria" w:hAnsi="Cambria" w:cs="Arial"/>
          <w:sz w:val="24"/>
          <w:szCs w:val="24"/>
        </w:rPr>
        <w:t>8</w:t>
      </w:r>
      <w:r w:rsidRPr="008F592E">
        <w:rPr>
          <w:rFonts w:ascii="Cambria" w:hAnsi="Cambria" w:cs="Arial"/>
          <w:sz w:val="24"/>
          <w:szCs w:val="24"/>
        </w:rPr>
        <w:t xml:space="preserve"> SIWZ</w:t>
      </w:r>
      <w:r w:rsidRPr="008F3DD6">
        <w:rPr>
          <w:rFonts w:ascii="Cambria" w:hAnsi="Cambria" w:cs="Arial"/>
          <w:sz w:val="24"/>
          <w:szCs w:val="24"/>
        </w:rPr>
        <w:t>, składa dokument, o którym mowa w</w:t>
      </w:r>
      <w:r>
        <w:rPr>
          <w:rFonts w:ascii="Cambria" w:hAnsi="Cambria" w:cs="Arial"/>
          <w:sz w:val="24"/>
          <w:szCs w:val="24"/>
        </w:rPr>
        <w:t xml:space="preserve"> pkt. 8.10 lit. a) SIWZ</w:t>
      </w:r>
      <w:r w:rsidRPr="008F3DD6">
        <w:rPr>
          <w:rFonts w:ascii="Cambria" w:hAnsi="Cambria" w:cs="Arial"/>
          <w:sz w:val="24"/>
          <w:szCs w:val="24"/>
        </w:rPr>
        <w:t>, w zakresie określonym w art. 24 ust. 1 pkt 14 i 21 ustawy</w:t>
      </w:r>
      <w:r>
        <w:rPr>
          <w:rFonts w:ascii="Cambria" w:hAnsi="Cambria" w:cs="Arial"/>
          <w:sz w:val="24"/>
          <w:szCs w:val="24"/>
        </w:rPr>
        <w:t xml:space="preserve"> Pzp</w:t>
      </w:r>
      <w:r w:rsidRPr="008F3DD6">
        <w:rPr>
          <w:rFonts w:ascii="Cambria" w:hAnsi="Cambria" w:cs="Arial"/>
          <w:sz w:val="24"/>
          <w:szCs w:val="24"/>
        </w:rPr>
        <w:t>.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w:t>
      </w:r>
      <w:r>
        <w:rPr>
          <w:rFonts w:ascii="Cambria" w:hAnsi="Cambria" w:cs="Arial"/>
          <w:sz w:val="24"/>
          <w:szCs w:val="24"/>
        </w:rPr>
        <w:t xml:space="preserve"> </w:t>
      </w:r>
      <w:r w:rsidRPr="008F3DD6">
        <w:rPr>
          <w:rFonts w:ascii="Cambria" w:hAnsi="Cambria" w:cs="Arial"/>
          <w:sz w:val="24"/>
          <w:szCs w:val="24"/>
        </w:rPr>
        <w:t xml:space="preserve">zamieszkania tej osoby. Przepis </w:t>
      </w:r>
      <w:r>
        <w:rPr>
          <w:rFonts w:ascii="Cambria" w:hAnsi="Cambria" w:cs="Arial"/>
          <w:sz w:val="24"/>
          <w:szCs w:val="24"/>
        </w:rPr>
        <w:t>pkt 8.11 SIWZ</w:t>
      </w:r>
      <w:r w:rsidRPr="008F3DD6">
        <w:rPr>
          <w:rFonts w:ascii="Cambria" w:hAnsi="Cambria" w:cs="Arial"/>
          <w:sz w:val="24"/>
          <w:szCs w:val="24"/>
        </w:rPr>
        <w:t xml:space="preserve"> zdanie pierwsze stosuje się.</w:t>
      </w:r>
    </w:p>
    <w:p w14:paraId="72DF842C" w14:textId="77777777" w:rsidR="00B9093F" w:rsidRPr="006C14A6" w:rsidRDefault="00B9093F" w:rsidP="00B9093F">
      <w:pPr>
        <w:pStyle w:val="Akapitzlist"/>
        <w:numPr>
          <w:ilvl w:val="1"/>
          <w:numId w:val="35"/>
        </w:numPr>
        <w:autoSpaceDE w:val="0"/>
        <w:autoSpaceDN w:val="0"/>
        <w:adjustRightInd w:val="0"/>
        <w:spacing w:before="0" w:after="0" w:line="276" w:lineRule="auto"/>
        <w:ind w:left="709" w:hanging="709"/>
        <w:rPr>
          <w:rFonts w:ascii="Cambria" w:hAnsi="Cambria" w:cs="Arial"/>
          <w:sz w:val="24"/>
          <w:szCs w:val="24"/>
        </w:rPr>
      </w:pPr>
      <w:r w:rsidRPr="006C14A6">
        <w:rPr>
          <w:rFonts w:ascii="Cambria" w:hAnsi="Cambria" w:cs="Arial"/>
          <w:sz w:val="24"/>
          <w:szCs w:val="24"/>
        </w:rPr>
        <w:t>W przypadku wątpliwości co do treści dokumentu złożonego przez wykonawcę, zamawiający może zwrócić się do właściwych organów kraju, w którym miejsce zamieszkania ma osoba, której dokument dotyczy, o udzielenie niezbędnych</w:t>
      </w:r>
      <w:r>
        <w:rPr>
          <w:rFonts w:ascii="Cambria" w:hAnsi="Cambria" w:cs="Arial"/>
          <w:sz w:val="24"/>
          <w:szCs w:val="24"/>
        </w:rPr>
        <w:t xml:space="preserve"> </w:t>
      </w:r>
      <w:r w:rsidRPr="006C14A6">
        <w:rPr>
          <w:rFonts w:ascii="Cambria" w:hAnsi="Cambria" w:cs="Arial"/>
          <w:sz w:val="24"/>
          <w:szCs w:val="24"/>
        </w:rPr>
        <w:t>informacji dotyczących tego dokumentu.</w:t>
      </w:r>
    </w:p>
    <w:p w14:paraId="03DE8DC4" w14:textId="77777777" w:rsidR="00B9093F" w:rsidRPr="008F592E" w:rsidRDefault="00B9093F" w:rsidP="00B9093F">
      <w:pPr>
        <w:pStyle w:val="Kolorowalistaakcent11"/>
        <w:numPr>
          <w:ilvl w:val="1"/>
          <w:numId w:val="35"/>
        </w:numPr>
        <w:autoSpaceDE w:val="0"/>
        <w:autoSpaceDN w:val="0"/>
        <w:adjustRightInd w:val="0"/>
        <w:spacing w:line="276" w:lineRule="auto"/>
        <w:ind w:left="709" w:hanging="709"/>
        <w:rPr>
          <w:rFonts w:ascii="Cambria" w:hAnsi="Cambria" w:cs="Arial"/>
          <w:sz w:val="24"/>
          <w:szCs w:val="24"/>
        </w:rPr>
      </w:pPr>
      <w:r w:rsidRPr="008F592E">
        <w:rPr>
          <w:rFonts w:ascii="Cambria" w:hAnsi="Cambria" w:cs="Arial"/>
          <w:sz w:val="24"/>
          <w:szCs w:val="24"/>
        </w:rPr>
        <w:t xml:space="preserve">W przypadku wskazania przez </w:t>
      </w:r>
      <w:r>
        <w:rPr>
          <w:rFonts w:ascii="Cambria" w:hAnsi="Cambria" w:cs="Arial"/>
          <w:sz w:val="24"/>
          <w:szCs w:val="24"/>
        </w:rPr>
        <w:t>W</w:t>
      </w:r>
      <w:r w:rsidRPr="008F592E">
        <w:rPr>
          <w:rFonts w:ascii="Cambria" w:hAnsi="Cambria" w:cs="Arial"/>
          <w:sz w:val="24"/>
          <w:szCs w:val="24"/>
        </w:rPr>
        <w:t xml:space="preserve">ykonawcę dostępności oświadczeń lub dokumentów potwierdzających spełnianie warunków udziału w postępowaniu oraz brak podstaw wykluczenia, o których mowa w Rozdziale </w:t>
      </w:r>
      <w:r>
        <w:rPr>
          <w:rFonts w:ascii="Cambria" w:hAnsi="Cambria" w:cs="Arial"/>
          <w:sz w:val="24"/>
          <w:szCs w:val="24"/>
        </w:rPr>
        <w:t>8</w:t>
      </w:r>
      <w:r w:rsidRPr="008F592E">
        <w:rPr>
          <w:rFonts w:ascii="Cambria" w:hAnsi="Cambria" w:cs="Arial"/>
          <w:sz w:val="24"/>
          <w:szCs w:val="24"/>
        </w:rPr>
        <w:t xml:space="preserve"> SIWZ w formie elektronicznej pod określonymi adresami internetowymi ogólnodostępnych </w:t>
      </w:r>
      <w:r>
        <w:rPr>
          <w:rFonts w:ascii="Cambria" w:hAnsi="Cambria" w:cs="Arial"/>
          <w:sz w:val="24"/>
          <w:szCs w:val="24"/>
        </w:rPr>
        <w:br/>
      </w:r>
      <w:r w:rsidRPr="008F592E">
        <w:rPr>
          <w:rFonts w:ascii="Cambria" w:hAnsi="Cambria" w:cs="Arial"/>
          <w:sz w:val="24"/>
          <w:szCs w:val="24"/>
        </w:rPr>
        <w:t xml:space="preserve">i bezpłatnych baz danych, </w:t>
      </w:r>
      <w:r>
        <w:rPr>
          <w:rFonts w:ascii="Cambria" w:hAnsi="Cambria" w:cs="Arial"/>
          <w:sz w:val="24"/>
          <w:szCs w:val="24"/>
        </w:rPr>
        <w:t>Z</w:t>
      </w:r>
      <w:r w:rsidRPr="008F592E">
        <w:rPr>
          <w:rFonts w:ascii="Cambria" w:hAnsi="Cambria" w:cs="Arial"/>
          <w:sz w:val="24"/>
          <w:szCs w:val="24"/>
        </w:rPr>
        <w:t xml:space="preserve">amawiający pobiera samodzielnie z tych baz danych wskazane przez </w:t>
      </w:r>
      <w:r>
        <w:rPr>
          <w:rFonts w:ascii="Cambria" w:hAnsi="Cambria" w:cs="Arial"/>
          <w:sz w:val="24"/>
          <w:szCs w:val="24"/>
        </w:rPr>
        <w:t>W</w:t>
      </w:r>
      <w:r w:rsidRPr="008F592E">
        <w:rPr>
          <w:rFonts w:ascii="Cambria" w:hAnsi="Cambria" w:cs="Arial"/>
          <w:sz w:val="24"/>
          <w:szCs w:val="24"/>
        </w:rPr>
        <w:t>ykonawcę oświadczenia lub dokumenty.</w:t>
      </w:r>
    </w:p>
    <w:p w14:paraId="0BF13C66" w14:textId="77777777" w:rsidR="00B9093F" w:rsidRPr="008F592E" w:rsidRDefault="00B9093F" w:rsidP="00B9093F">
      <w:pPr>
        <w:pStyle w:val="Kolorowalistaakcent11"/>
        <w:numPr>
          <w:ilvl w:val="1"/>
          <w:numId w:val="35"/>
        </w:numPr>
        <w:autoSpaceDE w:val="0"/>
        <w:autoSpaceDN w:val="0"/>
        <w:adjustRightInd w:val="0"/>
        <w:spacing w:line="276" w:lineRule="auto"/>
        <w:ind w:left="709" w:hanging="709"/>
        <w:rPr>
          <w:rFonts w:ascii="Cambria" w:hAnsi="Cambria" w:cs="Arial"/>
          <w:sz w:val="24"/>
          <w:szCs w:val="24"/>
        </w:rPr>
      </w:pPr>
      <w:r w:rsidRPr="008F592E">
        <w:rPr>
          <w:rFonts w:ascii="Cambria" w:hAnsi="Cambria" w:cs="Arial"/>
          <w:sz w:val="24"/>
          <w:szCs w:val="24"/>
        </w:rPr>
        <w:t xml:space="preserve">W przypadku wskazania przez </w:t>
      </w:r>
      <w:r>
        <w:rPr>
          <w:rFonts w:ascii="Cambria" w:hAnsi="Cambria" w:cs="Arial"/>
          <w:sz w:val="24"/>
          <w:szCs w:val="24"/>
        </w:rPr>
        <w:t>W</w:t>
      </w:r>
      <w:r w:rsidRPr="008F592E">
        <w:rPr>
          <w:rFonts w:ascii="Cambria" w:hAnsi="Cambria" w:cs="Arial"/>
          <w:sz w:val="24"/>
          <w:szCs w:val="24"/>
        </w:rPr>
        <w:t xml:space="preserve">ykonawcę oświadczeń lub dokumentów potwierdzających spełnianie warunków udziału w postępowaniu oraz brak podstaw wykluczenia, o których mowa w Rozdziale </w:t>
      </w:r>
      <w:r>
        <w:rPr>
          <w:rFonts w:ascii="Cambria" w:hAnsi="Cambria" w:cs="Arial"/>
          <w:sz w:val="24"/>
          <w:szCs w:val="24"/>
        </w:rPr>
        <w:t>8</w:t>
      </w:r>
      <w:r w:rsidRPr="008F592E">
        <w:rPr>
          <w:rFonts w:ascii="Cambria" w:hAnsi="Cambria" w:cs="Arial"/>
          <w:sz w:val="24"/>
          <w:szCs w:val="24"/>
        </w:rPr>
        <w:t xml:space="preserve"> SIWZ, które znajdują się w</w:t>
      </w:r>
      <w:r>
        <w:rPr>
          <w:rFonts w:ascii="Cambria" w:hAnsi="Cambria" w:cs="Arial"/>
          <w:sz w:val="24"/>
          <w:szCs w:val="24"/>
        </w:rPr>
        <w:t> posiadaniu Z</w:t>
      </w:r>
      <w:r w:rsidRPr="008F592E">
        <w:rPr>
          <w:rFonts w:ascii="Cambria" w:hAnsi="Cambria" w:cs="Arial"/>
          <w:sz w:val="24"/>
          <w:szCs w:val="24"/>
        </w:rPr>
        <w:t xml:space="preserve">amawiającego, w szczególności oświadczeń lub dokumentów </w:t>
      </w:r>
      <w:r w:rsidRPr="008F592E">
        <w:rPr>
          <w:rFonts w:ascii="Cambria" w:hAnsi="Cambria" w:cs="Arial"/>
          <w:sz w:val="24"/>
          <w:szCs w:val="24"/>
        </w:rPr>
        <w:lastRenderedPageBreak/>
        <w:t xml:space="preserve">przechowywanych przez </w:t>
      </w:r>
      <w:r>
        <w:rPr>
          <w:rFonts w:ascii="Cambria" w:hAnsi="Cambria" w:cs="Arial"/>
          <w:sz w:val="24"/>
          <w:szCs w:val="24"/>
        </w:rPr>
        <w:t>Z</w:t>
      </w:r>
      <w:r w:rsidRPr="008F592E">
        <w:rPr>
          <w:rFonts w:ascii="Cambria" w:hAnsi="Cambria" w:cs="Arial"/>
          <w:sz w:val="24"/>
          <w:szCs w:val="24"/>
        </w:rPr>
        <w:t>amawiającego zgodnie z art. 97 ust. 1 ustawy</w:t>
      </w:r>
      <w:r>
        <w:rPr>
          <w:rFonts w:ascii="Cambria" w:hAnsi="Cambria" w:cs="Arial"/>
          <w:sz w:val="24"/>
          <w:szCs w:val="24"/>
        </w:rPr>
        <w:t xml:space="preserve"> </w:t>
      </w:r>
      <w:r w:rsidRPr="00DC341F">
        <w:rPr>
          <w:rFonts w:ascii="Cambria" w:hAnsi="Cambria" w:cs="Calibri"/>
          <w:color w:val="000000"/>
          <w:sz w:val="24"/>
          <w:szCs w:val="24"/>
        </w:rPr>
        <w:t>Pzp</w:t>
      </w:r>
      <w:r w:rsidRPr="008F592E">
        <w:rPr>
          <w:rFonts w:ascii="Cambria" w:hAnsi="Cambria" w:cs="Arial"/>
          <w:sz w:val="24"/>
          <w:szCs w:val="24"/>
        </w:rPr>
        <w:t xml:space="preserve">, </w:t>
      </w:r>
      <w:r>
        <w:rPr>
          <w:rFonts w:ascii="Cambria" w:hAnsi="Cambria" w:cs="Arial"/>
          <w:sz w:val="24"/>
          <w:szCs w:val="24"/>
        </w:rPr>
        <w:t>Z</w:t>
      </w:r>
      <w:r w:rsidRPr="008F592E">
        <w:rPr>
          <w:rFonts w:ascii="Cambria" w:hAnsi="Cambria" w:cs="Arial"/>
          <w:sz w:val="24"/>
          <w:szCs w:val="24"/>
        </w:rPr>
        <w:t>amawiający w celu potwierdzenia okoliczności, o których mowa w art. 25 ust. 1 pkt. 1 i 3 ustawy</w:t>
      </w:r>
      <w:r>
        <w:rPr>
          <w:rFonts w:ascii="Cambria" w:hAnsi="Cambria" w:cs="Arial"/>
          <w:sz w:val="24"/>
          <w:szCs w:val="24"/>
        </w:rPr>
        <w:t xml:space="preserve"> </w:t>
      </w:r>
      <w:r w:rsidRPr="00DC341F">
        <w:rPr>
          <w:rFonts w:ascii="Cambria" w:hAnsi="Cambria" w:cs="Calibri"/>
          <w:color w:val="000000"/>
          <w:sz w:val="24"/>
          <w:szCs w:val="24"/>
        </w:rPr>
        <w:t>Pzp</w:t>
      </w:r>
      <w:r w:rsidRPr="008F592E">
        <w:rPr>
          <w:rFonts w:ascii="Cambria" w:hAnsi="Cambria" w:cs="Arial"/>
          <w:sz w:val="24"/>
          <w:szCs w:val="24"/>
        </w:rPr>
        <w:t>, korzysta z posiadanych</w:t>
      </w:r>
      <w:r w:rsidRPr="006C14A6">
        <w:t xml:space="preserve"> </w:t>
      </w:r>
      <w:r w:rsidRPr="006C14A6">
        <w:rPr>
          <w:rFonts w:ascii="Cambria" w:hAnsi="Cambria" w:cs="Arial"/>
          <w:sz w:val="24"/>
          <w:szCs w:val="24"/>
        </w:rPr>
        <w:t xml:space="preserve">oświadczeń lub dokumentów, </w:t>
      </w:r>
      <w:r w:rsidRPr="00BB4F0F">
        <w:rPr>
          <w:rFonts w:ascii="Cambria" w:hAnsi="Cambria" w:cs="Arial"/>
          <w:sz w:val="24"/>
          <w:szCs w:val="24"/>
          <w:u w:val="single"/>
        </w:rPr>
        <w:t>o ile są one aktualne</w:t>
      </w:r>
      <w:r w:rsidRPr="006C14A6">
        <w:rPr>
          <w:rFonts w:ascii="Cambria" w:hAnsi="Cambria" w:cs="Arial"/>
          <w:sz w:val="24"/>
          <w:szCs w:val="24"/>
        </w:rPr>
        <w:t>.</w:t>
      </w:r>
      <w:r w:rsidRPr="008F592E">
        <w:rPr>
          <w:rFonts w:ascii="Cambria" w:hAnsi="Cambria" w:cs="Arial"/>
          <w:sz w:val="24"/>
          <w:szCs w:val="24"/>
        </w:rPr>
        <w:t xml:space="preserve"> </w:t>
      </w:r>
    </w:p>
    <w:p w14:paraId="40A6BE44" w14:textId="77777777" w:rsidR="00B9093F" w:rsidRDefault="00B9093F" w:rsidP="00B9093F">
      <w:pPr>
        <w:pStyle w:val="Kolorowalistaakcent11"/>
        <w:numPr>
          <w:ilvl w:val="1"/>
          <w:numId w:val="35"/>
        </w:numPr>
        <w:autoSpaceDE w:val="0"/>
        <w:autoSpaceDN w:val="0"/>
        <w:adjustRightInd w:val="0"/>
        <w:spacing w:line="276" w:lineRule="auto"/>
        <w:ind w:left="709" w:hanging="709"/>
        <w:rPr>
          <w:rFonts w:ascii="Cambria" w:hAnsi="Cambria" w:cs="Arial"/>
          <w:sz w:val="24"/>
          <w:szCs w:val="24"/>
        </w:rPr>
      </w:pPr>
      <w:r w:rsidRPr="008F592E">
        <w:rPr>
          <w:rFonts w:ascii="Cambria" w:hAnsi="Cambria" w:cs="Arial"/>
          <w:sz w:val="24"/>
          <w:szCs w:val="24"/>
        </w:rPr>
        <w:t xml:space="preserve">Dokumenty sporządzone w języku obcym muszą być złożone wraz </w:t>
      </w:r>
      <w:r w:rsidRPr="008F592E">
        <w:rPr>
          <w:rFonts w:ascii="Cambria" w:hAnsi="Cambria" w:cs="Arial"/>
          <w:sz w:val="24"/>
          <w:szCs w:val="24"/>
        </w:rPr>
        <w:br/>
        <w:t xml:space="preserve">z tłumaczeniami na język polski. </w:t>
      </w:r>
    </w:p>
    <w:p w14:paraId="57DE0CCB" w14:textId="7C9DBCA1" w:rsidR="00B9093F" w:rsidRDefault="00B9093F" w:rsidP="00B9093F">
      <w:pPr>
        <w:pStyle w:val="Kolorowalistaakcent11"/>
        <w:numPr>
          <w:ilvl w:val="1"/>
          <w:numId w:val="35"/>
        </w:numPr>
        <w:autoSpaceDE w:val="0"/>
        <w:autoSpaceDN w:val="0"/>
        <w:adjustRightInd w:val="0"/>
        <w:spacing w:line="276" w:lineRule="auto"/>
        <w:ind w:left="709" w:hanging="709"/>
        <w:rPr>
          <w:rFonts w:ascii="Cambria" w:hAnsi="Cambria" w:cs="Arial"/>
          <w:sz w:val="24"/>
          <w:szCs w:val="24"/>
        </w:rPr>
      </w:pPr>
      <w:r w:rsidRPr="00BB4F0F">
        <w:rPr>
          <w:rFonts w:ascii="Cambria" w:hAnsi="Cambria" w:cs="Arial"/>
          <w:sz w:val="24"/>
          <w:szCs w:val="24"/>
        </w:rPr>
        <w:t>Jeżeli oświadczenia i dokumenty, o których mowa w pkt. 8.16 SIWZ są sporządzone w języku obcym Wykonawca zobowiązany jest do przedstawienia ich tłumaczenia na język polski</w:t>
      </w:r>
      <w:r>
        <w:rPr>
          <w:rFonts w:ascii="Cambria" w:hAnsi="Cambria" w:cs="Arial"/>
          <w:sz w:val="24"/>
          <w:szCs w:val="24"/>
        </w:rPr>
        <w:t>.</w:t>
      </w:r>
    </w:p>
    <w:tbl>
      <w:tblPr>
        <w:tblW w:w="0" w:type="auto"/>
        <w:jc w:val="center"/>
        <w:tblBorders>
          <w:bottom w:val="single" w:sz="4" w:space="0" w:color="auto"/>
        </w:tblBorders>
        <w:tblLook w:val="00A0" w:firstRow="1" w:lastRow="0" w:firstColumn="1" w:lastColumn="0" w:noHBand="0" w:noVBand="0"/>
      </w:tblPr>
      <w:tblGrid>
        <w:gridCol w:w="9060"/>
      </w:tblGrid>
      <w:tr w:rsidR="00D9784D" w:rsidRPr="00DC341F" w14:paraId="3ED219C9" w14:textId="77777777" w:rsidTr="00DE5808">
        <w:trPr>
          <w:jc w:val="center"/>
        </w:trPr>
        <w:tc>
          <w:tcPr>
            <w:tcW w:w="9060" w:type="dxa"/>
            <w:tcBorders>
              <w:bottom w:val="single" w:sz="4" w:space="0" w:color="auto"/>
            </w:tcBorders>
          </w:tcPr>
          <w:p w14:paraId="4CBD9B87" w14:textId="77777777" w:rsidR="00D9784D" w:rsidRPr="00DC341F" w:rsidRDefault="00D9784D" w:rsidP="00DE5808">
            <w:pPr>
              <w:suppressAutoHyphens/>
              <w:spacing w:line="276" w:lineRule="auto"/>
              <w:contextualSpacing/>
              <w:jc w:val="center"/>
              <w:textAlignment w:val="baseline"/>
              <w:rPr>
                <w:rFonts w:ascii="Cambria" w:hAnsi="Cambria"/>
                <w:sz w:val="26"/>
                <w:szCs w:val="26"/>
              </w:rPr>
            </w:pPr>
            <w:r w:rsidRPr="00DC341F">
              <w:rPr>
                <w:rFonts w:ascii="Cambria" w:hAnsi="Cambria"/>
                <w:b/>
              </w:rPr>
              <w:br w:type="page"/>
            </w:r>
            <w:r w:rsidRPr="00DC341F">
              <w:rPr>
                <w:rFonts w:ascii="Cambria" w:hAnsi="Cambria"/>
                <w:sz w:val="26"/>
                <w:szCs w:val="26"/>
              </w:rPr>
              <w:t>Rozdział 9</w:t>
            </w:r>
          </w:p>
          <w:p w14:paraId="210458DF" w14:textId="77777777" w:rsidR="00D9784D" w:rsidRPr="00DC341F" w:rsidRDefault="00D9784D" w:rsidP="00DE5808">
            <w:pPr>
              <w:suppressAutoHyphens/>
              <w:spacing w:line="276" w:lineRule="auto"/>
              <w:contextualSpacing/>
              <w:jc w:val="center"/>
              <w:textAlignment w:val="baseline"/>
              <w:rPr>
                <w:rFonts w:ascii="Cambria" w:hAnsi="Cambria"/>
              </w:rPr>
            </w:pPr>
            <w:r w:rsidRPr="00DC341F">
              <w:rPr>
                <w:rFonts w:ascii="Cambria" w:hAnsi="Cambria"/>
                <w:b/>
                <w:sz w:val="26"/>
                <w:szCs w:val="26"/>
              </w:rPr>
              <w:t xml:space="preserve">INFORMACJA DLA WYKONAWCÓW POLEGAJĄCYCH </w:t>
            </w:r>
            <w:r w:rsidRPr="00DC341F">
              <w:rPr>
                <w:rFonts w:ascii="Cambria" w:hAnsi="Cambria"/>
                <w:b/>
                <w:sz w:val="26"/>
                <w:szCs w:val="26"/>
              </w:rPr>
              <w:br/>
              <w:t xml:space="preserve">NA ZASOBACH INNYCH PODMIOTÓW, NA ZASADACH OKREŚLONYCH </w:t>
            </w:r>
            <w:r w:rsidRPr="00DC341F">
              <w:rPr>
                <w:rFonts w:ascii="Cambria" w:hAnsi="Cambria"/>
                <w:b/>
                <w:sz w:val="26"/>
                <w:szCs w:val="26"/>
              </w:rPr>
              <w:br/>
              <w:t>W ART. 22A USTAWY PZP ORAZ ZAMIERZAJĄCYCH POWIERZYĆ WYKONANIE CZĘŚCI ZAMÓWIENIA PODWYKONAWCOM</w:t>
            </w:r>
          </w:p>
        </w:tc>
      </w:tr>
    </w:tbl>
    <w:p w14:paraId="1D340565" w14:textId="77777777" w:rsidR="006773CD" w:rsidRDefault="006773CD" w:rsidP="006773CD">
      <w:pPr>
        <w:pStyle w:val="Akapitzlist"/>
        <w:autoSpaceDE w:val="0"/>
        <w:autoSpaceDN w:val="0"/>
        <w:adjustRightInd w:val="0"/>
        <w:spacing w:line="276" w:lineRule="auto"/>
        <w:ind w:left="709"/>
        <w:rPr>
          <w:rFonts w:ascii="Cambria" w:hAnsi="Cambria" w:cs="Arial"/>
          <w:sz w:val="24"/>
          <w:szCs w:val="24"/>
        </w:rPr>
      </w:pPr>
    </w:p>
    <w:p w14:paraId="6FBFB134" w14:textId="77777777" w:rsidR="00D9784D" w:rsidRPr="00DC341F" w:rsidRDefault="00D9784D" w:rsidP="00F320C6">
      <w:pPr>
        <w:pStyle w:val="Akapitzlist"/>
        <w:numPr>
          <w:ilvl w:val="1"/>
          <w:numId w:val="36"/>
        </w:numPr>
        <w:autoSpaceDE w:val="0"/>
        <w:autoSpaceDN w:val="0"/>
        <w:adjustRightInd w:val="0"/>
        <w:spacing w:line="276" w:lineRule="auto"/>
        <w:ind w:left="709" w:hanging="709"/>
        <w:rPr>
          <w:rFonts w:ascii="Cambria" w:hAnsi="Cambria" w:cs="Arial"/>
          <w:sz w:val="24"/>
          <w:szCs w:val="24"/>
        </w:rPr>
      </w:pPr>
      <w:r w:rsidRPr="00DC341F">
        <w:rPr>
          <w:rFonts w:ascii="Cambria" w:hAnsi="Cambria" w:cs="Arial"/>
          <w:sz w:val="24"/>
          <w:szCs w:val="24"/>
        </w:rPr>
        <w:t xml:space="preserve">Wykonawca może w celu potwierdzenia spełniania warunków udziału </w:t>
      </w:r>
      <w:r w:rsidRPr="00DC341F">
        <w:rPr>
          <w:rFonts w:ascii="Cambria" w:hAnsi="Cambria" w:cs="Arial"/>
          <w:sz w:val="24"/>
          <w:szCs w:val="24"/>
        </w:rPr>
        <w:br/>
        <w:t>w postępowaniu, w stosownych sytuacjach oraz w odniesieniu do zamówienia, lub jego części, polegać na zdolnościach technicznych lub zawodowych innych podmiotów, niezależnie od charakteru prawnego łączących go z nim stosunków prawnych.</w:t>
      </w:r>
    </w:p>
    <w:p w14:paraId="27FE1CF7" w14:textId="77777777" w:rsidR="00D9784D" w:rsidRPr="00DC341F" w:rsidRDefault="00D9784D" w:rsidP="00F320C6">
      <w:pPr>
        <w:pStyle w:val="Akapitzlist"/>
        <w:numPr>
          <w:ilvl w:val="1"/>
          <w:numId w:val="36"/>
        </w:numPr>
        <w:autoSpaceDE w:val="0"/>
        <w:autoSpaceDN w:val="0"/>
        <w:adjustRightInd w:val="0"/>
        <w:spacing w:line="276" w:lineRule="auto"/>
        <w:ind w:left="709" w:hanging="709"/>
        <w:rPr>
          <w:rFonts w:ascii="Cambria" w:hAnsi="Cambria" w:cs="Arial"/>
          <w:sz w:val="24"/>
          <w:szCs w:val="24"/>
        </w:rPr>
      </w:pPr>
      <w:r w:rsidRPr="00DC341F">
        <w:rPr>
          <w:rFonts w:ascii="Cambria" w:hAnsi="Cambria" w:cs="Arial"/>
          <w:sz w:val="24"/>
          <w:szCs w:val="24"/>
        </w:rPr>
        <w:t xml:space="preserve">Wykonawca, który polega na zdolnościach lub sytuacji innych podmiotów, musi udowodnić zamawiającemu, że realizując zamówienie, będzie dysponował niezbędnymi zasobami tych podmiotów, w szczególności przedstawiając </w:t>
      </w:r>
      <w:r w:rsidR="00505D02" w:rsidRPr="00505D02">
        <w:rPr>
          <w:rFonts w:ascii="Cambria" w:hAnsi="Cambria" w:cs="Arial"/>
          <w:b/>
          <w:sz w:val="24"/>
          <w:szCs w:val="24"/>
          <w:u w:val="single"/>
        </w:rPr>
        <w:t>(WRAZ  Z OFERTĄ)</w:t>
      </w:r>
      <w:r w:rsidR="00505D02" w:rsidRPr="00505D02">
        <w:rPr>
          <w:rFonts w:ascii="Cambria" w:hAnsi="Cambria" w:cs="Arial"/>
          <w:sz w:val="24"/>
          <w:szCs w:val="24"/>
        </w:rPr>
        <w:t xml:space="preserve"> </w:t>
      </w:r>
      <w:r w:rsidRPr="00DC341F">
        <w:rPr>
          <w:rFonts w:ascii="Cambria" w:hAnsi="Cambria" w:cs="Arial"/>
          <w:b/>
          <w:sz w:val="24"/>
          <w:szCs w:val="24"/>
          <w:u w:val="single"/>
        </w:rPr>
        <w:t>zobowiązanie tych podmiotów do oddania mu do dyspozycji niezbędnych zasobów na potrzeby realizacji zamówienia</w:t>
      </w:r>
      <w:r w:rsidRPr="00DC341F">
        <w:rPr>
          <w:rFonts w:ascii="Cambria" w:hAnsi="Cambria" w:cs="Arial"/>
          <w:sz w:val="24"/>
          <w:szCs w:val="24"/>
          <w:u w:val="single"/>
        </w:rPr>
        <w:t>.</w:t>
      </w:r>
    </w:p>
    <w:p w14:paraId="5AA9F9FC" w14:textId="77777777" w:rsidR="00E8509C" w:rsidRDefault="00E8509C" w:rsidP="00F320C6">
      <w:pPr>
        <w:pStyle w:val="Akapitzlist"/>
        <w:numPr>
          <w:ilvl w:val="1"/>
          <w:numId w:val="36"/>
        </w:numPr>
        <w:autoSpaceDE w:val="0"/>
        <w:autoSpaceDN w:val="0"/>
        <w:adjustRightInd w:val="0"/>
        <w:spacing w:line="276" w:lineRule="auto"/>
        <w:ind w:left="709" w:hanging="709"/>
        <w:rPr>
          <w:rFonts w:ascii="Cambria" w:hAnsi="Cambria" w:cs="Arial"/>
          <w:sz w:val="24"/>
          <w:szCs w:val="24"/>
        </w:rPr>
      </w:pPr>
      <w:r w:rsidRPr="0077001B">
        <w:rPr>
          <w:rFonts w:ascii="Cambria" w:hAnsi="Cambria" w:cs="Arial"/>
          <w:sz w:val="24"/>
          <w:szCs w:val="24"/>
        </w:rPr>
        <w:t xml:space="preserve">Zamawiający oceni, czy udostępniane Wykonawcy przez inne podmioty zdolności techniczne lub zawodowe, pozwalają na wykazanie przez wykonawcę spełniania warunków udziału w postępowaniu oraz zbada, czy nie zachodzą, wobec tego podmiotu podstawy wykluczenia, o których mowa w art. 24 ust. 1 pkt 13–22 </w:t>
      </w:r>
      <w:r w:rsidRPr="0077001B">
        <w:rPr>
          <w:rFonts w:ascii="Cambria" w:hAnsi="Cambria" w:cs="Arial"/>
          <w:sz w:val="24"/>
          <w:szCs w:val="24"/>
        </w:rPr>
        <w:br/>
      </w:r>
      <w:r w:rsidRPr="00841475">
        <w:rPr>
          <w:rFonts w:ascii="Cambria" w:hAnsi="Cambria" w:cs="Arial"/>
          <w:sz w:val="24"/>
          <w:szCs w:val="24"/>
        </w:rPr>
        <w:t>i art. 24 ust. 5 pkt 1)</w:t>
      </w:r>
      <w:r>
        <w:rPr>
          <w:rFonts w:ascii="Cambria" w:hAnsi="Cambria" w:cs="Arial"/>
          <w:sz w:val="24"/>
          <w:szCs w:val="24"/>
        </w:rPr>
        <w:t>, 2), 4)</w:t>
      </w:r>
      <w:r w:rsidRPr="00841475">
        <w:rPr>
          <w:rFonts w:ascii="Cambria" w:hAnsi="Cambria" w:cs="Arial"/>
          <w:sz w:val="24"/>
          <w:szCs w:val="24"/>
        </w:rPr>
        <w:t xml:space="preserve"> i 8) ustawy Pzp.</w:t>
      </w:r>
    </w:p>
    <w:p w14:paraId="45E8129C" w14:textId="77777777" w:rsidR="00D9784D" w:rsidRPr="00DC341F" w:rsidRDefault="00D9784D" w:rsidP="00F320C6">
      <w:pPr>
        <w:pStyle w:val="Akapitzlist"/>
        <w:numPr>
          <w:ilvl w:val="1"/>
          <w:numId w:val="36"/>
        </w:numPr>
        <w:autoSpaceDE w:val="0"/>
        <w:autoSpaceDN w:val="0"/>
        <w:adjustRightInd w:val="0"/>
        <w:spacing w:line="276" w:lineRule="auto"/>
        <w:ind w:left="709" w:hanging="709"/>
        <w:rPr>
          <w:rFonts w:ascii="Cambria" w:hAnsi="Cambria" w:cs="Arial"/>
          <w:sz w:val="24"/>
          <w:szCs w:val="24"/>
        </w:rPr>
      </w:pPr>
      <w:r w:rsidRPr="00DC341F">
        <w:rPr>
          <w:rFonts w:ascii="Cambria" w:hAnsi="Cambria" w:cs="Arial"/>
          <w:sz w:val="24"/>
          <w:szCs w:val="24"/>
        </w:rPr>
        <w:t xml:space="preserve">W odniesieniu do warunków dotyczących wykształcenia, kwalifikacji zawodowych lub doświadczenia, wykonawcy mogą polegać na zdolnościach innych podmiotów, jeśli podmioty te zrealizują roboty budowlane lub usługi, do realizacji których te zdolności są wymagane </w:t>
      </w:r>
      <w:r w:rsidRPr="00DC341F">
        <w:rPr>
          <w:rFonts w:ascii="Cambria" w:hAnsi="Cambria" w:cs="Arial"/>
          <w:i/>
          <w:sz w:val="24"/>
          <w:szCs w:val="24"/>
        </w:rPr>
        <w:t>(jeżeli dotyczy).</w:t>
      </w:r>
    </w:p>
    <w:p w14:paraId="731ED13F" w14:textId="77777777" w:rsidR="00D9784D" w:rsidRPr="00DC341F" w:rsidRDefault="00D9784D" w:rsidP="00F320C6">
      <w:pPr>
        <w:pStyle w:val="Akapitzlist"/>
        <w:numPr>
          <w:ilvl w:val="1"/>
          <w:numId w:val="36"/>
        </w:numPr>
        <w:autoSpaceDE w:val="0"/>
        <w:autoSpaceDN w:val="0"/>
        <w:adjustRightInd w:val="0"/>
        <w:spacing w:line="276" w:lineRule="auto"/>
        <w:ind w:left="709" w:hanging="709"/>
        <w:rPr>
          <w:rFonts w:ascii="Cambria" w:hAnsi="Cambria" w:cs="Arial"/>
          <w:sz w:val="24"/>
          <w:szCs w:val="24"/>
        </w:rPr>
      </w:pPr>
      <w:r w:rsidRPr="00DC341F">
        <w:rPr>
          <w:rFonts w:ascii="Cambria" w:hAnsi="Cambria" w:cs="Arial"/>
          <w:sz w:val="24"/>
          <w:szCs w:val="24"/>
        </w:rPr>
        <w:t xml:space="preserve">Jeżeli zdolności techniczne lub zawodowe, na którego zdolnościach polega Wykonawca, nie potwierdzają spełnienia przez wykonawcę warunków udziału </w:t>
      </w:r>
      <w:r w:rsidRPr="00DC341F">
        <w:rPr>
          <w:rFonts w:ascii="Cambria" w:hAnsi="Cambria" w:cs="Arial"/>
          <w:sz w:val="24"/>
          <w:szCs w:val="24"/>
        </w:rPr>
        <w:br/>
        <w:t>w postępowaniu lub zachodzą wobec tych podmiotów podstawy wykluczenia, zamawiający żąda, aby wykonawca w terminie określonym przez zamawiającego:</w:t>
      </w:r>
    </w:p>
    <w:p w14:paraId="004E5148" w14:textId="77777777" w:rsidR="00D9784D" w:rsidRPr="00DC341F" w:rsidRDefault="00D9784D" w:rsidP="00F320C6">
      <w:pPr>
        <w:pStyle w:val="Akapitzlist"/>
        <w:numPr>
          <w:ilvl w:val="2"/>
          <w:numId w:val="25"/>
        </w:numPr>
        <w:autoSpaceDE w:val="0"/>
        <w:autoSpaceDN w:val="0"/>
        <w:adjustRightInd w:val="0"/>
        <w:spacing w:line="276" w:lineRule="auto"/>
        <w:ind w:left="1134" w:hanging="425"/>
        <w:rPr>
          <w:rFonts w:ascii="Cambria" w:hAnsi="Cambria" w:cs="Arial"/>
          <w:sz w:val="24"/>
          <w:szCs w:val="24"/>
        </w:rPr>
      </w:pPr>
      <w:r w:rsidRPr="00DC341F">
        <w:rPr>
          <w:rFonts w:ascii="Cambria" w:hAnsi="Cambria" w:cs="Arial"/>
          <w:sz w:val="24"/>
          <w:szCs w:val="24"/>
        </w:rPr>
        <w:t>zastąpił ten podmiot innym podmiotem lub podmiotami lub</w:t>
      </w:r>
    </w:p>
    <w:p w14:paraId="5790E024" w14:textId="77777777" w:rsidR="00D9784D" w:rsidRPr="00DC341F" w:rsidRDefault="00D9784D" w:rsidP="00F320C6">
      <w:pPr>
        <w:pStyle w:val="Akapitzlist"/>
        <w:numPr>
          <w:ilvl w:val="2"/>
          <w:numId w:val="25"/>
        </w:numPr>
        <w:autoSpaceDE w:val="0"/>
        <w:autoSpaceDN w:val="0"/>
        <w:adjustRightInd w:val="0"/>
        <w:spacing w:line="276" w:lineRule="auto"/>
        <w:ind w:left="1134" w:hanging="425"/>
        <w:rPr>
          <w:rFonts w:ascii="Cambria" w:hAnsi="Cambria" w:cs="Arial"/>
          <w:sz w:val="24"/>
          <w:szCs w:val="24"/>
        </w:rPr>
      </w:pPr>
      <w:r w:rsidRPr="00DC341F">
        <w:rPr>
          <w:rFonts w:ascii="Cambria" w:hAnsi="Cambria" w:cs="Arial"/>
          <w:sz w:val="24"/>
          <w:szCs w:val="24"/>
        </w:rPr>
        <w:lastRenderedPageBreak/>
        <w:t>zobowiązał się do osobistego wykonania odpowiedniej części zamówienia, jeżeli wykaże zdolności techniczne lub zawodowe lub sytuację finansową lub ekonomiczną, o których mowa w pkt. 9.1 SIWZ.</w:t>
      </w:r>
    </w:p>
    <w:p w14:paraId="6BF3ACA1" w14:textId="75FCD76C" w:rsidR="00D9784D" w:rsidRPr="00DC341F" w:rsidRDefault="00D9784D" w:rsidP="00F320C6">
      <w:pPr>
        <w:pStyle w:val="Akapitzlist"/>
        <w:numPr>
          <w:ilvl w:val="1"/>
          <w:numId w:val="36"/>
        </w:numPr>
        <w:autoSpaceDE w:val="0"/>
        <w:autoSpaceDN w:val="0"/>
        <w:adjustRightInd w:val="0"/>
        <w:spacing w:line="276" w:lineRule="auto"/>
        <w:ind w:left="709"/>
        <w:rPr>
          <w:rFonts w:ascii="Cambria" w:hAnsi="Cambria" w:cs="Arial"/>
          <w:sz w:val="24"/>
          <w:szCs w:val="24"/>
        </w:rPr>
      </w:pPr>
      <w:r w:rsidRPr="00DC341F">
        <w:rPr>
          <w:rFonts w:ascii="Cambria" w:hAnsi="Cambria" w:cs="Arial"/>
          <w:b/>
          <w:sz w:val="24"/>
          <w:szCs w:val="24"/>
        </w:rPr>
        <w:t xml:space="preserve">Zamawiający żąda od wykonawcy, który polega na zdolnościach lub sytuacji innych podmiotów na zasadach określonych w art. 22a ustawy </w:t>
      </w:r>
      <w:r w:rsidR="00E156BE">
        <w:rPr>
          <w:rFonts w:ascii="Cambria" w:hAnsi="Cambria" w:cs="Arial"/>
          <w:b/>
          <w:sz w:val="24"/>
          <w:szCs w:val="24"/>
        </w:rPr>
        <w:br/>
      </w:r>
      <w:r w:rsidRPr="00DC341F">
        <w:rPr>
          <w:rFonts w:ascii="Cambria" w:hAnsi="Cambria" w:cs="Arial"/>
          <w:b/>
          <w:sz w:val="24"/>
          <w:szCs w:val="24"/>
        </w:rPr>
        <w:t xml:space="preserve">Pzp, przedstawienia w odniesieniu do tych podmiotów dokumentów wymienionych w pkt. 8.7.2 SIWZ. </w:t>
      </w:r>
    </w:p>
    <w:p w14:paraId="7E3285C2" w14:textId="77777777" w:rsidR="00D9784D" w:rsidRPr="00DC341F" w:rsidRDefault="00D9784D" w:rsidP="00F320C6">
      <w:pPr>
        <w:pStyle w:val="Akapitzlist"/>
        <w:numPr>
          <w:ilvl w:val="1"/>
          <w:numId w:val="36"/>
        </w:numPr>
        <w:autoSpaceDE w:val="0"/>
        <w:autoSpaceDN w:val="0"/>
        <w:adjustRightInd w:val="0"/>
        <w:spacing w:line="276" w:lineRule="auto"/>
        <w:ind w:left="709"/>
        <w:rPr>
          <w:rFonts w:ascii="Cambria" w:hAnsi="Cambria" w:cs="Arial"/>
          <w:sz w:val="24"/>
          <w:szCs w:val="24"/>
        </w:rPr>
      </w:pPr>
      <w:r w:rsidRPr="00DC341F">
        <w:rPr>
          <w:rFonts w:ascii="Cambria" w:hAnsi="Cambria" w:cs="Arial"/>
          <w:sz w:val="24"/>
          <w:szCs w:val="24"/>
        </w:rPr>
        <w:t>W celu oceny czy wykonawca polegając na zdolnościach lub sytuacji innych podmiotów na zasadach określonych w art. 22a ustawy, będzie dysponował niezbędnymi zasobami w stopniu umożliwiającym należyte wykonanie zamówienia publicznego oraz oceny, czy stosunek łączący wykonawcę z tymi podmiotami gwarantuje rzeczywisty dostęp do ich zasobów, zamawiający może żądać dokumentów, które określają w szczególności:</w:t>
      </w:r>
    </w:p>
    <w:p w14:paraId="73426B9E" w14:textId="77777777" w:rsidR="00D9784D" w:rsidRPr="00DC341F" w:rsidRDefault="00D9784D" w:rsidP="00F320C6">
      <w:pPr>
        <w:pStyle w:val="Akapitzlist"/>
        <w:numPr>
          <w:ilvl w:val="0"/>
          <w:numId w:val="24"/>
        </w:numPr>
        <w:autoSpaceDE w:val="0"/>
        <w:autoSpaceDN w:val="0"/>
        <w:adjustRightInd w:val="0"/>
        <w:spacing w:line="276" w:lineRule="auto"/>
        <w:ind w:left="993" w:hanging="284"/>
        <w:rPr>
          <w:rFonts w:ascii="Cambria" w:hAnsi="Cambria" w:cs="Arial"/>
          <w:sz w:val="24"/>
          <w:szCs w:val="24"/>
        </w:rPr>
      </w:pPr>
      <w:r w:rsidRPr="00DC341F">
        <w:rPr>
          <w:rFonts w:ascii="Cambria" w:hAnsi="Cambria" w:cs="Arial"/>
          <w:sz w:val="24"/>
          <w:szCs w:val="24"/>
        </w:rPr>
        <w:t>zakres dostępnych wykonawcy zasobów innego podmiotu;</w:t>
      </w:r>
    </w:p>
    <w:p w14:paraId="56278E40" w14:textId="77777777" w:rsidR="00D9784D" w:rsidRPr="00DC341F" w:rsidRDefault="00D9784D" w:rsidP="00F320C6">
      <w:pPr>
        <w:pStyle w:val="Akapitzlist"/>
        <w:numPr>
          <w:ilvl w:val="0"/>
          <w:numId w:val="24"/>
        </w:numPr>
        <w:autoSpaceDE w:val="0"/>
        <w:autoSpaceDN w:val="0"/>
        <w:adjustRightInd w:val="0"/>
        <w:spacing w:line="276" w:lineRule="auto"/>
        <w:ind w:left="993" w:hanging="284"/>
        <w:rPr>
          <w:rFonts w:ascii="Cambria" w:hAnsi="Cambria" w:cs="Arial"/>
          <w:sz w:val="24"/>
          <w:szCs w:val="24"/>
        </w:rPr>
      </w:pPr>
      <w:r w:rsidRPr="00DC341F">
        <w:rPr>
          <w:rFonts w:ascii="Cambria" w:hAnsi="Cambria" w:cs="Arial"/>
          <w:sz w:val="24"/>
          <w:szCs w:val="24"/>
        </w:rPr>
        <w:t>sposób wykorzystania zasobów innego podmiotu, przez wykonawcę, przy wykonywaniu zamówienia publicznego;</w:t>
      </w:r>
    </w:p>
    <w:p w14:paraId="4688FED9" w14:textId="77777777" w:rsidR="00D9784D" w:rsidRPr="00DC341F" w:rsidRDefault="00D9784D" w:rsidP="00F320C6">
      <w:pPr>
        <w:pStyle w:val="Akapitzlist"/>
        <w:numPr>
          <w:ilvl w:val="0"/>
          <w:numId w:val="24"/>
        </w:numPr>
        <w:autoSpaceDE w:val="0"/>
        <w:autoSpaceDN w:val="0"/>
        <w:adjustRightInd w:val="0"/>
        <w:spacing w:line="276" w:lineRule="auto"/>
        <w:ind w:left="993" w:hanging="284"/>
        <w:rPr>
          <w:rFonts w:ascii="Cambria" w:hAnsi="Cambria" w:cs="Arial"/>
          <w:sz w:val="24"/>
          <w:szCs w:val="24"/>
        </w:rPr>
      </w:pPr>
      <w:r w:rsidRPr="00DC341F">
        <w:rPr>
          <w:rFonts w:ascii="Cambria" w:hAnsi="Cambria" w:cs="Arial"/>
          <w:sz w:val="24"/>
          <w:szCs w:val="24"/>
        </w:rPr>
        <w:t>zakres i okres udziału innego podmiotu przy wykonywaniu zamówienia publicznego;</w:t>
      </w:r>
    </w:p>
    <w:p w14:paraId="10A59D42" w14:textId="77777777" w:rsidR="00D9784D" w:rsidRPr="00DC341F" w:rsidRDefault="00D9784D" w:rsidP="00F320C6">
      <w:pPr>
        <w:pStyle w:val="Akapitzlist"/>
        <w:numPr>
          <w:ilvl w:val="0"/>
          <w:numId w:val="24"/>
        </w:numPr>
        <w:autoSpaceDE w:val="0"/>
        <w:autoSpaceDN w:val="0"/>
        <w:adjustRightInd w:val="0"/>
        <w:spacing w:line="276" w:lineRule="auto"/>
        <w:ind w:left="993" w:hanging="284"/>
        <w:rPr>
          <w:rFonts w:ascii="Cambria" w:hAnsi="Cambria" w:cs="Arial"/>
          <w:sz w:val="24"/>
          <w:szCs w:val="24"/>
        </w:rPr>
      </w:pPr>
      <w:r w:rsidRPr="00DC341F">
        <w:rPr>
          <w:rFonts w:ascii="Cambria" w:hAnsi="Cambria" w:cs="Arial"/>
          <w:sz w:val="24"/>
          <w:szCs w:val="24"/>
        </w:rPr>
        <w:t xml:space="preserve">czy podmiot, na zdolnościach którego wykonawca polega w odniesieniu do warunków udziału w postępowaniu dotyczących doświadczenia, zrealizuje roboty budowlane lub usługi, </w:t>
      </w:r>
      <w:r w:rsidRPr="00DC341F">
        <w:rPr>
          <w:rFonts w:ascii="Cambria" w:hAnsi="Cambria" w:cs="Arial"/>
          <w:sz w:val="24"/>
          <w:szCs w:val="24"/>
          <w:u w:val="single"/>
        </w:rPr>
        <w:t>których wskazane zdolności dotyczą</w:t>
      </w:r>
      <w:r w:rsidRPr="00DC341F">
        <w:rPr>
          <w:rFonts w:ascii="Cambria" w:hAnsi="Cambria" w:cs="Arial"/>
          <w:sz w:val="24"/>
          <w:szCs w:val="24"/>
        </w:rPr>
        <w:t>.</w:t>
      </w:r>
    </w:p>
    <w:p w14:paraId="3C8E98F6" w14:textId="77777777" w:rsidR="00D9784D" w:rsidRPr="00DC341F" w:rsidRDefault="00D9784D" w:rsidP="00F320C6">
      <w:pPr>
        <w:pStyle w:val="Akapitzlist"/>
        <w:numPr>
          <w:ilvl w:val="1"/>
          <w:numId w:val="36"/>
        </w:numPr>
        <w:autoSpaceDE w:val="0"/>
        <w:autoSpaceDN w:val="0"/>
        <w:adjustRightInd w:val="0"/>
        <w:spacing w:line="276" w:lineRule="auto"/>
        <w:ind w:left="709" w:hanging="709"/>
        <w:rPr>
          <w:rFonts w:ascii="Cambria" w:hAnsi="Cambria" w:cs="Arial"/>
          <w:sz w:val="24"/>
          <w:szCs w:val="24"/>
        </w:rPr>
      </w:pPr>
      <w:r w:rsidRPr="00DC341F">
        <w:rPr>
          <w:rFonts w:ascii="Cambria" w:hAnsi="Cambria" w:cs="Arial"/>
          <w:sz w:val="24"/>
          <w:szCs w:val="24"/>
        </w:rPr>
        <w:t xml:space="preserve">Wykonawca, który powołuje się na zasoby innych podmiotów, w celu wykazania braku istnienia wobec nich podstaw wykluczenia oraz spełniania, w zakresie, </w:t>
      </w:r>
      <w:r w:rsidRPr="00DC341F">
        <w:rPr>
          <w:rFonts w:ascii="Cambria" w:hAnsi="Cambria" w:cs="Arial"/>
          <w:sz w:val="24"/>
          <w:szCs w:val="24"/>
        </w:rPr>
        <w:br/>
        <w:t>w jakim powołuje się na ich zasoby, warunków udziału w postępowaniu składa także JEDZ dotyczące tych podmiotów.</w:t>
      </w:r>
    </w:p>
    <w:p w14:paraId="458EE0BF" w14:textId="77777777" w:rsidR="00D9784D" w:rsidRPr="00DC341F" w:rsidRDefault="00D9784D" w:rsidP="00F320C6">
      <w:pPr>
        <w:pStyle w:val="Akapitzlist"/>
        <w:numPr>
          <w:ilvl w:val="1"/>
          <w:numId w:val="36"/>
        </w:numPr>
        <w:autoSpaceDE w:val="0"/>
        <w:autoSpaceDN w:val="0"/>
        <w:adjustRightInd w:val="0"/>
        <w:spacing w:line="276" w:lineRule="auto"/>
        <w:ind w:left="709" w:hanging="709"/>
        <w:rPr>
          <w:rFonts w:ascii="Cambria" w:hAnsi="Cambria" w:cs="Arial"/>
          <w:b/>
          <w:sz w:val="24"/>
          <w:szCs w:val="24"/>
        </w:rPr>
      </w:pPr>
      <w:r w:rsidRPr="00DC341F">
        <w:rPr>
          <w:rFonts w:ascii="Cambria" w:hAnsi="Cambria" w:cs="Helvetica"/>
          <w:b/>
          <w:bCs/>
          <w:sz w:val="24"/>
          <w:szCs w:val="24"/>
        </w:rPr>
        <w:t>Podwykonawcy.</w:t>
      </w:r>
    </w:p>
    <w:p w14:paraId="1550CEE3" w14:textId="77777777" w:rsidR="00D9784D" w:rsidRPr="00DC341F" w:rsidRDefault="00D9784D" w:rsidP="00FB288C">
      <w:pPr>
        <w:autoSpaceDE w:val="0"/>
        <w:autoSpaceDN w:val="0"/>
        <w:adjustRightInd w:val="0"/>
        <w:spacing w:line="276" w:lineRule="auto"/>
        <w:ind w:left="709"/>
        <w:rPr>
          <w:rFonts w:ascii="Cambria" w:hAnsi="Cambria" w:cs="Arial"/>
        </w:rPr>
      </w:pPr>
      <w:r w:rsidRPr="00DC341F">
        <w:rPr>
          <w:rFonts w:ascii="Cambria" w:hAnsi="Cambria" w:cs="Helvetica"/>
          <w:bCs/>
        </w:rPr>
        <w:t xml:space="preserve">Wykonawca, który zamierza powierzyć wykonanie części zamówienia podwykonawcom, na </w:t>
      </w:r>
      <w:r w:rsidRPr="00DC341F">
        <w:rPr>
          <w:rFonts w:ascii="Cambria" w:hAnsi="Cambria" w:cs="Helvetica"/>
          <w:bCs/>
          <w:u w:val="single"/>
        </w:rPr>
        <w:t>etapie postępowania o udzielenia zamówienia publicznego</w:t>
      </w:r>
      <w:r w:rsidRPr="00DC341F">
        <w:rPr>
          <w:rFonts w:ascii="Cambria" w:hAnsi="Cambria" w:cs="Helvetica"/>
          <w:bCs/>
        </w:rPr>
        <w:t xml:space="preserve">: </w:t>
      </w:r>
    </w:p>
    <w:p w14:paraId="581DA997" w14:textId="77777777" w:rsidR="00D9784D" w:rsidRPr="00DC341F" w:rsidRDefault="00D9784D" w:rsidP="00F320C6">
      <w:pPr>
        <w:pStyle w:val="Akapitzlist"/>
        <w:numPr>
          <w:ilvl w:val="0"/>
          <w:numId w:val="26"/>
        </w:numPr>
        <w:autoSpaceDE w:val="0"/>
        <w:autoSpaceDN w:val="0"/>
        <w:adjustRightInd w:val="0"/>
        <w:spacing w:line="276" w:lineRule="auto"/>
        <w:ind w:left="1134" w:hanging="425"/>
        <w:rPr>
          <w:rFonts w:ascii="Cambria" w:hAnsi="Cambria" w:cs="Arial"/>
          <w:sz w:val="24"/>
          <w:szCs w:val="24"/>
        </w:rPr>
      </w:pPr>
      <w:r w:rsidRPr="00DC341F">
        <w:rPr>
          <w:rFonts w:ascii="Cambria" w:hAnsi="Cambria" w:cs="Helvetica"/>
          <w:bCs/>
          <w:sz w:val="24"/>
          <w:szCs w:val="24"/>
          <w:u w:val="single"/>
        </w:rPr>
        <w:t>jest zobowiązany</w:t>
      </w:r>
      <w:r w:rsidRPr="00DC341F">
        <w:rPr>
          <w:rFonts w:ascii="Cambria" w:hAnsi="Cambria" w:cs="Helvetica"/>
          <w:bCs/>
          <w:sz w:val="24"/>
          <w:szCs w:val="24"/>
        </w:rPr>
        <w:t xml:space="preserve"> wypełnić część II sekcja D JEDZ, oraz wskazać części zamówienia, których wykonanie zamierza powierzyć podwykonawcom oraz o ile jest to wiadome, podać firmy podwykonawców,</w:t>
      </w:r>
    </w:p>
    <w:p w14:paraId="04FFD881" w14:textId="77777777" w:rsidR="00D9784D" w:rsidRPr="00DC341F" w:rsidRDefault="00D9784D" w:rsidP="00F320C6">
      <w:pPr>
        <w:pStyle w:val="Akapitzlist"/>
        <w:numPr>
          <w:ilvl w:val="0"/>
          <w:numId w:val="26"/>
        </w:numPr>
        <w:autoSpaceDE w:val="0"/>
        <w:autoSpaceDN w:val="0"/>
        <w:adjustRightInd w:val="0"/>
        <w:spacing w:line="276" w:lineRule="auto"/>
        <w:ind w:left="1134" w:hanging="425"/>
        <w:rPr>
          <w:rFonts w:ascii="Cambria" w:hAnsi="Cambria" w:cs="Arial"/>
          <w:sz w:val="24"/>
          <w:szCs w:val="24"/>
        </w:rPr>
      </w:pPr>
      <w:r w:rsidRPr="00DC341F">
        <w:rPr>
          <w:rFonts w:ascii="Cambria" w:hAnsi="Cambria" w:cs="Arial"/>
          <w:sz w:val="24"/>
          <w:szCs w:val="24"/>
          <w:u w:val="single"/>
        </w:rPr>
        <w:t>nie jest zobowiązany</w:t>
      </w:r>
      <w:r w:rsidRPr="00DC341F">
        <w:rPr>
          <w:rFonts w:ascii="Cambria" w:hAnsi="Cambria" w:cs="Arial"/>
          <w:sz w:val="24"/>
          <w:szCs w:val="24"/>
        </w:rPr>
        <w:t xml:space="preserve"> do przedstawienia dla każdego podwykonawcy informacji wymaganych w części II sekcja A i B oraz części III JEDZ, </w:t>
      </w:r>
      <w:r w:rsidRPr="00DC341F">
        <w:rPr>
          <w:rFonts w:ascii="Cambria" w:hAnsi="Cambria"/>
          <w:sz w:val="24"/>
          <w:szCs w:val="24"/>
          <w:shd w:val="clear" w:color="auto" w:fill="FFFFFF"/>
        </w:rPr>
        <w:t>(zamawiający nie żąda złożenia dokumentów wskazanych w pkt 8.7.2 SIWZ wobec podwykonawców wskazanych w części II sekcji D JEDZ)</w:t>
      </w:r>
    </w:p>
    <w:p w14:paraId="66218DC0" w14:textId="77777777" w:rsidR="00D9784D" w:rsidRDefault="00D9784D" w:rsidP="00F320C6">
      <w:pPr>
        <w:pStyle w:val="Akapitzlist"/>
        <w:numPr>
          <w:ilvl w:val="0"/>
          <w:numId w:val="26"/>
        </w:numPr>
        <w:autoSpaceDE w:val="0"/>
        <w:autoSpaceDN w:val="0"/>
        <w:adjustRightInd w:val="0"/>
        <w:spacing w:line="276" w:lineRule="auto"/>
        <w:ind w:left="1134" w:hanging="425"/>
        <w:rPr>
          <w:rFonts w:ascii="Cambria" w:hAnsi="Cambria" w:cs="Arial"/>
          <w:sz w:val="24"/>
          <w:szCs w:val="24"/>
        </w:rPr>
      </w:pPr>
      <w:r w:rsidRPr="00DC341F">
        <w:rPr>
          <w:rFonts w:ascii="Cambria" w:hAnsi="Cambria" w:cs="Arial"/>
          <w:sz w:val="24"/>
          <w:szCs w:val="24"/>
          <w:u w:val="single"/>
        </w:rPr>
        <w:t>jest zobowiązany</w:t>
      </w:r>
      <w:r w:rsidRPr="00DC341F">
        <w:rPr>
          <w:rFonts w:ascii="Cambria" w:hAnsi="Cambria" w:cs="Arial"/>
          <w:sz w:val="24"/>
          <w:szCs w:val="24"/>
        </w:rPr>
        <w:t xml:space="preserve"> wskazać w formularzu ofertowym </w:t>
      </w:r>
      <w:r w:rsidRPr="00556196">
        <w:rPr>
          <w:rFonts w:ascii="Cambria" w:hAnsi="Cambria" w:cs="Arial"/>
          <w:b/>
          <w:sz w:val="24"/>
          <w:szCs w:val="24"/>
        </w:rPr>
        <w:t>(Załącznik nr 3 do SIWZ)</w:t>
      </w:r>
      <w:r w:rsidRPr="00DC341F">
        <w:rPr>
          <w:rFonts w:ascii="Cambria" w:hAnsi="Cambria" w:cs="Arial"/>
          <w:sz w:val="24"/>
          <w:szCs w:val="24"/>
        </w:rPr>
        <w:t xml:space="preserve"> części zamówienia, których wykonanie zamierza powierzyć podwykonawcom </w:t>
      </w:r>
      <w:r w:rsidRPr="00DC341F">
        <w:rPr>
          <w:rFonts w:ascii="Cambria" w:hAnsi="Cambria" w:cs="Helvetica"/>
          <w:bCs/>
          <w:sz w:val="24"/>
          <w:szCs w:val="24"/>
        </w:rPr>
        <w:t>oraz podać firmy podwykonawców (o ile są znane)</w:t>
      </w:r>
      <w:r w:rsidRPr="00DC341F">
        <w:rPr>
          <w:rFonts w:ascii="Cambria" w:hAnsi="Cambria" w:cs="Arial"/>
          <w:sz w:val="24"/>
          <w:szCs w:val="24"/>
        </w:rPr>
        <w:t>.</w:t>
      </w:r>
    </w:p>
    <w:p w14:paraId="764271CC" w14:textId="77777777" w:rsidR="004E0318" w:rsidRDefault="004E0318" w:rsidP="004E0318">
      <w:pPr>
        <w:pStyle w:val="Akapitzlist"/>
        <w:autoSpaceDE w:val="0"/>
        <w:autoSpaceDN w:val="0"/>
        <w:adjustRightInd w:val="0"/>
        <w:spacing w:line="276" w:lineRule="auto"/>
        <w:ind w:left="1134"/>
        <w:rPr>
          <w:rFonts w:ascii="Cambria" w:hAnsi="Cambria" w:cs="Arial"/>
          <w:sz w:val="24"/>
          <w:szCs w:val="24"/>
          <w:u w:val="single"/>
        </w:rPr>
      </w:pPr>
    </w:p>
    <w:tbl>
      <w:tblPr>
        <w:tblW w:w="0" w:type="auto"/>
        <w:jc w:val="center"/>
        <w:tblBorders>
          <w:bottom w:val="single" w:sz="4" w:space="0" w:color="auto"/>
        </w:tblBorders>
        <w:tblLook w:val="00A0" w:firstRow="1" w:lastRow="0" w:firstColumn="1" w:lastColumn="0" w:noHBand="0" w:noVBand="0"/>
      </w:tblPr>
      <w:tblGrid>
        <w:gridCol w:w="9072"/>
      </w:tblGrid>
      <w:tr w:rsidR="00D9784D" w:rsidRPr="000A2BBF" w14:paraId="0BE2DACA" w14:textId="77777777" w:rsidTr="0077592D">
        <w:trPr>
          <w:jc w:val="center"/>
        </w:trPr>
        <w:tc>
          <w:tcPr>
            <w:tcW w:w="9072" w:type="dxa"/>
            <w:tcBorders>
              <w:bottom w:val="single" w:sz="4" w:space="0" w:color="auto"/>
            </w:tcBorders>
          </w:tcPr>
          <w:p w14:paraId="6E149C76" w14:textId="77777777" w:rsidR="00D9784D" w:rsidRPr="000A2BBF" w:rsidRDefault="00D9784D" w:rsidP="008822AF">
            <w:pPr>
              <w:suppressAutoHyphens/>
              <w:spacing w:line="276" w:lineRule="auto"/>
              <w:contextualSpacing/>
              <w:jc w:val="center"/>
              <w:textAlignment w:val="baseline"/>
              <w:rPr>
                <w:rFonts w:ascii="Cambria" w:hAnsi="Cambria"/>
                <w:sz w:val="26"/>
                <w:szCs w:val="26"/>
              </w:rPr>
            </w:pPr>
            <w:r w:rsidRPr="000A2BBF">
              <w:rPr>
                <w:rFonts w:ascii="Cambria" w:hAnsi="Cambria"/>
                <w:sz w:val="26"/>
                <w:szCs w:val="26"/>
              </w:rPr>
              <w:lastRenderedPageBreak/>
              <w:t>Rozdział 10</w:t>
            </w:r>
          </w:p>
          <w:p w14:paraId="27C356BA" w14:textId="77777777" w:rsidR="00D9784D" w:rsidRPr="000A2BBF" w:rsidRDefault="00D9784D" w:rsidP="008822AF">
            <w:pPr>
              <w:suppressAutoHyphens/>
              <w:spacing w:line="276" w:lineRule="auto"/>
              <w:contextualSpacing/>
              <w:jc w:val="center"/>
              <w:textAlignment w:val="baseline"/>
              <w:rPr>
                <w:rFonts w:ascii="Cambria" w:hAnsi="Cambria"/>
              </w:rPr>
            </w:pPr>
            <w:r w:rsidRPr="000A2BBF">
              <w:rPr>
                <w:rFonts w:ascii="Cambria" w:hAnsi="Cambria"/>
                <w:b/>
                <w:sz w:val="26"/>
                <w:szCs w:val="26"/>
              </w:rPr>
              <w:t xml:space="preserve">INFORMACJA DLA WYKONAWCÓW WSPÓLNIE UBIEGAJĄCYCH SIĘ </w:t>
            </w:r>
            <w:r w:rsidRPr="000A2BBF">
              <w:rPr>
                <w:rFonts w:ascii="Cambria" w:hAnsi="Cambria"/>
                <w:b/>
                <w:sz w:val="26"/>
                <w:szCs w:val="26"/>
              </w:rPr>
              <w:br/>
              <w:t>O UDZIELENIE ZAMÓWIENIA (SPÓŁKI CYWILNE/ KONSORCJA)</w:t>
            </w:r>
          </w:p>
        </w:tc>
      </w:tr>
    </w:tbl>
    <w:p w14:paraId="18F03A39" w14:textId="77777777" w:rsidR="0033611B" w:rsidRDefault="0033611B" w:rsidP="0033611B">
      <w:pPr>
        <w:pStyle w:val="Akapitzlist"/>
        <w:widowControl w:val="0"/>
        <w:spacing w:line="276" w:lineRule="auto"/>
        <w:ind w:left="709"/>
        <w:outlineLvl w:val="3"/>
        <w:rPr>
          <w:rFonts w:ascii="Cambria" w:hAnsi="Cambria" w:cs="Arial"/>
          <w:bCs/>
          <w:sz w:val="24"/>
          <w:szCs w:val="24"/>
        </w:rPr>
      </w:pPr>
    </w:p>
    <w:p w14:paraId="52F65115" w14:textId="77777777" w:rsidR="00D9784D" w:rsidRDefault="00D9784D" w:rsidP="00D2718D">
      <w:pPr>
        <w:pStyle w:val="Akapitzlist"/>
        <w:widowControl w:val="0"/>
        <w:numPr>
          <w:ilvl w:val="1"/>
          <w:numId w:val="46"/>
        </w:numPr>
        <w:spacing w:line="276" w:lineRule="auto"/>
        <w:ind w:left="709" w:hanging="709"/>
        <w:outlineLvl w:val="3"/>
        <w:rPr>
          <w:rFonts w:ascii="Cambria" w:hAnsi="Cambria" w:cs="Arial"/>
          <w:bCs/>
          <w:sz w:val="24"/>
          <w:szCs w:val="24"/>
        </w:rPr>
      </w:pPr>
      <w:r w:rsidRPr="000A2BBF">
        <w:rPr>
          <w:rFonts w:ascii="Cambria" w:hAnsi="Cambria" w:cs="Arial"/>
          <w:bCs/>
          <w:sz w:val="24"/>
          <w:szCs w:val="24"/>
        </w:rPr>
        <w:t xml:space="preserve">Wykonawcy mogą wspólnie ubiegać się o udzielenie zamówienia. W takim przypadku Wykonawcy ustanawiają pełnomocnika do reprezentowania ich </w:t>
      </w:r>
      <w:r w:rsidRPr="000A2BBF">
        <w:rPr>
          <w:rFonts w:ascii="Cambria" w:hAnsi="Cambria" w:cs="Arial"/>
          <w:bCs/>
          <w:sz w:val="24"/>
          <w:szCs w:val="24"/>
        </w:rPr>
        <w:br/>
        <w:t xml:space="preserve">w postępowaniu o udzielenie zamówienia albo reprezentowania w postępowaniu </w:t>
      </w:r>
      <w:r w:rsidRPr="000A2BBF">
        <w:rPr>
          <w:rFonts w:ascii="Cambria" w:hAnsi="Cambria" w:cs="Arial"/>
          <w:bCs/>
          <w:sz w:val="24"/>
          <w:szCs w:val="24"/>
        </w:rPr>
        <w:br/>
        <w:t>i zawarcia umowy w sprawie zamówienia publicznego.</w:t>
      </w:r>
    </w:p>
    <w:p w14:paraId="4E916B32" w14:textId="77777777" w:rsidR="00D9784D" w:rsidRPr="00BE42AE" w:rsidRDefault="00D9784D" w:rsidP="00D2718D">
      <w:pPr>
        <w:pStyle w:val="Akapitzlist"/>
        <w:widowControl w:val="0"/>
        <w:numPr>
          <w:ilvl w:val="1"/>
          <w:numId w:val="46"/>
        </w:numPr>
        <w:spacing w:line="276" w:lineRule="auto"/>
        <w:ind w:left="0" w:firstLine="0"/>
        <w:outlineLvl w:val="3"/>
        <w:rPr>
          <w:rFonts w:ascii="Cambria" w:hAnsi="Cambria" w:cs="Arial"/>
          <w:bCs/>
          <w:sz w:val="24"/>
          <w:szCs w:val="24"/>
        </w:rPr>
      </w:pPr>
      <w:r w:rsidRPr="00BE42AE">
        <w:rPr>
          <w:rFonts w:ascii="Cambria" w:hAnsi="Cambria" w:cs="Arial"/>
          <w:bCs/>
          <w:sz w:val="24"/>
          <w:szCs w:val="24"/>
        </w:rPr>
        <w:t>W przypadku Wykonawców wspólnie ubiegających się o udzielenie zamówienia:</w:t>
      </w:r>
    </w:p>
    <w:p w14:paraId="3BCA2B77" w14:textId="77777777" w:rsidR="00D9784D" w:rsidRPr="000A2BBF" w:rsidRDefault="00D9784D" w:rsidP="00F320C6">
      <w:pPr>
        <w:pStyle w:val="Akapitzlist"/>
        <w:widowControl w:val="0"/>
        <w:numPr>
          <w:ilvl w:val="0"/>
          <w:numId w:val="27"/>
        </w:numPr>
        <w:spacing w:line="276" w:lineRule="auto"/>
        <w:ind w:left="1134" w:hanging="425"/>
        <w:outlineLvl w:val="3"/>
        <w:rPr>
          <w:rFonts w:ascii="Cambria" w:hAnsi="Cambria" w:cs="Arial"/>
          <w:bCs/>
          <w:sz w:val="24"/>
          <w:szCs w:val="24"/>
        </w:rPr>
      </w:pPr>
      <w:r w:rsidRPr="000A2BBF">
        <w:rPr>
          <w:rFonts w:ascii="Cambria" w:hAnsi="Cambria" w:cs="Arial"/>
          <w:bCs/>
          <w:sz w:val="24"/>
          <w:szCs w:val="24"/>
        </w:rPr>
        <w:t xml:space="preserve">żaden z nich nie może podlegać wykluczeniu z powodu niespełniania warunków, o których mowa w art. 24 ust. 1 </w:t>
      </w:r>
      <w:r w:rsidR="00E36D0E">
        <w:rPr>
          <w:rFonts w:ascii="Cambria" w:hAnsi="Cambria" w:cs="Arial"/>
          <w:bCs/>
          <w:sz w:val="24"/>
          <w:szCs w:val="24"/>
        </w:rPr>
        <w:t xml:space="preserve">i </w:t>
      </w:r>
      <w:r w:rsidR="00E36D0E" w:rsidRPr="007E6482">
        <w:rPr>
          <w:rFonts w:ascii="Cambria" w:hAnsi="Cambria" w:cs="Arial"/>
          <w:bCs/>
          <w:sz w:val="24"/>
          <w:szCs w:val="24"/>
        </w:rPr>
        <w:t>ust. 5 pkt 1, 2, 4 i 8 ustawy</w:t>
      </w:r>
      <w:r w:rsidR="00E36D0E">
        <w:rPr>
          <w:rFonts w:ascii="Cambria" w:hAnsi="Cambria" w:cs="Arial"/>
          <w:bCs/>
          <w:sz w:val="24"/>
          <w:szCs w:val="24"/>
        </w:rPr>
        <w:t xml:space="preserve"> Pzp</w:t>
      </w:r>
      <w:r w:rsidRPr="000A2BBF">
        <w:rPr>
          <w:rFonts w:ascii="Cambria" w:hAnsi="Cambria" w:cs="Arial"/>
          <w:bCs/>
          <w:sz w:val="24"/>
          <w:szCs w:val="24"/>
        </w:rPr>
        <w:t>, natomiast spełnianie warunków udziału w postępowaniu Wykonawcy wykazują zgodnie z pkt 6.2 SIWZ. Zamawiający nie precyzuje szczególnego sposobu spełniania warunku przez Wykonawców wspólnie ubiegających się o udzielenie zamówienia.</w:t>
      </w:r>
    </w:p>
    <w:p w14:paraId="55F246F3" w14:textId="77777777" w:rsidR="00D9784D" w:rsidRPr="000A2BBF" w:rsidRDefault="00D9784D" w:rsidP="00F320C6">
      <w:pPr>
        <w:pStyle w:val="Akapitzlist"/>
        <w:widowControl w:val="0"/>
        <w:numPr>
          <w:ilvl w:val="0"/>
          <w:numId w:val="27"/>
        </w:numPr>
        <w:spacing w:line="276" w:lineRule="auto"/>
        <w:ind w:left="1134" w:hanging="425"/>
        <w:outlineLvl w:val="3"/>
        <w:rPr>
          <w:rFonts w:ascii="Cambria" w:hAnsi="Cambria" w:cs="Arial"/>
          <w:bCs/>
          <w:sz w:val="24"/>
          <w:szCs w:val="24"/>
        </w:rPr>
      </w:pPr>
      <w:r w:rsidRPr="000A2BBF">
        <w:rPr>
          <w:rFonts w:ascii="Cambria" w:hAnsi="Cambria" w:cs="Arial"/>
          <w:bCs/>
          <w:sz w:val="24"/>
          <w:szCs w:val="24"/>
        </w:rPr>
        <w:t xml:space="preserve">Jednolity Dokument, o którym mowa w pkt. 8.2 SIWZ składa każdy </w:t>
      </w:r>
      <w:r w:rsidRPr="000A2BBF">
        <w:rPr>
          <w:rFonts w:ascii="Cambria" w:hAnsi="Cambria" w:cs="Arial"/>
          <w:bCs/>
          <w:sz w:val="24"/>
          <w:szCs w:val="24"/>
        </w:rPr>
        <w:br/>
        <w:t xml:space="preserve">z wykonawców wspólnie ubiegających się o zamówienie. Dokumenty </w:t>
      </w:r>
      <w:r w:rsidRPr="000A2BBF">
        <w:rPr>
          <w:rFonts w:ascii="Cambria" w:hAnsi="Cambria" w:cs="Arial"/>
          <w:bCs/>
          <w:sz w:val="24"/>
          <w:szCs w:val="24"/>
        </w:rPr>
        <w:br/>
        <w:t>te potwierdzają spełnianie warunków udziału w postępowaniu oraz brak podstaw wykluczenia w zakresie, w którym każdy z wykonawców wykazuje spełnianie warunków udziału w postępowaniu oraz brak podstaw wykluczenia,</w:t>
      </w:r>
    </w:p>
    <w:p w14:paraId="4A98C67F" w14:textId="77777777" w:rsidR="00D9784D" w:rsidRPr="000A2BBF" w:rsidRDefault="00D9784D" w:rsidP="00F320C6">
      <w:pPr>
        <w:pStyle w:val="Akapitzlist"/>
        <w:widowControl w:val="0"/>
        <w:numPr>
          <w:ilvl w:val="0"/>
          <w:numId w:val="27"/>
        </w:numPr>
        <w:spacing w:line="276" w:lineRule="auto"/>
        <w:ind w:left="1134" w:hanging="425"/>
        <w:outlineLvl w:val="3"/>
        <w:rPr>
          <w:rFonts w:ascii="Cambria" w:hAnsi="Cambria" w:cs="Arial"/>
          <w:bCs/>
          <w:sz w:val="24"/>
          <w:szCs w:val="24"/>
        </w:rPr>
      </w:pPr>
      <w:r w:rsidRPr="000A2BBF">
        <w:rPr>
          <w:rFonts w:ascii="Cambria" w:hAnsi="Cambria" w:cs="Arial"/>
          <w:bCs/>
          <w:sz w:val="24"/>
          <w:szCs w:val="24"/>
        </w:rPr>
        <w:t>oświadczenie o przynależności braku przynależności do tej samej grupy kapitałowej, o którym mowa w pkt. 8.3 SIWZ składa każdy z Wykonawców,</w:t>
      </w:r>
    </w:p>
    <w:p w14:paraId="6203D764" w14:textId="77777777" w:rsidR="00D9784D" w:rsidRPr="000A2BBF" w:rsidRDefault="00D9784D" w:rsidP="00F320C6">
      <w:pPr>
        <w:pStyle w:val="Akapitzlist"/>
        <w:widowControl w:val="0"/>
        <w:numPr>
          <w:ilvl w:val="0"/>
          <w:numId w:val="27"/>
        </w:numPr>
        <w:spacing w:line="276" w:lineRule="auto"/>
        <w:ind w:left="1134" w:hanging="425"/>
        <w:outlineLvl w:val="3"/>
        <w:rPr>
          <w:rFonts w:ascii="Cambria" w:hAnsi="Cambria" w:cs="Arial"/>
          <w:bCs/>
          <w:sz w:val="24"/>
          <w:szCs w:val="24"/>
        </w:rPr>
      </w:pPr>
      <w:r w:rsidRPr="000A2BBF">
        <w:rPr>
          <w:rFonts w:ascii="Cambria" w:hAnsi="Cambria" w:cs="Arial"/>
          <w:bCs/>
          <w:sz w:val="24"/>
          <w:szCs w:val="24"/>
        </w:rPr>
        <w:t xml:space="preserve">zobowiązani są oni na wezwanie Zamawiającego, złożyć dokumenty </w:t>
      </w:r>
      <w:r w:rsidRPr="000A2BBF">
        <w:rPr>
          <w:rFonts w:ascii="Cambria" w:hAnsi="Cambria" w:cs="Arial"/>
          <w:bCs/>
          <w:sz w:val="24"/>
          <w:szCs w:val="24"/>
        </w:rPr>
        <w:br/>
        <w:t xml:space="preserve">i oświadczenia, o których mowa w pkt. 8.7 SIWZ, przy czym dokumenty </w:t>
      </w:r>
      <w:r w:rsidRPr="000A2BBF">
        <w:rPr>
          <w:rFonts w:ascii="Cambria" w:hAnsi="Cambria" w:cs="Arial"/>
          <w:bCs/>
          <w:sz w:val="24"/>
          <w:szCs w:val="24"/>
        </w:rPr>
        <w:br/>
        <w:t>i oświadczenia, o których mowa:</w:t>
      </w:r>
    </w:p>
    <w:p w14:paraId="486B0EB0" w14:textId="49CC21F9" w:rsidR="00D9784D" w:rsidRPr="000A2BBF" w:rsidRDefault="00D9784D" w:rsidP="00F320C6">
      <w:pPr>
        <w:pStyle w:val="Akapitzlist"/>
        <w:widowControl w:val="0"/>
        <w:numPr>
          <w:ilvl w:val="0"/>
          <w:numId w:val="28"/>
        </w:numPr>
        <w:spacing w:line="276" w:lineRule="auto"/>
        <w:ind w:left="1418" w:hanging="284"/>
        <w:outlineLvl w:val="3"/>
        <w:rPr>
          <w:rFonts w:ascii="Cambria" w:hAnsi="Cambria" w:cs="Arial"/>
          <w:bCs/>
          <w:sz w:val="24"/>
          <w:szCs w:val="24"/>
        </w:rPr>
      </w:pPr>
      <w:r w:rsidRPr="000A2BBF">
        <w:rPr>
          <w:rFonts w:ascii="Cambria" w:hAnsi="Cambria" w:cs="Arial"/>
          <w:bCs/>
          <w:sz w:val="24"/>
          <w:szCs w:val="24"/>
        </w:rPr>
        <w:t>w pkt. 8.7.1 składa odpowiednio Wykonawca/Wykonawcy, który/którzy w</w:t>
      </w:r>
      <w:r w:rsidR="00175AD6">
        <w:rPr>
          <w:rFonts w:ascii="Cambria" w:hAnsi="Cambria" w:cs="Arial"/>
          <w:bCs/>
          <w:sz w:val="24"/>
          <w:szCs w:val="24"/>
        </w:rPr>
        <w:t>y</w:t>
      </w:r>
      <w:r w:rsidRPr="000A2BBF">
        <w:rPr>
          <w:rFonts w:ascii="Cambria" w:hAnsi="Cambria" w:cs="Arial"/>
          <w:bCs/>
          <w:sz w:val="24"/>
          <w:szCs w:val="24"/>
        </w:rPr>
        <w:t xml:space="preserve">kazuje/-ą spełnienie warunku, w zakresie i na zasadach opisanych </w:t>
      </w:r>
      <w:r w:rsidRPr="000A2BBF">
        <w:rPr>
          <w:rFonts w:ascii="Cambria" w:hAnsi="Cambria" w:cs="Arial"/>
          <w:bCs/>
          <w:sz w:val="24"/>
          <w:szCs w:val="24"/>
        </w:rPr>
        <w:br/>
        <w:t>w pkt. 6.2 SIWZ,</w:t>
      </w:r>
    </w:p>
    <w:p w14:paraId="4E1F5D57" w14:textId="77777777" w:rsidR="00D9784D" w:rsidRDefault="00D9784D" w:rsidP="00F320C6">
      <w:pPr>
        <w:pStyle w:val="Akapitzlist"/>
        <w:widowControl w:val="0"/>
        <w:numPr>
          <w:ilvl w:val="0"/>
          <w:numId w:val="28"/>
        </w:numPr>
        <w:spacing w:line="276" w:lineRule="auto"/>
        <w:ind w:left="1418" w:hanging="284"/>
        <w:outlineLvl w:val="3"/>
        <w:rPr>
          <w:rFonts w:ascii="Cambria" w:hAnsi="Cambria" w:cs="Arial"/>
          <w:bCs/>
          <w:sz w:val="24"/>
          <w:szCs w:val="24"/>
        </w:rPr>
      </w:pPr>
      <w:r w:rsidRPr="000A2BBF">
        <w:rPr>
          <w:rFonts w:ascii="Cambria" w:hAnsi="Cambria" w:cs="Arial"/>
          <w:bCs/>
          <w:sz w:val="24"/>
          <w:szCs w:val="24"/>
        </w:rPr>
        <w:t>dokumenty i oświadczenia, o których mowa w pkt. 8.7.2</w:t>
      </w:r>
      <w:r w:rsidR="00024CCF">
        <w:rPr>
          <w:rFonts w:ascii="Cambria" w:hAnsi="Cambria" w:cs="Arial"/>
          <w:bCs/>
          <w:sz w:val="24"/>
          <w:szCs w:val="24"/>
        </w:rPr>
        <w:t xml:space="preserve"> SIWZ składa każdy z Wykonawców,</w:t>
      </w:r>
    </w:p>
    <w:p w14:paraId="244C9F8F" w14:textId="35A8C3D5" w:rsidR="007F71F6" w:rsidRDefault="00024CCF" w:rsidP="00F320C6">
      <w:pPr>
        <w:pStyle w:val="Akapitzlist"/>
        <w:widowControl w:val="0"/>
        <w:numPr>
          <w:ilvl w:val="0"/>
          <w:numId w:val="28"/>
        </w:numPr>
        <w:spacing w:line="276" w:lineRule="auto"/>
        <w:ind w:left="1418" w:hanging="284"/>
        <w:outlineLvl w:val="3"/>
        <w:rPr>
          <w:rFonts w:ascii="Cambria" w:hAnsi="Cambria" w:cs="Arial"/>
          <w:bCs/>
          <w:sz w:val="24"/>
          <w:szCs w:val="24"/>
        </w:rPr>
      </w:pPr>
      <w:r w:rsidRPr="00024CCF">
        <w:rPr>
          <w:rFonts w:ascii="Cambria" w:hAnsi="Cambria" w:cs="Arial"/>
          <w:bCs/>
          <w:sz w:val="24"/>
          <w:szCs w:val="24"/>
        </w:rPr>
        <w:t xml:space="preserve">dokumenty, o których </w:t>
      </w:r>
      <w:r w:rsidR="00B9093F">
        <w:rPr>
          <w:rFonts w:ascii="Cambria" w:hAnsi="Cambria" w:cs="Arial"/>
          <w:bCs/>
          <w:sz w:val="24"/>
          <w:szCs w:val="24"/>
        </w:rPr>
        <w:t xml:space="preserve">mowa </w:t>
      </w:r>
      <w:r w:rsidRPr="00024CCF">
        <w:rPr>
          <w:rFonts w:ascii="Cambria" w:hAnsi="Cambria" w:cs="Arial"/>
          <w:bCs/>
          <w:sz w:val="24"/>
          <w:szCs w:val="24"/>
        </w:rPr>
        <w:t>w pkt. 8.7.3</w:t>
      </w:r>
      <w:r w:rsidR="00B9093F">
        <w:rPr>
          <w:rFonts w:ascii="Cambria" w:hAnsi="Cambria" w:cs="Arial"/>
          <w:bCs/>
          <w:sz w:val="24"/>
          <w:szCs w:val="24"/>
        </w:rPr>
        <w:t xml:space="preserve"> SIWZ</w:t>
      </w:r>
      <w:r w:rsidRPr="00024CCF">
        <w:rPr>
          <w:rFonts w:ascii="Cambria" w:hAnsi="Cambria" w:cs="Arial"/>
          <w:bCs/>
          <w:sz w:val="24"/>
          <w:szCs w:val="24"/>
        </w:rPr>
        <w:t xml:space="preserve"> składa odpowiednio Wykonawca/Wykonawcy, który/którzy w</w:t>
      </w:r>
      <w:r w:rsidR="00175AD6">
        <w:rPr>
          <w:rFonts w:ascii="Cambria" w:hAnsi="Cambria" w:cs="Arial"/>
          <w:bCs/>
          <w:sz w:val="24"/>
          <w:szCs w:val="24"/>
        </w:rPr>
        <w:t>y</w:t>
      </w:r>
      <w:r w:rsidRPr="00024CCF">
        <w:rPr>
          <w:rFonts w:ascii="Cambria" w:hAnsi="Cambria" w:cs="Arial"/>
          <w:bCs/>
          <w:sz w:val="24"/>
          <w:szCs w:val="24"/>
        </w:rPr>
        <w:t>kazuje/-ą potwierdzenie spełniania przez oferowane dostawy wymagań określonych przez Zamawiającego</w:t>
      </w:r>
      <w:r w:rsidR="00C37566">
        <w:rPr>
          <w:rFonts w:ascii="Cambria" w:hAnsi="Cambria" w:cs="Arial"/>
          <w:bCs/>
          <w:sz w:val="24"/>
          <w:szCs w:val="24"/>
        </w:rPr>
        <w:t>.</w:t>
      </w:r>
    </w:p>
    <w:p w14:paraId="010E304F" w14:textId="77777777" w:rsidR="00B9093F" w:rsidRPr="00E156BE" w:rsidRDefault="00B9093F" w:rsidP="00B9093F">
      <w:pPr>
        <w:pStyle w:val="Akapitzlist"/>
        <w:widowControl w:val="0"/>
        <w:spacing w:line="276" w:lineRule="auto"/>
        <w:ind w:left="1418"/>
        <w:outlineLvl w:val="3"/>
        <w:rPr>
          <w:rFonts w:ascii="Cambria" w:hAnsi="Cambria" w:cs="Arial"/>
          <w:bCs/>
          <w:sz w:val="10"/>
          <w:szCs w:val="10"/>
        </w:rPr>
      </w:pPr>
    </w:p>
    <w:tbl>
      <w:tblPr>
        <w:tblW w:w="0" w:type="auto"/>
        <w:jc w:val="center"/>
        <w:tblBorders>
          <w:bottom w:val="single" w:sz="4" w:space="0" w:color="auto"/>
        </w:tblBorders>
        <w:tblLook w:val="00A0" w:firstRow="1" w:lastRow="0" w:firstColumn="1" w:lastColumn="0" w:noHBand="0" w:noVBand="0"/>
      </w:tblPr>
      <w:tblGrid>
        <w:gridCol w:w="9072"/>
      </w:tblGrid>
      <w:tr w:rsidR="00D9784D" w:rsidRPr="000A2BBF" w14:paraId="76AAD691" w14:textId="77777777" w:rsidTr="0077592D">
        <w:trPr>
          <w:jc w:val="center"/>
        </w:trPr>
        <w:tc>
          <w:tcPr>
            <w:tcW w:w="9072" w:type="dxa"/>
            <w:tcBorders>
              <w:bottom w:val="single" w:sz="4" w:space="0" w:color="auto"/>
            </w:tcBorders>
          </w:tcPr>
          <w:p w14:paraId="09E951FD" w14:textId="77777777" w:rsidR="00D9784D" w:rsidRPr="000A2BBF" w:rsidRDefault="00D9784D" w:rsidP="00272A55">
            <w:pPr>
              <w:suppressAutoHyphens/>
              <w:spacing w:line="276" w:lineRule="auto"/>
              <w:contextualSpacing/>
              <w:jc w:val="center"/>
              <w:textAlignment w:val="baseline"/>
              <w:rPr>
                <w:rFonts w:ascii="Cambria" w:hAnsi="Cambria"/>
                <w:sz w:val="26"/>
                <w:szCs w:val="26"/>
              </w:rPr>
            </w:pPr>
            <w:r w:rsidRPr="000A2BBF">
              <w:rPr>
                <w:rFonts w:ascii="Cambria" w:hAnsi="Cambria"/>
                <w:sz w:val="26"/>
                <w:szCs w:val="26"/>
              </w:rPr>
              <w:t>Rozdział 11</w:t>
            </w:r>
          </w:p>
          <w:p w14:paraId="56FB02E4" w14:textId="77777777" w:rsidR="00D9784D" w:rsidRPr="000A2BBF" w:rsidRDefault="00D9784D" w:rsidP="00A16888">
            <w:pPr>
              <w:suppressAutoHyphens/>
              <w:spacing w:line="276" w:lineRule="auto"/>
              <w:contextualSpacing/>
              <w:jc w:val="center"/>
              <w:textAlignment w:val="baseline"/>
              <w:rPr>
                <w:rFonts w:ascii="Cambria" w:hAnsi="Cambria"/>
              </w:rPr>
            </w:pPr>
            <w:r w:rsidRPr="000A2BBF">
              <w:rPr>
                <w:rFonts w:ascii="Cambria" w:hAnsi="Cambria"/>
                <w:b/>
                <w:sz w:val="26"/>
                <w:szCs w:val="26"/>
              </w:rPr>
              <w:t xml:space="preserve">INFORMACJE O SPOSOBIE POROZUMIEWANIA SIĘ ZAMAWIAJĄCEGO </w:t>
            </w:r>
            <w:r w:rsidRPr="000A2BBF">
              <w:rPr>
                <w:rFonts w:ascii="Cambria" w:hAnsi="Cambria"/>
                <w:b/>
                <w:sz w:val="26"/>
                <w:szCs w:val="26"/>
              </w:rPr>
              <w:br/>
              <w:t xml:space="preserve">Z WYKONAWCAMI ORAZ PRZEKAZYWANIA OŚWIADCZEŃ LUB </w:t>
            </w:r>
            <w:r w:rsidRPr="000A2BBF">
              <w:rPr>
                <w:rFonts w:ascii="Cambria" w:hAnsi="Cambria"/>
                <w:b/>
                <w:sz w:val="26"/>
                <w:szCs w:val="26"/>
              </w:rPr>
              <w:lastRenderedPageBreak/>
              <w:t xml:space="preserve">DOKUMENTÓW, A TAKŻE WSKAZANIE OSÓB UPRAWNIONYCH </w:t>
            </w:r>
            <w:r w:rsidRPr="000A2BBF">
              <w:rPr>
                <w:rFonts w:ascii="Cambria" w:hAnsi="Cambria"/>
                <w:b/>
                <w:sz w:val="26"/>
                <w:szCs w:val="26"/>
              </w:rPr>
              <w:br/>
              <w:t>DO POROZUMIEWANIA SIĘ Z WYKONAWCAMI</w:t>
            </w:r>
          </w:p>
        </w:tc>
      </w:tr>
    </w:tbl>
    <w:p w14:paraId="12F66E8B" w14:textId="77777777" w:rsidR="00D77619" w:rsidRDefault="00D77619" w:rsidP="00BE42AE">
      <w:pPr>
        <w:pStyle w:val="Kolorowalistaakcent11"/>
        <w:widowControl w:val="0"/>
        <w:suppressAutoHyphens/>
        <w:spacing w:line="276" w:lineRule="auto"/>
        <w:ind w:left="0"/>
        <w:outlineLvl w:val="3"/>
        <w:rPr>
          <w:rFonts w:ascii="Cambria" w:hAnsi="Cambria"/>
          <w:sz w:val="24"/>
          <w:szCs w:val="24"/>
          <w:highlight w:val="yellow"/>
        </w:rPr>
      </w:pPr>
    </w:p>
    <w:p w14:paraId="12FB7356" w14:textId="77777777" w:rsidR="00E2300F" w:rsidRPr="006D2729" w:rsidRDefault="00E2300F" w:rsidP="00BE42AE">
      <w:pPr>
        <w:pStyle w:val="Kolorowalistaakcent11"/>
        <w:widowControl w:val="0"/>
        <w:suppressAutoHyphens/>
        <w:spacing w:line="276" w:lineRule="auto"/>
        <w:ind w:left="0"/>
        <w:outlineLvl w:val="3"/>
        <w:rPr>
          <w:rFonts w:ascii="Cambria" w:hAnsi="Cambria"/>
          <w:vanish/>
          <w:sz w:val="24"/>
          <w:szCs w:val="24"/>
          <w:highlight w:val="yellow"/>
        </w:rPr>
      </w:pPr>
    </w:p>
    <w:p w14:paraId="53845D7E" w14:textId="77777777" w:rsidR="00D9784D" w:rsidRPr="00184A06" w:rsidRDefault="00D9784D" w:rsidP="00F320C6">
      <w:pPr>
        <w:pStyle w:val="Kolorowalistaakcent11"/>
        <w:widowControl w:val="0"/>
        <w:numPr>
          <w:ilvl w:val="1"/>
          <w:numId w:val="37"/>
        </w:numPr>
        <w:suppressAutoHyphens/>
        <w:spacing w:line="276" w:lineRule="auto"/>
        <w:outlineLvl w:val="3"/>
        <w:rPr>
          <w:rFonts w:ascii="Cambria" w:hAnsi="Cambria"/>
          <w:sz w:val="24"/>
          <w:szCs w:val="24"/>
        </w:rPr>
      </w:pPr>
      <w:r w:rsidRPr="00184A06">
        <w:rPr>
          <w:rFonts w:ascii="Cambria" w:hAnsi="Cambria"/>
          <w:sz w:val="24"/>
          <w:szCs w:val="24"/>
        </w:rPr>
        <w:t>Postępowanie jest prowadzone w języku polskim.</w:t>
      </w:r>
    </w:p>
    <w:p w14:paraId="18038DE8" w14:textId="77777777" w:rsidR="00D9784D" w:rsidRPr="00184A06" w:rsidRDefault="00D9784D" w:rsidP="00F320C6">
      <w:pPr>
        <w:pStyle w:val="Kolorowalistaakcent11"/>
        <w:widowControl w:val="0"/>
        <w:numPr>
          <w:ilvl w:val="1"/>
          <w:numId w:val="37"/>
        </w:numPr>
        <w:suppressAutoHyphens/>
        <w:spacing w:before="0" w:after="0" w:line="276" w:lineRule="auto"/>
        <w:outlineLvl w:val="3"/>
        <w:rPr>
          <w:rFonts w:ascii="Cambria" w:hAnsi="Cambria"/>
          <w:sz w:val="24"/>
          <w:szCs w:val="24"/>
        </w:rPr>
      </w:pPr>
      <w:r w:rsidRPr="00184A06">
        <w:rPr>
          <w:rFonts w:ascii="Cambria" w:hAnsi="Cambria"/>
          <w:sz w:val="24"/>
          <w:szCs w:val="24"/>
        </w:rPr>
        <w:t xml:space="preserve">Komunikacja </w:t>
      </w:r>
      <w:r w:rsidRPr="00777F86">
        <w:rPr>
          <w:rFonts w:ascii="Cambria" w:hAnsi="Cambria"/>
          <w:sz w:val="24"/>
          <w:szCs w:val="24"/>
        </w:rPr>
        <w:t xml:space="preserve">między zamawiającym a wykonawcami odbywa się za pośrednictwem operatora pocztowego w rozumieniu ustawy z dnia 23 listopada 2012 r. - Prawo pocztowe </w:t>
      </w:r>
      <w:r w:rsidR="00777F86" w:rsidRPr="00777F86">
        <w:rPr>
          <w:rFonts w:ascii="Cambria" w:hAnsi="Cambria"/>
          <w:sz w:val="24"/>
          <w:szCs w:val="24"/>
        </w:rPr>
        <w:t>(t. j. Dz. U. z 2017 r. poz. 1481</w:t>
      </w:r>
      <w:r w:rsidRPr="00777F86">
        <w:rPr>
          <w:rFonts w:ascii="Cambria" w:hAnsi="Cambria"/>
          <w:sz w:val="24"/>
          <w:szCs w:val="24"/>
        </w:rPr>
        <w:t>), osobiście, za pośrednictwem posłańca, faksu lub przy użyciu środków komunikacji elektronicznej w rozumieniu ustawy z dnia 18 lipca 2002 r. o świadczeniu usług drogą elektroniczną (t. j. Dz. U. z 201</w:t>
      </w:r>
      <w:r w:rsidR="00777F86" w:rsidRPr="00777F86">
        <w:rPr>
          <w:rFonts w:ascii="Cambria" w:hAnsi="Cambria"/>
          <w:sz w:val="24"/>
          <w:szCs w:val="24"/>
        </w:rPr>
        <w:t>7</w:t>
      </w:r>
      <w:r w:rsidRPr="00777F86">
        <w:rPr>
          <w:rFonts w:ascii="Cambria" w:hAnsi="Cambria"/>
          <w:sz w:val="24"/>
          <w:szCs w:val="24"/>
        </w:rPr>
        <w:t xml:space="preserve"> r. poz. 1</w:t>
      </w:r>
      <w:r w:rsidR="00777F86" w:rsidRPr="00777F86">
        <w:rPr>
          <w:rFonts w:ascii="Cambria" w:hAnsi="Cambria"/>
          <w:sz w:val="24"/>
          <w:szCs w:val="24"/>
        </w:rPr>
        <w:t>219</w:t>
      </w:r>
      <w:r w:rsidRPr="00777F86">
        <w:rPr>
          <w:rFonts w:ascii="Cambria" w:hAnsi="Cambria"/>
          <w:sz w:val="24"/>
          <w:szCs w:val="24"/>
        </w:rPr>
        <w:t>). Jeżeli zamawiający lub wykonawca przekazują oświadczenia, wnioski, zawiadomienia oraz informacje za pośrednictwem faksu lub przy użyciu środków komunikacji</w:t>
      </w:r>
      <w:r w:rsidRPr="00184A06">
        <w:rPr>
          <w:rFonts w:ascii="Cambria" w:hAnsi="Cambria"/>
          <w:sz w:val="24"/>
          <w:szCs w:val="24"/>
        </w:rPr>
        <w:t xml:space="preserve"> elektronicznej w rozumieniu ustawy z dnia 18 lipca 2002 r. o świadczeniu usług drogą elektroniczną, każda ze stron na żądanie drugiej strony niezwłocznie potwierdza fakt ich otrzymania.</w:t>
      </w:r>
    </w:p>
    <w:p w14:paraId="5B67BCAB" w14:textId="77777777" w:rsidR="00D9784D" w:rsidRPr="00184A06" w:rsidRDefault="00D9784D" w:rsidP="00F320C6">
      <w:pPr>
        <w:pStyle w:val="Kolorowalistaakcent11"/>
        <w:widowControl w:val="0"/>
        <w:numPr>
          <w:ilvl w:val="1"/>
          <w:numId w:val="37"/>
        </w:numPr>
        <w:suppressAutoHyphens/>
        <w:spacing w:line="276" w:lineRule="auto"/>
        <w:outlineLvl w:val="3"/>
        <w:rPr>
          <w:rFonts w:ascii="Cambria" w:hAnsi="Cambria"/>
          <w:sz w:val="24"/>
          <w:szCs w:val="24"/>
        </w:rPr>
      </w:pPr>
      <w:r w:rsidRPr="00184A06">
        <w:rPr>
          <w:rFonts w:ascii="Cambria" w:hAnsi="Cambria"/>
          <w:sz w:val="24"/>
          <w:szCs w:val="24"/>
        </w:rPr>
        <w:t>W przypadku braku potwierdzenia otrzymania korespondencji przez wykonawcę, zamawiający domniema, że korespondencja wysłana przez zamawiającego na numer faksu lub adres e-mail podany przez wykonawcę została mu doręczona w sposób umożliwiający zapoznanie się z jej treścią.</w:t>
      </w:r>
    </w:p>
    <w:p w14:paraId="35BDDF96" w14:textId="77777777" w:rsidR="00D9784D" w:rsidRPr="00184A06" w:rsidRDefault="00D9784D" w:rsidP="00B9093F">
      <w:pPr>
        <w:pStyle w:val="Kolorowalistaakcent11"/>
        <w:widowControl w:val="0"/>
        <w:numPr>
          <w:ilvl w:val="1"/>
          <w:numId w:val="37"/>
        </w:numPr>
        <w:suppressAutoHyphens/>
        <w:spacing w:before="0" w:after="0" w:line="276" w:lineRule="auto"/>
        <w:outlineLvl w:val="3"/>
        <w:rPr>
          <w:rFonts w:ascii="Cambria" w:hAnsi="Cambria"/>
          <w:sz w:val="24"/>
          <w:szCs w:val="24"/>
        </w:rPr>
      </w:pPr>
      <w:r w:rsidRPr="00184A06">
        <w:rPr>
          <w:rFonts w:ascii="Cambria" w:hAnsi="Cambria"/>
          <w:sz w:val="24"/>
          <w:szCs w:val="24"/>
        </w:rPr>
        <w:t>Korespondencję związaną z niniejszym postępowaniem należy kierować na adres:</w:t>
      </w:r>
    </w:p>
    <w:p w14:paraId="0A86E4FD" w14:textId="77777777" w:rsidR="00175AD6" w:rsidRDefault="00175AD6" w:rsidP="00175AD6">
      <w:pPr>
        <w:pStyle w:val="Akapitzlist"/>
        <w:widowControl w:val="0"/>
        <w:suppressAutoHyphens/>
        <w:ind w:hanging="11"/>
        <w:outlineLvl w:val="3"/>
        <w:rPr>
          <w:rFonts w:ascii="Cambria" w:hAnsi="Cambria" w:cs="Cambria"/>
          <w:b/>
          <w:color w:val="000000"/>
          <w:sz w:val="24"/>
          <w:szCs w:val="24"/>
        </w:rPr>
      </w:pPr>
      <w:r w:rsidRPr="002D458D">
        <w:rPr>
          <w:rFonts w:ascii="Cambria" w:hAnsi="Cambria" w:cs="Cambria"/>
          <w:b/>
          <w:color w:val="000000"/>
          <w:sz w:val="24"/>
          <w:szCs w:val="24"/>
        </w:rPr>
        <w:t xml:space="preserve">Urząd </w:t>
      </w:r>
      <w:r>
        <w:rPr>
          <w:rFonts w:ascii="Cambria" w:hAnsi="Cambria" w:cs="Cambria"/>
          <w:b/>
          <w:color w:val="000000"/>
          <w:sz w:val="24"/>
          <w:szCs w:val="24"/>
        </w:rPr>
        <w:t>Gminy Gorzkowice</w:t>
      </w:r>
    </w:p>
    <w:p w14:paraId="740B6971" w14:textId="77777777" w:rsidR="00175AD6" w:rsidRPr="00644604" w:rsidRDefault="00175AD6" w:rsidP="00175AD6">
      <w:pPr>
        <w:pStyle w:val="Akapitzlist"/>
        <w:widowControl w:val="0"/>
        <w:suppressAutoHyphens/>
        <w:ind w:hanging="11"/>
        <w:outlineLvl w:val="3"/>
        <w:rPr>
          <w:rFonts w:ascii="Cambria" w:hAnsi="Cambria" w:cs="Cambria"/>
          <w:b/>
          <w:color w:val="000000"/>
          <w:sz w:val="24"/>
          <w:szCs w:val="24"/>
        </w:rPr>
      </w:pPr>
      <w:r w:rsidRPr="00644604">
        <w:rPr>
          <w:rFonts w:ascii="Cambria" w:hAnsi="Cambria" w:cs="Cambria"/>
          <w:b/>
          <w:color w:val="000000"/>
          <w:sz w:val="24"/>
          <w:szCs w:val="24"/>
        </w:rPr>
        <w:t xml:space="preserve">ul. Szkolna 3, </w:t>
      </w:r>
    </w:p>
    <w:p w14:paraId="74D90258" w14:textId="77777777" w:rsidR="00175AD6" w:rsidRPr="00644604" w:rsidRDefault="00175AD6" w:rsidP="00175AD6">
      <w:pPr>
        <w:pStyle w:val="Akapitzlist"/>
        <w:widowControl w:val="0"/>
        <w:suppressAutoHyphens/>
        <w:ind w:hanging="11"/>
        <w:outlineLvl w:val="3"/>
        <w:rPr>
          <w:rFonts w:ascii="Cambria" w:hAnsi="Cambria" w:cs="Cambria"/>
          <w:b/>
          <w:color w:val="000000"/>
          <w:sz w:val="24"/>
          <w:szCs w:val="24"/>
        </w:rPr>
      </w:pPr>
      <w:r w:rsidRPr="00644604">
        <w:rPr>
          <w:rFonts w:ascii="Cambria" w:hAnsi="Cambria" w:cs="Cambria"/>
          <w:b/>
          <w:color w:val="000000"/>
          <w:sz w:val="24"/>
          <w:szCs w:val="24"/>
        </w:rPr>
        <w:t>97-350 Gorzkowice</w:t>
      </w:r>
    </w:p>
    <w:p w14:paraId="443BD232" w14:textId="26ADEADE" w:rsidR="00175AD6" w:rsidRPr="00644604" w:rsidRDefault="00175AD6" w:rsidP="00175AD6">
      <w:pPr>
        <w:pStyle w:val="Akapitzlist"/>
        <w:widowControl w:val="0"/>
        <w:suppressAutoHyphens/>
        <w:spacing w:after="0"/>
        <w:ind w:hanging="11"/>
        <w:outlineLvl w:val="3"/>
        <w:rPr>
          <w:rFonts w:ascii="Cambria" w:hAnsi="Cambria" w:cs="Arial"/>
          <w:bCs/>
          <w:color w:val="000000" w:themeColor="text1"/>
          <w:sz w:val="24"/>
          <w:szCs w:val="24"/>
          <w:lang w:val="en-US"/>
        </w:rPr>
      </w:pPr>
      <w:r w:rsidRPr="00644604">
        <w:rPr>
          <w:rFonts w:ascii="Cambria" w:hAnsi="Cambria" w:cs="Cambria"/>
          <w:color w:val="000000"/>
          <w:sz w:val="24"/>
          <w:szCs w:val="24"/>
          <w:lang w:val="en-US"/>
        </w:rPr>
        <w:t>Numer faksu:</w:t>
      </w:r>
      <w:r w:rsidRPr="00644604">
        <w:rPr>
          <w:rFonts w:ascii="Cambria" w:hAnsi="Cambria"/>
          <w:sz w:val="24"/>
          <w:szCs w:val="24"/>
          <w:lang w:val="en-US"/>
        </w:rPr>
        <w:t xml:space="preserve"> </w:t>
      </w:r>
      <w:r w:rsidR="00AB427D">
        <w:rPr>
          <w:rFonts w:ascii="Cambria" w:hAnsi="Cambria" w:cs="Arial"/>
          <w:b/>
          <w:bCs/>
          <w:color w:val="000000" w:themeColor="text1"/>
          <w:sz w:val="24"/>
          <w:szCs w:val="24"/>
          <w:lang w:val="en-US"/>
        </w:rPr>
        <w:t>+48 (41) 6818006</w:t>
      </w:r>
    </w:p>
    <w:p w14:paraId="45FB951E" w14:textId="0F9F1349" w:rsidR="00175AD6" w:rsidRPr="00644604" w:rsidRDefault="00175AD6" w:rsidP="00175AD6">
      <w:pPr>
        <w:pStyle w:val="Akapitzlist"/>
        <w:widowControl w:val="0"/>
        <w:suppressAutoHyphens/>
        <w:spacing w:after="0"/>
        <w:ind w:hanging="11"/>
        <w:outlineLvl w:val="3"/>
        <w:rPr>
          <w:rFonts w:ascii="Cambria" w:hAnsi="Cambria" w:cs="Arial"/>
          <w:bCs/>
          <w:color w:val="0070C0"/>
          <w:sz w:val="24"/>
          <w:szCs w:val="24"/>
          <w:u w:val="single"/>
          <w:lang w:val="en-US"/>
        </w:rPr>
      </w:pPr>
      <w:r w:rsidRPr="00644604">
        <w:rPr>
          <w:rFonts w:ascii="Cambria" w:hAnsi="Cambria" w:cs="Cambria"/>
          <w:color w:val="000000"/>
          <w:sz w:val="24"/>
          <w:szCs w:val="24"/>
          <w:lang w:val="en-US"/>
        </w:rPr>
        <w:t xml:space="preserve">e-mail: </w:t>
      </w:r>
      <w:r w:rsidR="0074255E" w:rsidRPr="009C68DD">
        <w:rPr>
          <w:rFonts w:ascii="Cambria" w:hAnsi="Cambria" w:cs="Helvetica"/>
          <w:bCs/>
          <w:color w:val="000000"/>
          <w:sz w:val="24"/>
          <w:szCs w:val="24"/>
          <w:lang w:val="en-US"/>
        </w:rPr>
        <w:t xml:space="preserve">: </w:t>
      </w:r>
      <w:r w:rsidR="0074255E">
        <w:rPr>
          <w:rFonts w:ascii="Cambria" w:hAnsi="Cambria"/>
          <w:color w:val="0070C0"/>
          <w:sz w:val="24"/>
          <w:szCs w:val="24"/>
          <w:u w:val="single"/>
          <w:lang w:val="en-US"/>
        </w:rPr>
        <w:t>magda.gemel@gorzkowice.pl</w:t>
      </w:r>
    </w:p>
    <w:p w14:paraId="3744037E" w14:textId="5B715777" w:rsidR="00D9784D" w:rsidRDefault="00D9784D" w:rsidP="002B5ED1">
      <w:pPr>
        <w:pStyle w:val="Kolorowalistaakcent11"/>
        <w:widowControl w:val="0"/>
        <w:numPr>
          <w:ilvl w:val="1"/>
          <w:numId w:val="37"/>
        </w:numPr>
        <w:suppressAutoHyphens/>
        <w:spacing w:before="0" w:after="0" w:line="276" w:lineRule="auto"/>
        <w:outlineLvl w:val="3"/>
        <w:rPr>
          <w:rFonts w:ascii="Cambria" w:hAnsi="Cambria"/>
          <w:sz w:val="24"/>
          <w:szCs w:val="24"/>
        </w:rPr>
      </w:pPr>
      <w:r w:rsidRPr="00184A06">
        <w:rPr>
          <w:rFonts w:ascii="Cambria" w:hAnsi="Cambria"/>
          <w:sz w:val="24"/>
          <w:szCs w:val="24"/>
        </w:rPr>
        <w:t xml:space="preserve">Osobami uprawnionymi do porozumiewania się z Wykonawcami są pracownicy Urzędu </w:t>
      </w:r>
      <w:r w:rsidR="00175AD6">
        <w:rPr>
          <w:rFonts w:ascii="Cambria" w:hAnsi="Cambria"/>
          <w:sz w:val="24"/>
          <w:szCs w:val="24"/>
        </w:rPr>
        <w:t>Gminy Gorzkowice</w:t>
      </w:r>
      <w:r w:rsidRPr="00184A06">
        <w:rPr>
          <w:rFonts w:ascii="Cambria" w:hAnsi="Cambria"/>
          <w:sz w:val="24"/>
          <w:szCs w:val="24"/>
        </w:rPr>
        <w:t>:</w:t>
      </w:r>
    </w:p>
    <w:p w14:paraId="2734C52C" w14:textId="1CDB6890" w:rsidR="009A0A25" w:rsidRPr="002F523F" w:rsidRDefault="000D11A6" w:rsidP="002B5ED1">
      <w:pPr>
        <w:pStyle w:val="Akapitzlist"/>
        <w:numPr>
          <w:ilvl w:val="0"/>
          <w:numId w:val="62"/>
        </w:numPr>
        <w:autoSpaceDE w:val="0"/>
        <w:autoSpaceDN w:val="0"/>
        <w:adjustRightInd w:val="0"/>
        <w:spacing w:before="0" w:after="0" w:line="276" w:lineRule="auto"/>
        <w:ind w:left="993" w:hanging="284"/>
        <w:rPr>
          <w:rFonts w:ascii="Cambria" w:hAnsi="Cambria" w:cs="Helvetica"/>
          <w:bCs/>
          <w:color w:val="000000"/>
          <w:sz w:val="24"/>
          <w:szCs w:val="24"/>
        </w:rPr>
      </w:pPr>
      <w:r w:rsidRPr="001B797E">
        <w:rPr>
          <w:rFonts w:ascii="Cambria" w:hAnsi="Cambria" w:cs="Helvetica"/>
          <w:b/>
          <w:bCs/>
          <w:color w:val="000000"/>
          <w:sz w:val="24"/>
          <w:szCs w:val="24"/>
        </w:rPr>
        <w:t>Anna Kluczyńska-Kowalczyk</w:t>
      </w:r>
      <w:r w:rsidR="002B5ED1">
        <w:rPr>
          <w:rFonts w:ascii="Cambria" w:hAnsi="Cambria" w:cs="Helvetica"/>
          <w:b/>
          <w:bCs/>
          <w:color w:val="000000"/>
          <w:sz w:val="24"/>
          <w:szCs w:val="24"/>
        </w:rPr>
        <w:t xml:space="preserve"> </w:t>
      </w:r>
      <w:r w:rsidR="009A0A25" w:rsidRPr="002F523F">
        <w:rPr>
          <w:rFonts w:ascii="Cambria" w:hAnsi="Cambria" w:cs="Helvetica"/>
          <w:bCs/>
          <w:color w:val="000000"/>
          <w:sz w:val="24"/>
          <w:szCs w:val="24"/>
        </w:rPr>
        <w:t>– w sprawach formalnych</w:t>
      </w:r>
      <w:r w:rsidR="002B5ED1">
        <w:rPr>
          <w:rFonts w:ascii="Cambria" w:hAnsi="Cambria" w:cs="Helvetica"/>
          <w:bCs/>
          <w:color w:val="000000"/>
          <w:sz w:val="24"/>
          <w:szCs w:val="24"/>
        </w:rPr>
        <w:t>,</w:t>
      </w:r>
    </w:p>
    <w:p w14:paraId="2E7CE168" w14:textId="4B6C7338" w:rsidR="009A0A25" w:rsidRPr="008B66B1" w:rsidRDefault="009A0A25" w:rsidP="002B5ED1">
      <w:pPr>
        <w:pStyle w:val="Akapitzlist"/>
        <w:autoSpaceDE w:val="0"/>
        <w:autoSpaceDN w:val="0"/>
        <w:adjustRightInd w:val="0"/>
        <w:spacing w:before="0" w:after="0" w:line="276" w:lineRule="auto"/>
        <w:ind w:left="993"/>
        <w:rPr>
          <w:rStyle w:val="Hipercze"/>
          <w:rFonts w:ascii="Cambria" w:hAnsi="Cambria"/>
          <w:color w:val="0070C0"/>
          <w:sz w:val="24"/>
          <w:szCs w:val="24"/>
          <w:lang w:val="en-US"/>
        </w:rPr>
      </w:pPr>
      <w:r w:rsidRPr="00824595">
        <w:rPr>
          <w:rFonts w:ascii="Cambria" w:hAnsi="Cambria" w:cs="Helvetica"/>
          <w:bCs/>
          <w:color w:val="000000"/>
          <w:sz w:val="24"/>
          <w:szCs w:val="24"/>
          <w:lang w:val="en-US"/>
        </w:rPr>
        <w:t xml:space="preserve">nr. fax. </w:t>
      </w:r>
      <w:r w:rsidR="00AB427D">
        <w:rPr>
          <w:rFonts w:ascii="Cambria" w:hAnsi="Cambria" w:cs="Arial"/>
          <w:b/>
          <w:bCs/>
          <w:color w:val="000000" w:themeColor="text1"/>
          <w:sz w:val="24"/>
          <w:szCs w:val="24"/>
          <w:lang w:val="en-US"/>
        </w:rPr>
        <w:t>+48 (41) 6818006</w:t>
      </w:r>
      <w:r w:rsidRPr="009C68DD">
        <w:rPr>
          <w:rFonts w:ascii="Cambria" w:hAnsi="Cambria" w:cs="Arial"/>
          <w:bCs/>
          <w:color w:val="000000"/>
          <w:sz w:val="24"/>
          <w:szCs w:val="24"/>
          <w:lang w:val="en-US"/>
        </w:rPr>
        <w:t xml:space="preserve">, </w:t>
      </w:r>
      <w:r w:rsidR="000D11A6">
        <w:rPr>
          <w:rFonts w:ascii="Cambria" w:hAnsi="Cambria" w:cs="Helvetica"/>
          <w:bCs/>
          <w:color w:val="000000"/>
          <w:sz w:val="24"/>
          <w:szCs w:val="24"/>
          <w:lang w:val="en-US"/>
        </w:rPr>
        <w:t xml:space="preserve">e-mail: </w:t>
      </w:r>
      <w:r w:rsidR="000D11A6" w:rsidRPr="000D11A6">
        <w:rPr>
          <w:rFonts w:ascii="Cambria" w:hAnsi="Cambria" w:cs="Helvetica"/>
          <w:bCs/>
          <w:color w:val="548DD4" w:themeColor="text2" w:themeTint="99"/>
          <w:sz w:val="24"/>
          <w:szCs w:val="24"/>
          <w:u w:val="single"/>
          <w:lang w:val="en-US"/>
        </w:rPr>
        <w:t>anna.kowalczyk@gorzkowice.pl</w:t>
      </w:r>
    </w:p>
    <w:p w14:paraId="07E02402" w14:textId="5283657A" w:rsidR="009A0A25" w:rsidRPr="00035E1C" w:rsidRDefault="000D11A6" w:rsidP="002B5ED1">
      <w:pPr>
        <w:pStyle w:val="Akapitzlist"/>
        <w:numPr>
          <w:ilvl w:val="0"/>
          <w:numId w:val="62"/>
        </w:numPr>
        <w:autoSpaceDE w:val="0"/>
        <w:autoSpaceDN w:val="0"/>
        <w:adjustRightInd w:val="0"/>
        <w:spacing w:before="0" w:after="0" w:line="276" w:lineRule="auto"/>
        <w:ind w:left="993" w:hanging="284"/>
        <w:rPr>
          <w:rFonts w:ascii="Cambria" w:hAnsi="Cambria" w:cs="Helvetica"/>
          <w:bCs/>
          <w:color w:val="000000"/>
          <w:sz w:val="24"/>
          <w:szCs w:val="24"/>
        </w:rPr>
      </w:pPr>
      <w:r>
        <w:rPr>
          <w:rFonts w:ascii="Cambria" w:hAnsi="Cambria" w:cs="Helvetica"/>
          <w:b/>
          <w:bCs/>
          <w:color w:val="000000"/>
          <w:sz w:val="24"/>
          <w:szCs w:val="24"/>
        </w:rPr>
        <w:t>Magdalena Gemel</w:t>
      </w:r>
      <w:r w:rsidR="00BF2DE3">
        <w:rPr>
          <w:rFonts w:ascii="Cambria" w:hAnsi="Cambria" w:cs="Helvetica"/>
          <w:b/>
          <w:bCs/>
          <w:color w:val="000000"/>
          <w:sz w:val="24"/>
          <w:szCs w:val="24"/>
        </w:rPr>
        <w:t xml:space="preserve"> </w:t>
      </w:r>
      <w:r w:rsidR="009A0A25" w:rsidRPr="001B797E">
        <w:rPr>
          <w:rFonts w:ascii="Cambria" w:hAnsi="Cambria" w:cs="Helvetica"/>
          <w:b/>
          <w:bCs/>
          <w:color w:val="000000"/>
          <w:sz w:val="24"/>
          <w:szCs w:val="24"/>
        </w:rPr>
        <w:t>-</w:t>
      </w:r>
      <w:r w:rsidR="009A0A25">
        <w:rPr>
          <w:rFonts w:ascii="Cambria" w:hAnsi="Cambria" w:cs="Helvetica"/>
          <w:b/>
          <w:bCs/>
          <w:color w:val="000000"/>
          <w:sz w:val="24"/>
          <w:szCs w:val="24"/>
        </w:rPr>
        <w:t xml:space="preserve"> </w:t>
      </w:r>
      <w:r w:rsidR="009A0A25" w:rsidRPr="00035E1C">
        <w:rPr>
          <w:rFonts w:ascii="Cambria" w:hAnsi="Cambria" w:cs="Helvetica"/>
          <w:bCs/>
          <w:color w:val="000000"/>
          <w:sz w:val="24"/>
          <w:szCs w:val="24"/>
        </w:rPr>
        <w:t xml:space="preserve"> </w:t>
      </w:r>
      <w:r w:rsidR="009A0A25">
        <w:rPr>
          <w:rFonts w:ascii="Cambria" w:hAnsi="Cambria" w:cs="Helvetica"/>
          <w:bCs/>
          <w:color w:val="000000"/>
          <w:sz w:val="24"/>
          <w:szCs w:val="24"/>
        </w:rPr>
        <w:t>w sprawach merytorycznych</w:t>
      </w:r>
      <w:r w:rsidR="002B5ED1">
        <w:rPr>
          <w:rFonts w:ascii="Cambria" w:hAnsi="Cambria" w:cs="Helvetica"/>
          <w:bCs/>
          <w:color w:val="000000"/>
          <w:sz w:val="24"/>
          <w:szCs w:val="24"/>
        </w:rPr>
        <w:t>,</w:t>
      </w:r>
    </w:p>
    <w:p w14:paraId="3CD2104E" w14:textId="3AB39D4C" w:rsidR="009A0A25" w:rsidRPr="002F523F" w:rsidRDefault="009A0A25" w:rsidP="002B5ED1">
      <w:pPr>
        <w:pStyle w:val="Akapitzlist"/>
        <w:autoSpaceDE w:val="0"/>
        <w:autoSpaceDN w:val="0"/>
        <w:adjustRightInd w:val="0"/>
        <w:spacing w:before="0" w:after="0" w:line="276" w:lineRule="auto"/>
        <w:ind w:left="993"/>
        <w:rPr>
          <w:rFonts w:ascii="Cambria" w:hAnsi="Cambria"/>
          <w:sz w:val="24"/>
          <w:szCs w:val="24"/>
          <w:lang w:val="en-US"/>
        </w:rPr>
      </w:pPr>
      <w:r w:rsidRPr="00824595">
        <w:rPr>
          <w:rFonts w:ascii="Cambria" w:hAnsi="Cambria" w:cs="Helvetica"/>
          <w:bCs/>
          <w:color w:val="000000"/>
          <w:sz w:val="24"/>
          <w:szCs w:val="24"/>
          <w:lang w:val="en-US"/>
        </w:rPr>
        <w:t xml:space="preserve">nr. fax. </w:t>
      </w:r>
      <w:r w:rsidR="00AB427D">
        <w:rPr>
          <w:rFonts w:ascii="Cambria" w:hAnsi="Cambria" w:cs="Arial"/>
          <w:b/>
          <w:bCs/>
          <w:color w:val="000000" w:themeColor="text1"/>
          <w:sz w:val="24"/>
          <w:szCs w:val="24"/>
          <w:lang w:val="en-US"/>
        </w:rPr>
        <w:t>+48 (41) 6818006</w:t>
      </w:r>
      <w:r w:rsidRPr="009C68DD">
        <w:rPr>
          <w:rFonts w:ascii="Cambria" w:hAnsi="Cambria" w:cs="Arial"/>
          <w:bCs/>
          <w:color w:val="000000"/>
          <w:sz w:val="24"/>
          <w:szCs w:val="24"/>
          <w:lang w:val="en-US"/>
        </w:rPr>
        <w:t xml:space="preserve">, </w:t>
      </w:r>
      <w:r w:rsidRPr="009C68DD">
        <w:rPr>
          <w:rFonts w:ascii="Cambria" w:hAnsi="Cambria" w:cs="Helvetica"/>
          <w:bCs/>
          <w:color w:val="000000"/>
          <w:sz w:val="24"/>
          <w:szCs w:val="24"/>
          <w:lang w:val="en-US"/>
        </w:rPr>
        <w:t xml:space="preserve">e-mail: </w:t>
      </w:r>
      <w:r w:rsidR="000D11A6">
        <w:rPr>
          <w:rFonts w:ascii="Cambria" w:hAnsi="Cambria"/>
          <w:color w:val="0070C0"/>
          <w:sz w:val="24"/>
          <w:szCs w:val="24"/>
          <w:u w:val="single"/>
          <w:lang w:val="en-US"/>
        </w:rPr>
        <w:t>magda.gemel@gorzkowice.pl</w:t>
      </w:r>
    </w:p>
    <w:p w14:paraId="5076216C" w14:textId="77777777" w:rsidR="00D9784D" w:rsidRDefault="00D9784D" w:rsidP="002B5ED1">
      <w:pPr>
        <w:widowControl w:val="0"/>
        <w:suppressAutoHyphens/>
        <w:spacing w:line="276" w:lineRule="auto"/>
        <w:ind w:left="708"/>
        <w:jc w:val="both"/>
        <w:outlineLvl w:val="3"/>
        <w:rPr>
          <w:rFonts w:ascii="Cambria" w:hAnsi="Cambria"/>
        </w:rPr>
      </w:pPr>
      <w:r w:rsidRPr="00184A06">
        <w:rPr>
          <w:rFonts w:ascii="Cambria" w:hAnsi="Cambria"/>
        </w:rPr>
        <w:t>od poniedziałku do piątku w godzinach pracy urzędu określonych w pkt. 1.1. SIWZ z wyłączeniem dni ustawowo wolnych od pracy.</w:t>
      </w:r>
    </w:p>
    <w:p w14:paraId="5EED0027" w14:textId="77777777" w:rsidR="00D9784D" w:rsidRPr="00184A06" w:rsidRDefault="00D9784D" w:rsidP="002B5ED1">
      <w:pPr>
        <w:pStyle w:val="Kolorowalistaakcent11"/>
        <w:numPr>
          <w:ilvl w:val="1"/>
          <w:numId w:val="37"/>
        </w:numPr>
        <w:autoSpaceDE w:val="0"/>
        <w:autoSpaceDN w:val="0"/>
        <w:adjustRightInd w:val="0"/>
        <w:spacing w:before="0" w:after="0" w:line="276" w:lineRule="auto"/>
        <w:ind w:left="709" w:hanging="709"/>
        <w:rPr>
          <w:rFonts w:ascii="Cambria" w:hAnsi="Cambria" w:cs="Arial"/>
          <w:sz w:val="24"/>
          <w:szCs w:val="24"/>
        </w:rPr>
      </w:pPr>
      <w:r w:rsidRPr="00184A06">
        <w:rPr>
          <w:rFonts w:ascii="Cambria" w:hAnsi="Cambria" w:cs="Arial"/>
          <w:sz w:val="24"/>
          <w:szCs w:val="24"/>
        </w:rPr>
        <w:t xml:space="preserve">Zamawiający </w:t>
      </w:r>
      <w:r w:rsidRPr="00184A06">
        <w:rPr>
          <w:rFonts w:ascii="Cambria" w:hAnsi="Cambria" w:cs="Arial"/>
          <w:b/>
          <w:sz w:val="24"/>
          <w:szCs w:val="24"/>
          <w:u w:val="single"/>
        </w:rPr>
        <w:t>nie przewiduje</w:t>
      </w:r>
      <w:r w:rsidRPr="00184A06">
        <w:rPr>
          <w:rFonts w:ascii="Cambria" w:hAnsi="Cambria" w:cs="Arial"/>
          <w:sz w:val="24"/>
          <w:szCs w:val="24"/>
        </w:rPr>
        <w:t xml:space="preserve"> zorganizowania zebrania z wykonawcami.</w:t>
      </w:r>
    </w:p>
    <w:p w14:paraId="452BC2CA" w14:textId="77777777" w:rsidR="00D9784D" w:rsidRPr="00184A06" w:rsidRDefault="00D9784D" w:rsidP="00F320C6">
      <w:pPr>
        <w:pStyle w:val="Kolorowalistaakcent11"/>
        <w:numPr>
          <w:ilvl w:val="1"/>
          <w:numId w:val="37"/>
        </w:numPr>
        <w:autoSpaceDE w:val="0"/>
        <w:autoSpaceDN w:val="0"/>
        <w:adjustRightInd w:val="0"/>
        <w:spacing w:before="0" w:after="0" w:line="276" w:lineRule="auto"/>
        <w:ind w:left="709" w:hanging="709"/>
        <w:rPr>
          <w:rFonts w:ascii="Cambria" w:hAnsi="Cambria" w:cs="Arial"/>
          <w:sz w:val="24"/>
          <w:szCs w:val="24"/>
        </w:rPr>
      </w:pPr>
      <w:r w:rsidRPr="00184A06">
        <w:rPr>
          <w:rFonts w:ascii="Cambria" w:hAnsi="Cambria" w:cs="Arial"/>
          <w:sz w:val="24"/>
          <w:szCs w:val="24"/>
        </w:rPr>
        <w:t xml:space="preserve">Jednocześnie Zamawiający informuje, że przepisy ustawy nie pozwalają </w:t>
      </w:r>
      <w:r w:rsidRPr="00184A06">
        <w:rPr>
          <w:rFonts w:ascii="Cambria" w:hAnsi="Cambria" w:cs="Arial"/>
          <w:sz w:val="24"/>
          <w:szCs w:val="24"/>
        </w:rPr>
        <w:br/>
        <w:t>na jakikolwiek inny k</w:t>
      </w:r>
      <w:r w:rsidR="006F6FBC" w:rsidRPr="00184A06">
        <w:rPr>
          <w:rFonts w:ascii="Cambria" w:hAnsi="Cambria" w:cs="Arial"/>
          <w:sz w:val="24"/>
          <w:szCs w:val="24"/>
        </w:rPr>
        <w:t>ontakt - zarówno z Zamawiającym</w:t>
      </w:r>
      <w:r w:rsidRPr="00184A06">
        <w:rPr>
          <w:rFonts w:ascii="Cambria" w:hAnsi="Cambria" w:cs="Arial"/>
          <w:sz w:val="24"/>
          <w:szCs w:val="24"/>
        </w:rPr>
        <w:t xml:space="preserve"> jak i osobami uprawnionymi do porozumiewania się z Wykonawcami - niż wskazany </w:t>
      </w:r>
      <w:r w:rsidRPr="00184A06">
        <w:rPr>
          <w:rFonts w:ascii="Cambria" w:hAnsi="Cambria" w:cs="Arial"/>
          <w:sz w:val="24"/>
          <w:szCs w:val="24"/>
        </w:rPr>
        <w:br/>
        <w:t>w niniejszym rozdziale. Oznacza to, że Zamawiający nie będzie reagował na inne formy kontaktowania się z nim, w szczególności na kontakt telefoniczny lub osobisty w swojej siedzibie.</w:t>
      </w:r>
    </w:p>
    <w:p w14:paraId="3ADCAB6E" w14:textId="77777777" w:rsidR="00D9784D" w:rsidRPr="00184A06" w:rsidRDefault="00D9784D" w:rsidP="00F320C6">
      <w:pPr>
        <w:pStyle w:val="Kolorowalistaakcent11"/>
        <w:numPr>
          <w:ilvl w:val="1"/>
          <w:numId w:val="37"/>
        </w:numPr>
        <w:autoSpaceDE w:val="0"/>
        <w:autoSpaceDN w:val="0"/>
        <w:adjustRightInd w:val="0"/>
        <w:spacing w:before="0" w:after="0" w:line="276" w:lineRule="auto"/>
        <w:ind w:left="709" w:hanging="709"/>
        <w:rPr>
          <w:rFonts w:ascii="Cambria" w:hAnsi="Cambria" w:cs="Arial"/>
          <w:sz w:val="24"/>
          <w:szCs w:val="24"/>
        </w:rPr>
      </w:pPr>
      <w:r w:rsidRPr="00184A06">
        <w:rPr>
          <w:rFonts w:ascii="Cambria" w:hAnsi="Cambria" w:cs="Arial"/>
          <w:sz w:val="24"/>
          <w:szCs w:val="24"/>
        </w:rPr>
        <w:lastRenderedPageBreak/>
        <w:t>W postępowaniu oświadczenia, w tym Jednolity Dokument, składa się w formie pisemnej.</w:t>
      </w:r>
    </w:p>
    <w:p w14:paraId="3EA971F4" w14:textId="77777777" w:rsidR="00D9784D" w:rsidRPr="00184A06" w:rsidRDefault="00D9784D" w:rsidP="00F320C6">
      <w:pPr>
        <w:pStyle w:val="Kolorowalistaakcent11"/>
        <w:numPr>
          <w:ilvl w:val="1"/>
          <w:numId w:val="37"/>
        </w:numPr>
        <w:autoSpaceDE w:val="0"/>
        <w:autoSpaceDN w:val="0"/>
        <w:adjustRightInd w:val="0"/>
        <w:spacing w:before="0" w:after="0" w:line="276" w:lineRule="auto"/>
        <w:ind w:left="709" w:hanging="709"/>
        <w:rPr>
          <w:rFonts w:ascii="Cambria" w:hAnsi="Cambria" w:cs="Arial"/>
          <w:sz w:val="24"/>
          <w:szCs w:val="24"/>
        </w:rPr>
      </w:pPr>
      <w:r w:rsidRPr="00184A06">
        <w:rPr>
          <w:rFonts w:ascii="Cambria" w:hAnsi="Cambria" w:cs="Arial"/>
          <w:sz w:val="24"/>
          <w:szCs w:val="24"/>
        </w:rPr>
        <w:t xml:space="preserve">Oświadczenia, o których mowa w rozporządzeniu Ministra Rozwoju z dnia 26 lipca 2016 r. w sprawie rodzajów dokumentów, jakich może żądać zamawiający od wykonawcy w postępowaniu o udzielenie zamówienia (Dz. U. z 2016 r. poz. 1126), zwanym dalej „rozporządzeniem” składane przez wykonawcę i inne podmioty, na zdolnościach lub sytuacji których polega </w:t>
      </w:r>
      <w:r w:rsidR="00EE38C5">
        <w:rPr>
          <w:rFonts w:ascii="Cambria" w:hAnsi="Cambria" w:cs="Arial"/>
          <w:sz w:val="24"/>
          <w:szCs w:val="24"/>
        </w:rPr>
        <w:t>W</w:t>
      </w:r>
      <w:r w:rsidRPr="00184A06">
        <w:rPr>
          <w:rFonts w:ascii="Cambria" w:hAnsi="Cambria" w:cs="Arial"/>
          <w:sz w:val="24"/>
          <w:szCs w:val="24"/>
        </w:rPr>
        <w:t>ykonawca na zasadach określonych w art. 22a ustawy Pzp oraz przez podwykonawców, należy złożyć w</w:t>
      </w:r>
      <w:r w:rsidRPr="00184A06">
        <w:rPr>
          <w:rFonts w:ascii="Cambria" w:hAnsi="Cambria" w:cs="Arial"/>
          <w:b/>
          <w:sz w:val="24"/>
          <w:szCs w:val="24"/>
        </w:rPr>
        <w:t xml:space="preserve"> </w:t>
      </w:r>
      <w:r w:rsidRPr="00184A06">
        <w:rPr>
          <w:rFonts w:ascii="Cambria" w:hAnsi="Cambria" w:cs="Arial"/>
          <w:b/>
          <w:sz w:val="24"/>
          <w:szCs w:val="24"/>
          <w:u w:val="single"/>
        </w:rPr>
        <w:t>oryginale</w:t>
      </w:r>
      <w:r w:rsidRPr="00184A06">
        <w:rPr>
          <w:rFonts w:ascii="Cambria" w:hAnsi="Cambria" w:cs="Arial"/>
          <w:sz w:val="24"/>
          <w:szCs w:val="24"/>
        </w:rPr>
        <w:t>.</w:t>
      </w:r>
    </w:p>
    <w:p w14:paraId="05857310" w14:textId="77777777" w:rsidR="00D9784D" w:rsidRPr="00184A06" w:rsidRDefault="00D9784D" w:rsidP="00F320C6">
      <w:pPr>
        <w:pStyle w:val="Kolorowalistaakcent11"/>
        <w:numPr>
          <w:ilvl w:val="1"/>
          <w:numId w:val="37"/>
        </w:numPr>
        <w:autoSpaceDE w:val="0"/>
        <w:autoSpaceDN w:val="0"/>
        <w:adjustRightInd w:val="0"/>
        <w:spacing w:before="0" w:after="0" w:line="276" w:lineRule="auto"/>
        <w:ind w:left="709" w:hanging="709"/>
        <w:rPr>
          <w:rFonts w:ascii="Cambria" w:hAnsi="Cambria" w:cs="Arial"/>
          <w:sz w:val="24"/>
          <w:szCs w:val="24"/>
        </w:rPr>
      </w:pPr>
      <w:r w:rsidRPr="00184A06">
        <w:rPr>
          <w:rFonts w:ascii="Cambria" w:hAnsi="Cambria" w:cs="Arial"/>
          <w:sz w:val="24"/>
          <w:szCs w:val="24"/>
        </w:rPr>
        <w:t>Zobowiązanie, o którym mowa w pkt. 9.2 SIWZ nale</w:t>
      </w:r>
      <w:r w:rsidR="003C2A5B" w:rsidRPr="00184A06">
        <w:rPr>
          <w:rFonts w:ascii="Cambria" w:hAnsi="Cambria" w:cs="Arial"/>
          <w:sz w:val="24"/>
          <w:szCs w:val="24"/>
        </w:rPr>
        <w:t>ż</w:t>
      </w:r>
      <w:r w:rsidRPr="00184A06">
        <w:rPr>
          <w:rFonts w:ascii="Cambria" w:hAnsi="Cambria" w:cs="Arial"/>
          <w:sz w:val="24"/>
          <w:szCs w:val="24"/>
        </w:rPr>
        <w:t xml:space="preserve">y złożyć w formie analogicznej jak w pkt. 11.9 SIWZ tj. w </w:t>
      </w:r>
      <w:r w:rsidRPr="00184A06">
        <w:rPr>
          <w:rFonts w:ascii="Cambria" w:hAnsi="Cambria" w:cs="Arial"/>
          <w:b/>
          <w:sz w:val="24"/>
          <w:szCs w:val="24"/>
          <w:u w:val="single"/>
        </w:rPr>
        <w:t>oryginale.</w:t>
      </w:r>
    </w:p>
    <w:p w14:paraId="6B9BE2FC" w14:textId="77777777" w:rsidR="00D9784D" w:rsidRPr="00184A06" w:rsidRDefault="00D9784D" w:rsidP="00F320C6">
      <w:pPr>
        <w:pStyle w:val="Kolorowalistaakcent11"/>
        <w:numPr>
          <w:ilvl w:val="1"/>
          <w:numId w:val="37"/>
        </w:numPr>
        <w:autoSpaceDE w:val="0"/>
        <w:autoSpaceDN w:val="0"/>
        <w:adjustRightInd w:val="0"/>
        <w:spacing w:before="0" w:after="0" w:line="276" w:lineRule="auto"/>
        <w:ind w:left="709" w:hanging="709"/>
        <w:rPr>
          <w:rFonts w:ascii="Cambria" w:hAnsi="Cambria" w:cs="Arial"/>
          <w:sz w:val="24"/>
          <w:szCs w:val="24"/>
        </w:rPr>
      </w:pPr>
      <w:r w:rsidRPr="00184A06">
        <w:rPr>
          <w:rFonts w:ascii="Cambria" w:hAnsi="Cambria" w:cs="Arial"/>
          <w:sz w:val="24"/>
          <w:szCs w:val="24"/>
        </w:rPr>
        <w:t xml:space="preserve">Dokumenty, o których mowa w rozporządzeniu, inne niż oświadczenia, o których mowa powyżej w pkt 11.9 SIWZ, należy złożyć w </w:t>
      </w:r>
      <w:r w:rsidRPr="00184A06">
        <w:rPr>
          <w:rFonts w:ascii="Cambria" w:hAnsi="Cambria" w:cs="Arial"/>
          <w:b/>
          <w:sz w:val="24"/>
          <w:szCs w:val="24"/>
          <w:u w:val="single"/>
        </w:rPr>
        <w:t>oryginale lub kopii poświadczonej za zgodność z oryginałem</w:t>
      </w:r>
      <w:r w:rsidRPr="00184A06">
        <w:rPr>
          <w:rFonts w:ascii="Cambria" w:hAnsi="Cambria" w:cs="Arial"/>
          <w:sz w:val="24"/>
          <w:szCs w:val="24"/>
        </w:rPr>
        <w:t>.</w:t>
      </w:r>
    </w:p>
    <w:p w14:paraId="565FC3E6" w14:textId="77777777" w:rsidR="00D9784D" w:rsidRPr="00184A06" w:rsidRDefault="00D9784D" w:rsidP="00F320C6">
      <w:pPr>
        <w:pStyle w:val="Kolorowalistaakcent11"/>
        <w:numPr>
          <w:ilvl w:val="0"/>
          <w:numId w:val="45"/>
        </w:numPr>
        <w:autoSpaceDE w:val="0"/>
        <w:autoSpaceDN w:val="0"/>
        <w:adjustRightInd w:val="0"/>
        <w:spacing w:line="276" w:lineRule="auto"/>
        <w:ind w:left="993" w:hanging="284"/>
        <w:rPr>
          <w:rFonts w:ascii="Cambria" w:hAnsi="Cambria" w:cs="Arial"/>
          <w:i/>
          <w:sz w:val="24"/>
          <w:szCs w:val="24"/>
        </w:rPr>
      </w:pPr>
      <w:r w:rsidRPr="00184A06">
        <w:rPr>
          <w:rFonts w:ascii="Cambria" w:hAnsi="Cambria" w:cs="Arial"/>
          <w:i/>
          <w:sz w:val="24"/>
          <w:szCs w:val="24"/>
        </w:rPr>
        <w:t>Poświadczenia za zgodność z oryginałem dokonuje wykonawca albo podmiot trzeci albo wykonawca wspólnie ubiegający się o udzielenie zamówienia publicznego, albo podwykonawca - odpowiednio, w zakresie dokumentów, które każdego z nich dotyczą.</w:t>
      </w:r>
    </w:p>
    <w:p w14:paraId="32EB2D31" w14:textId="77777777" w:rsidR="00D9784D" w:rsidRPr="00184A06" w:rsidRDefault="00D9784D" w:rsidP="00F320C6">
      <w:pPr>
        <w:pStyle w:val="Kolorowalistaakcent11"/>
        <w:numPr>
          <w:ilvl w:val="0"/>
          <w:numId w:val="45"/>
        </w:numPr>
        <w:autoSpaceDE w:val="0"/>
        <w:autoSpaceDN w:val="0"/>
        <w:adjustRightInd w:val="0"/>
        <w:spacing w:line="276" w:lineRule="auto"/>
        <w:ind w:left="993" w:hanging="284"/>
        <w:rPr>
          <w:rFonts w:ascii="Cambria" w:hAnsi="Cambria" w:cs="Arial"/>
          <w:i/>
          <w:sz w:val="24"/>
          <w:szCs w:val="24"/>
        </w:rPr>
      </w:pPr>
      <w:r w:rsidRPr="00184A06">
        <w:rPr>
          <w:rFonts w:ascii="Cambria" w:hAnsi="Cambria" w:cs="Arial"/>
          <w:i/>
          <w:sz w:val="24"/>
          <w:szCs w:val="24"/>
        </w:rPr>
        <w:t xml:space="preserve">Poświadczenie za zgodność z oryginałem następuje w formie pisemnej. </w:t>
      </w:r>
    </w:p>
    <w:p w14:paraId="03317417" w14:textId="77777777" w:rsidR="00D9784D" w:rsidRPr="00184A06" w:rsidRDefault="00D9784D" w:rsidP="00F320C6">
      <w:pPr>
        <w:pStyle w:val="Kolorowalistaakcent11"/>
        <w:numPr>
          <w:ilvl w:val="0"/>
          <w:numId w:val="45"/>
        </w:numPr>
        <w:autoSpaceDE w:val="0"/>
        <w:autoSpaceDN w:val="0"/>
        <w:adjustRightInd w:val="0"/>
        <w:spacing w:line="276" w:lineRule="auto"/>
        <w:ind w:left="993" w:hanging="284"/>
        <w:rPr>
          <w:rFonts w:ascii="Cambria" w:hAnsi="Cambria" w:cs="Arial"/>
          <w:i/>
          <w:sz w:val="24"/>
          <w:szCs w:val="24"/>
        </w:rPr>
      </w:pPr>
      <w:r w:rsidRPr="00184A06">
        <w:rPr>
          <w:rFonts w:ascii="Cambria" w:hAnsi="Cambria" w:cs="Arial"/>
          <w:i/>
          <w:sz w:val="24"/>
          <w:szCs w:val="24"/>
        </w:rPr>
        <w:t>Poświadczenie za zgodność z oryginałem dokonywane w formie pisemnej powinno być sporządzone w sposób umożliwiający identyfikację podpisu (np. wraz z imienną pieczątką osoby poświadczającej kopię dokumentu za zgodność z oryginałem).</w:t>
      </w:r>
    </w:p>
    <w:p w14:paraId="1B3F4E2E" w14:textId="77777777" w:rsidR="00D9784D" w:rsidRPr="00184A06" w:rsidRDefault="00D9784D" w:rsidP="00F320C6">
      <w:pPr>
        <w:pStyle w:val="Kolorowalistaakcent11"/>
        <w:numPr>
          <w:ilvl w:val="1"/>
          <w:numId w:val="37"/>
        </w:numPr>
        <w:autoSpaceDE w:val="0"/>
        <w:autoSpaceDN w:val="0"/>
        <w:adjustRightInd w:val="0"/>
        <w:spacing w:before="0" w:after="0" w:line="276" w:lineRule="auto"/>
        <w:ind w:left="709" w:hanging="709"/>
        <w:rPr>
          <w:rFonts w:ascii="Cambria" w:hAnsi="Cambria" w:cs="Arial"/>
          <w:sz w:val="24"/>
          <w:szCs w:val="24"/>
        </w:rPr>
      </w:pPr>
      <w:r w:rsidRPr="00184A06">
        <w:rPr>
          <w:rFonts w:ascii="Cambria" w:hAnsi="Cambria" w:cs="Arial"/>
          <w:sz w:val="24"/>
          <w:szCs w:val="24"/>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14:paraId="66A6FA8D" w14:textId="77777777" w:rsidR="00D9784D" w:rsidRDefault="00D9784D" w:rsidP="00F320C6">
      <w:pPr>
        <w:pStyle w:val="Kolorowalistaakcent11"/>
        <w:numPr>
          <w:ilvl w:val="1"/>
          <w:numId w:val="37"/>
        </w:numPr>
        <w:autoSpaceDE w:val="0"/>
        <w:autoSpaceDN w:val="0"/>
        <w:adjustRightInd w:val="0"/>
        <w:spacing w:before="0" w:after="0" w:line="276" w:lineRule="auto"/>
        <w:ind w:left="709" w:hanging="709"/>
        <w:rPr>
          <w:rFonts w:ascii="Cambria" w:hAnsi="Cambria" w:cs="Arial"/>
          <w:sz w:val="24"/>
          <w:szCs w:val="24"/>
        </w:rPr>
      </w:pPr>
      <w:r w:rsidRPr="00184A06">
        <w:rPr>
          <w:rFonts w:ascii="Cambria" w:hAnsi="Cambria" w:cs="Arial"/>
          <w:sz w:val="24"/>
          <w:szCs w:val="24"/>
        </w:rPr>
        <w:t>Dokumenty sporządzone w języku obcym są składane wraz z tłumaczeniem na język polski.</w:t>
      </w:r>
    </w:p>
    <w:tbl>
      <w:tblPr>
        <w:tblW w:w="0" w:type="auto"/>
        <w:jc w:val="center"/>
        <w:tblBorders>
          <w:bottom w:val="single" w:sz="4" w:space="0" w:color="auto"/>
        </w:tblBorders>
        <w:tblLook w:val="00A0" w:firstRow="1" w:lastRow="0" w:firstColumn="1" w:lastColumn="0" w:noHBand="0" w:noVBand="0"/>
      </w:tblPr>
      <w:tblGrid>
        <w:gridCol w:w="9072"/>
      </w:tblGrid>
      <w:tr w:rsidR="00D9784D" w:rsidRPr="00184A06" w14:paraId="31B6106E" w14:textId="77777777" w:rsidTr="0077592D">
        <w:trPr>
          <w:jc w:val="center"/>
        </w:trPr>
        <w:tc>
          <w:tcPr>
            <w:tcW w:w="9072" w:type="dxa"/>
            <w:tcBorders>
              <w:bottom w:val="single" w:sz="4" w:space="0" w:color="auto"/>
            </w:tcBorders>
          </w:tcPr>
          <w:p w14:paraId="2EE6DAC6" w14:textId="77777777" w:rsidR="00D9784D" w:rsidRPr="00184A06" w:rsidRDefault="00D9784D" w:rsidP="00956E77">
            <w:pPr>
              <w:suppressAutoHyphens/>
              <w:spacing w:line="276" w:lineRule="auto"/>
              <w:contextualSpacing/>
              <w:jc w:val="center"/>
              <w:textAlignment w:val="baseline"/>
              <w:rPr>
                <w:rFonts w:ascii="Cambria" w:hAnsi="Cambria"/>
                <w:sz w:val="26"/>
                <w:szCs w:val="26"/>
              </w:rPr>
            </w:pPr>
            <w:r w:rsidRPr="00184A06">
              <w:rPr>
                <w:rFonts w:ascii="Cambria" w:hAnsi="Cambria"/>
                <w:b/>
              </w:rPr>
              <w:br w:type="page"/>
            </w:r>
            <w:r w:rsidRPr="00184A06">
              <w:rPr>
                <w:rFonts w:ascii="Cambria" w:hAnsi="Cambria"/>
                <w:sz w:val="26"/>
                <w:szCs w:val="26"/>
              </w:rPr>
              <w:t>Rozdział 12</w:t>
            </w:r>
          </w:p>
          <w:p w14:paraId="6963B8D1" w14:textId="77777777" w:rsidR="00D9784D" w:rsidRPr="00184A06" w:rsidRDefault="00D9784D" w:rsidP="00956E77">
            <w:pPr>
              <w:suppressAutoHyphens/>
              <w:spacing w:line="276" w:lineRule="auto"/>
              <w:contextualSpacing/>
              <w:jc w:val="center"/>
              <w:textAlignment w:val="baseline"/>
              <w:rPr>
                <w:rFonts w:ascii="Cambria" w:hAnsi="Cambria"/>
              </w:rPr>
            </w:pPr>
            <w:r w:rsidRPr="00184A06">
              <w:rPr>
                <w:rFonts w:ascii="Cambria" w:hAnsi="Cambria"/>
                <w:b/>
                <w:sz w:val="26"/>
                <w:szCs w:val="26"/>
              </w:rPr>
              <w:t>WYMAGANIA DOTYCZĄCE WADIUM</w:t>
            </w:r>
          </w:p>
        </w:tc>
      </w:tr>
    </w:tbl>
    <w:p w14:paraId="30A11205" w14:textId="77777777" w:rsidR="00D77619" w:rsidRDefault="00D77619" w:rsidP="00BE42AE">
      <w:pPr>
        <w:pStyle w:val="Kolorowalistaakcent11"/>
        <w:widowControl w:val="0"/>
        <w:spacing w:before="0" w:after="0" w:line="276" w:lineRule="auto"/>
        <w:ind w:left="0"/>
        <w:contextualSpacing w:val="0"/>
        <w:outlineLvl w:val="3"/>
        <w:rPr>
          <w:rFonts w:ascii="Cambria" w:hAnsi="Cambria" w:cs="Arial"/>
          <w:bCs/>
          <w:sz w:val="24"/>
          <w:szCs w:val="24"/>
          <w:lang w:eastAsia="pl-PL"/>
        </w:rPr>
      </w:pPr>
    </w:p>
    <w:p w14:paraId="2E3D1D4A" w14:textId="77777777" w:rsidR="0077592D" w:rsidRPr="0055188C" w:rsidRDefault="0077592D" w:rsidP="00BE42AE">
      <w:pPr>
        <w:pStyle w:val="Kolorowalistaakcent11"/>
        <w:widowControl w:val="0"/>
        <w:spacing w:before="0" w:after="0" w:line="276" w:lineRule="auto"/>
        <w:ind w:left="0"/>
        <w:contextualSpacing w:val="0"/>
        <w:outlineLvl w:val="3"/>
        <w:rPr>
          <w:rFonts w:ascii="Cambria" w:hAnsi="Cambria" w:cs="Arial"/>
          <w:bCs/>
          <w:vanish/>
          <w:sz w:val="24"/>
          <w:szCs w:val="24"/>
          <w:lang w:eastAsia="pl-PL"/>
        </w:rPr>
      </w:pPr>
    </w:p>
    <w:p w14:paraId="799960B1" w14:textId="77777777" w:rsidR="00D9784D" w:rsidRPr="00184A06" w:rsidRDefault="00D9784D" w:rsidP="00F320C6">
      <w:pPr>
        <w:pStyle w:val="Akapitzlist"/>
        <w:widowControl w:val="0"/>
        <w:numPr>
          <w:ilvl w:val="1"/>
          <w:numId w:val="38"/>
        </w:numPr>
        <w:spacing w:line="276" w:lineRule="auto"/>
        <w:ind w:left="709" w:hanging="709"/>
        <w:outlineLvl w:val="3"/>
        <w:rPr>
          <w:rFonts w:ascii="Cambria" w:hAnsi="Cambria" w:cs="Arial"/>
          <w:bCs/>
          <w:sz w:val="24"/>
          <w:szCs w:val="24"/>
        </w:rPr>
      </w:pPr>
      <w:r w:rsidRPr="00184A06">
        <w:rPr>
          <w:rFonts w:ascii="Cambria" w:hAnsi="Cambria" w:cs="Arial"/>
          <w:bCs/>
          <w:sz w:val="24"/>
          <w:szCs w:val="24"/>
        </w:rPr>
        <w:t>Wykonawca jest zobowiązany wnieść wadium w wysokości:</w:t>
      </w:r>
    </w:p>
    <w:p w14:paraId="22D210F5" w14:textId="1B4F2F2C" w:rsidR="000A554D" w:rsidRDefault="000A554D" w:rsidP="000A554D">
      <w:pPr>
        <w:pStyle w:val="Akapitzlist"/>
        <w:widowControl w:val="0"/>
        <w:numPr>
          <w:ilvl w:val="2"/>
          <w:numId w:val="38"/>
        </w:numPr>
        <w:spacing w:line="276" w:lineRule="auto"/>
        <w:ind w:left="1418"/>
        <w:outlineLvl w:val="3"/>
        <w:rPr>
          <w:rFonts w:ascii="Cambria" w:hAnsi="Cambria" w:cs="Arial"/>
          <w:bCs/>
          <w:sz w:val="24"/>
          <w:szCs w:val="24"/>
        </w:rPr>
      </w:pPr>
      <w:r w:rsidRPr="00556196">
        <w:rPr>
          <w:rFonts w:ascii="Cambria" w:hAnsi="Cambria" w:cs="Arial"/>
          <w:bCs/>
          <w:sz w:val="24"/>
          <w:szCs w:val="24"/>
        </w:rPr>
        <w:t xml:space="preserve">dla </w:t>
      </w:r>
      <w:r w:rsidRPr="00556196">
        <w:rPr>
          <w:rFonts w:ascii="Cambria" w:hAnsi="Cambria" w:cs="Arial"/>
          <w:b/>
          <w:bCs/>
          <w:sz w:val="24"/>
          <w:szCs w:val="24"/>
        </w:rPr>
        <w:t xml:space="preserve">części 1 </w:t>
      </w:r>
      <w:r w:rsidRPr="00556196">
        <w:rPr>
          <w:rFonts w:ascii="Cambria" w:hAnsi="Cambria" w:cs="Arial"/>
          <w:bCs/>
          <w:sz w:val="24"/>
          <w:szCs w:val="24"/>
        </w:rPr>
        <w:t>zamówienia:</w:t>
      </w:r>
      <w:r w:rsidRPr="00556196">
        <w:rPr>
          <w:rFonts w:ascii="Cambria" w:hAnsi="Cambria" w:cs="Arial"/>
          <w:b/>
          <w:bCs/>
          <w:sz w:val="24"/>
          <w:szCs w:val="24"/>
        </w:rPr>
        <w:t xml:space="preserve"> </w:t>
      </w:r>
      <w:r w:rsidR="00175AD6" w:rsidRPr="00175AD6">
        <w:rPr>
          <w:rFonts w:ascii="Cambria" w:hAnsi="Cambria" w:cs="Arial"/>
          <w:b/>
          <w:bCs/>
          <w:sz w:val="24"/>
          <w:szCs w:val="24"/>
          <w:highlight w:val="yellow"/>
        </w:rPr>
        <w:t>…….</w:t>
      </w:r>
      <w:r w:rsidRPr="00192457">
        <w:rPr>
          <w:rFonts w:ascii="Cambria" w:hAnsi="Cambria" w:cs="Arial"/>
          <w:b/>
          <w:bCs/>
          <w:sz w:val="24"/>
          <w:szCs w:val="24"/>
        </w:rPr>
        <w:t xml:space="preserve"> </w:t>
      </w:r>
      <w:r w:rsidRPr="00556196">
        <w:rPr>
          <w:rFonts w:ascii="Cambria" w:hAnsi="Cambria" w:cs="Arial"/>
          <w:b/>
          <w:bCs/>
          <w:sz w:val="24"/>
          <w:szCs w:val="24"/>
        </w:rPr>
        <w:t>PLN</w:t>
      </w:r>
      <w:r w:rsidRPr="00556196">
        <w:rPr>
          <w:rFonts w:ascii="Cambria" w:hAnsi="Cambria" w:cs="Arial"/>
          <w:bCs/>
          <w:sz w:val="24"/>
          <w:szCs w:val="24"/>
        </w:rPr>
        <w:t xml:space="preserve"> </w:t>
      </w:r>
      <w:r w:rsidRPr="00192457">
        <w:rPr>
          <w:rFonts w:ascii="Cambria" w:hAnsi="Cambria" w:cs="Arial"/>
          <w:bCs/>
          <w:sz w:val="24"/>
          <w:szCs w:val="24"/>
        </w:rPr>
        <w:t xml:space="preserve">(słownie: </w:t>
      </w:r>
      <w:r w:rsidR="00175AD6" w:rsidRPr="00175AD6">
        <w:rPr>
          <w:rFonts w:ascii="Cambria" w:hAnsi="Cambria" w:cs="Arial"/>
          <w:bCs/>
          <w:sz w:val="24"/>
          <w:szCs w:val="24"/>
          <w:highlight w:val="yellow"/>
        </w:rPr>
        <w:t>……..</w:t>
      </w:r>
      <w:r w:rsidR="006F4B94">
        <w:rPr>
          <w:rFonts w:ascii="Cambria" w:hAnsi="Cambria" w:cs="Arial"/>
          <w:bCs/>
          <w:sz w:val="24"/>
          <w:szCs w:val="24"/>
        </w:rPr>
        <w:t xml:space="preserve"> </w:t>
      </w:r>
      <w:r w:rsidR="000E69A2">
        <w:rPr>
          <w:rFonts w:ascii="Cambria" w:hAnsi="Cambria" w:cs="Arial"/>
          <w:bCs/>
          <w:sz w:val="24"/>
          <w:szCs w:val="24"/>
        </w:rPr>
        <w:t>zł),</w:t>
      </w:r>
    </w:p>
    <w:p w14:paraId="0927A055" w14:textId="0A07A395" w:rsidR="00175AD6" w:rsidRDefault="00175AD6" w:rsidP="00175AD6">
      <w:pPr>
        <w:pStyle w:val="Akapitzlist"/>
        <w:widowControl w:val="0"/>
        <w:numPr>
          <w:ilvl w:val="2"/>
          <w:numId w:val="38"/>
        </w:numPr>
        <w:spacing w:line="276" w:lineRule="auto"/>
        <w:ind w:left="1418"/>
        <w:outlineLvl w:val="3"/>
        <w:rPr>
          <w:rFonts w:ascii="Cambria" w:hAnsi="Cambria" w:cs="Arial"/>
          <w:bCs/>
          <w:sz w:val="24"/>
          <w:szCs w:val="24"/>
        </w:rPr>
      </w:pPr>
      <w:r w:rsidRPr="00556196">
        <w:rPr>
          <w:rFonts w:ascii="Cambria" w:hAnsi="Cambria" w:cs="Arial"/>
          <w:bCs/>
          <w:sz w:val="24"/>
          <w:szCs w:val="24"/>
        </w:rPr>
        <w:t xml:space="preserve">dla </w:t>
      </w:r>
      <w:r w:rsidRPr="00556196">
        <w:rPr>
          <w:rFonts w:ascii="Cambria" w:hAnsi="Cambria" w:cs="Arial"/>
          <w:b/>
          <w:bCs/>
          <w:sz w:val="24"/>
          <w:szCs w:val="24"/>
        </w:rPr>
        <w:t xml:space="preserve">części </w:t>
      </w:r>
      <w:r>
        <w:rPr>
          <w:rFonts w:ascii="Cambria" w:hAnsi="Cambria" w:cs="Arial"/>
          <w:b/>
          <w:bCs/>
          <w:sz w:val="24"/>
          <w:szCs w:val="24"/>
        </w:rPr>
        <w:t xml:space="preserve">2 </w:t>
      </w:r>
      <w:r w:rsidRPr="00556196">
        <w:rPr>
          <w:rFonts w:ascii="Cambria" w:hAnsi="Cambria" w:cs="Arial"/>
          <w:bCs/>
          <w:sz w:val="24"/>
          <w:szCs w:val="24"/>
        </w:rPr>
        <w:t>zamówienia:</w:t>
      </w:r>
      <w:r w:rsidRPr="00556196">
        <w:rPr>
          <w:rFonts w:ascii="Cambria" w:hAnsi="Cambria" w:cs="Arial"/>
          <w:b/>
          <w:bCs/>
          <w:sz w:val="24"/>
          <w:szCs w:val="24"/>
        </w:rPr>
        <w:t xml:space="preserve"> </w:t>
      </w:r>
      <w:r w:rsidRPr="00175AD6">
        <w:rPr>
          <w:rFonts w:ascii="Cambria" w:hAnsi="Cambria" w:cs="Arial"/>
          <w:b/>
          <w:bCs/>
          <w:sz w:val="24"/>
          <w:szCs w:val="24"/>
          <w:highlight w:val="yellow"/>
        </w:rPr>
        <w:t>…….</w:t>
      </w:r>
      <w:r w:rsidRPr="00192457">
        <w:rPr>
          <w:rFonts w:ascii="Cambria" w:hAnsi="Cambria" w:cs="Arial"/>
          <w:b/>
          <w:bCs/>
          <w:sz w:val="24"/>
          <w:szCs w:val="24"/>
        </w:rPr>
        <w:t xml:space="preserve"> </w:t>
      </w:r>
      <w:r w:rsidRPr="00556196">
        <w:rPr>
          <w:rFonts w:ascii="Cambria" w:hAnsi="Cambria" w:cs="Arial"/>
          <w:b/>
          <w:bCs/>
          <w:sz w:val="24"/>
          <w:szCs w:val="24"/>
        </w:rPr>
        <w:t>PLN</w:t>
      </w:r>
      <w:r w:rsidRPr="00556196">
        <w:rPr>
          <w:rFonts w:ascii="Cambria" w:hAnsi="Cambria" w:cs="Arial"/>
          <w:bCs/>
          <w:sz w:val="24"/>
          <w:szCs w:val="24"/>
        </w:rPr>
        <w:t xml:space="preserve"> </w:t>
      </w:r>
      <w:r w:rsidRPr="00192457">
        <w:rPr>
          <w:rFonts w:ascii="Cambria" w:hAnsi="Cambria" w:cs="Arial"/>
          <w:bCs/>
          <w:sz w:val="24"/>
          <w:szCs w:val="24"/>
        </w:rPr>
        <w:t xml:space="preserve">(słownie: </w:t>
      </w:r>
      <w:r w:rsidRPr="00175AD6">
        <w:rPr>
          <w:rFonts w:ascii="Cambria" w:hAnsi="Cambria" w:cs="Arial"/>
          <w:bCs/>
          <w:sz w:val="24"/>
          <w:szCs w:val="24"/>
          <w:highlight w:val="yellow"/>
        </w:rPr>
        <w:t>……..</w:t>
      </w:r>
      <w:r>
        <w:rPr>
          <w:rFonts w:ascii="Cambria" w:hAnsi="Cambria" w:cs="Arial"/>
          <w:bCs/>
          <w:sz w:val="24"/>
          <w:szCs w:val="24"/>
        </w:rPr>
        <w:t xml:space="preserve"> zł),</w:t>
      </w:r>
    </w:p>
    <w:p w14:paraId="503E9B25" w14:textId="4AD5EB20" w:rsidR="00175AD6" w:rsidRDefault="00175AD6" w:rsidP="00175AD6">
      <w:pPr>
        <w:pStyle w:val="Akapitzlist"/>
        <w:widowControl w:val="0"/>
        <w:numPr>
          <w:ilvl w:val="2"/>
          <w:numId w:val="38"/>
        </w:numPr>
        <w:spacing w:line="276" w:lineRule="auto"/>
        <w:ind w:left="1418"/>
        <w:outlineLvl w:val="3"/>
        <w:rPr>
          <w:rFonts w:ascii="Cambria" w:hAnsi="Cambria" w:cs="Arial"/>
          <w:bCs/>
          <w:sz w:val="24"/>
          <w:szCs w:val="24"/>
        </w:rPr>
      </w:pPr>
      <w:r w:rsidRPr="00556196">
        <w:rPr>
          <w:rFonts w:ascii="Cambria" w:hAnsi="Cambria" w:cs="Arial"/>
          <w:bCs/>
          <w:sz w:val="24"/>
          <w:szCs w:val="24"/>
        </w:rPr>
        <w:t xml:space="preserve">dla </w:t>
      </w:r>
      <w:r w:rsidRPr="00556196">
        <w:rPr>
          <w:rFonts w:ascii="Cambria" w:hAnsi="Cambria" w:cs="Arial"/>
          <w:b/>
          <w:bCs/>
          <w:sz w:val="24"/>
          <w:szCs w:val="24"/>
        </w:rPr>
        <w:t xml:space="preserve">części </w:t>
      </w:r>
      <w:r>
        <w:rPr>
          <w:rFonts w:ascii="Cambria" w:hAnsi="Cambria" w:cs="Arial"/>
          <w:b/>
          <w:bCs/>
          <w:sz w:val="24"/>
          <w:szCs w:val="24"/>
        </w:rPr>
        <w:t>3</w:t>
      </w:r>
      <w:r w:rsidRPr="00556196">
        <w:rPr>
          <w:rFonts w:ascii="Cambria" w:hAnsi="Cambria" w:cs="Arial"/>
          <w:b/>
          <w:bCs/>
          <w:sz w:val="24"/>
          <w:szCs w:val="24"/>
        </w:rPr>
        <w:t xml:space="preserve"> </w:t>
      </w:r>
      <w:r w:rsidRPr="00556196">
        <w:rPr>
          <w:rFonts w:ascii="Cambria" w:hAnsi="Cambria" w:cs="Arial"/>
          <w:bCs/>
          <w:sz w:val="24"/>
          <w:szCs w:val="24"/>
        </w:rPr>
        <w:t>zamówienia:</w:t>
      </w:r>
      <w:r w:rsidRPr="00556196">
        <w:rPr>
          <w:rFonts w:ascii="Cambria" w:hAnsi="Cambria" w:cs="Arial"/>
          <w:b/>
          <w:bCs/>
          <w:sz w:val="24"/>
          <w:szCs w:val="24"/>
        </w:rPr>
        <w:t xml:space="preserve"> </w:t>
      </w:r>
      <w:r w:rsidRPr="00175AD6">
        <w:rPr>
          <w:rFonts w:ascii="Cambria" w:hAnsi="Cambria" w:cs="Arial"/>
          <w:b/>
          <w:bCs/>
          <w:sz w:val="24"/>
          <w:szCs w:val="24"/>
          <w:highlight w:val="yellow"/>
        </w:rPr>
        <w:t>…….</w:t>
      </w:r>
      <w:r w:rsidRPr="00192457">
        <w:rPr>
          <w:rFonts w:ascii="Cambria" w:hAnsi="Cambria" w:cs="Arial"/>
          <w:b/>
          <w:bCs/>
          <w:sz w:val="24"/>
          <w:szCs w:val="24"/>
        </w:rPr>
        <w:t xml:space="preserve"> </w:t>
      </w:r>
      <w:r w:rsidRPr="00556196">
        <w:rPr>
          <w:rFonts w:ascii="Cambria" w:hAnsi="Cambria" w:cs="Arial"/>
          <w:b/>
          <w:bCs/>
          <w:sz w:val="24"/>
          <w:szCs w:val="24"/>
        </w:rPr>
        <w:t>PLN</w:t>
      </w:r>
      <w:r w:rsidRPr="00556196">
        <w:rPr>
          <w:rFonts w:ascii="Cambria" w:hAnsi="Cambria" w:cs="Arial"/>
          <w:bCs/>
          <w:sz w:val="24"/>
          <w:szCs w:val="24"/>
        </w:rPr>
        <w:t xml:space="preserve"> </w:t>
      </w:r>
      <w:r w:rsidRPr="00192457">
        <w:rPr>
          <w:rFonts w:ascii="Cambria" w:hAnsi="Cambria" w:cs="Arial"/>
          <w:bCs/>
          <w:sz w:val="24"/>
          <w:szCs w:val="24"/>
        </w:rPr>
        <w:t xml:space="preserve">(słownie: </w:t>
      </w:r>
      <w:r w:rsidRPr="00175AD6">
        <w:rPr>
          <w:rFonts w:ascii="Cambria" w:hAnsi="Cambria" w:cs="Arial"/>
          <w:bCs/>
          <w:sz w:val="24"/>
          <w:szCs w:val="24"/>
          <w:highlight w:val="yellow"/>
        </w:rPr>
        <w:t>……..</w:t>
      </w:r>
      <w:r>
        <w:rPr>
          <w:rFonts w:ascii="Cambria" w:hAnsi="Cambria" w:cs="Arial"/>
          <w:bCs/>
          <w:sz w:val="24"/>
          <w:szCs w:val="24"/>
        </w:rPr>
        <w:t xml:space="preserve"> zł),</w:t>
      </w:r>
    </w:p>
    <w:p w14:paraId="65283685" w14:textId="77777777" w:rsidR="00D9784D" w:rsidRPr="00184A06" w:rsidRDefault="00D9784D" w:rsidP="00F320C6">
      <w:pPr>
        <w:pStyle w:val="Akapitzlist"/>
        <w:widowControl w:val="0"/>
        <w:numPr>
          <w:ilvl w:val="1"/>
          <w:numId w:val="38"/>
        </w:numPr>
        <w:spacing w:before="0" w:after="0" w:line="276" w:lineRule="auto"/>
        <w:outlineLvl w:val="3"/>
        <w:rPr>
          <w:rFonts w:ascii="Cambria" w:hAnsi="Cambria" w:cs="Arial"/>
          <w:bCs/>
          <w:sz w:val="24"/>
          <w:szCs w:val="24"/>
        </w:rPr>
      </w:pPr>
      <w:r w:rsidRPr="00184A06">
        <w:rPr>
          <w:rFonts w:ascii="Cambria" w:hAnsi="Cambria" w:cs="Arial"/>
          <w:bCs/>
          <w:sz w:val="24"/>
          <w:szCs w:val="24"/>
        </w:rPr>
        <w:t>Wadium może być wniesione w jednej lub kilku następujących formach:</w:t>
      </w:r>
    </w:p>
    <w:p w14:paraId="52C087B9" w14:textId="77777777" w:rsidR="00D9784D" w:rsidRPr="00184A06" w:rsidRDefault="00D9784D" w:rsidP="007B3D46">
      <w:pPr>
        <w:numPr>
          <w:ilvl w:val="2"/>
          <w:numId w:val="2"/>
        </w:numPr>
        <w:tabs>
          <w:tab w:val="left" w:pos="1134"/>
        </w:tabs>
        <w:spacing w:line="276" w:lineRule="auto"/>
        <w:ind w:left="1134" w:hanging="425"/>
        <w:jc w:val="both"/>
        <w:rPr>
          <w:rFonts w:ascii="Cambria" w:hAnsi="Cambria" w:cs="Arial"/>
        </w:rPr>
      </w:pPr>
      <w:r w:rsidRPr="00184A06">
        <w:rPr>
          <w:rFonts w:ascii="Cambria" w:hAnsi="Cambria" w:cs="Arial"/>
        </w:rPr>
        <w:t>pieniądzu;</w:t>
      </w:r>
    </w:p>
    <w:p w14:paraId="3F23A444" w14:textId="77777777" w:rsidR="00D9784D" w:rsidRPr="00184A06" w:rsidRDefault="00D9784D" w:rsidP="007B3D46">
      <w:pPr>
        <w:numPr>
          <w:ilvl w:val="2"/>
          <w:numId w:val="2"/>
        </w:numPr>
        <w:tabs>
          <w:tab w:val="left" w:pos="1134"/>
        </w:tabs>
        <w:spacing w:line="276" w:lineRule="auto"/>
        <w:ind w:left="1134" w:hanging="425"/>
        <w:jc w:val="both"/>
        <w:rPr>
          <w:rFonts w:ascii="Cambria" w:hAnsi="Cambria" w:cs="Arial"/>
        </w:rPr>
      </w:pPr>
      <w:r w:rsidRPr="00184A06">
        <w:rPr>
          <w:rFonts w:ascii="Cambria" w:hAnsi="Cambria" w:cs="Arial"/>
        </w:rPr>
        <w:lastRenderedPageBreak/>
        <w:t>poręczeniach bankowych lub poręczeniach spółdzielczej kasy oszczędnościowo-kredytowej, z tym, że poręczenie kasy jest zawsze poręczeniem pieniężnym;</w:t>
      </w:r>
    </w:p>
    <w:p w14:paraId="5561994C" w14:textId="77777777" w:rsidR="00D9784D" w:rsidRPr="00184A06" w:rsidRDefault="00D9784D" w:rsidP="007B3D46">
      <w:pPr>
        <w:numPr>
          <w:ilvl w:val="2"/>
          <w:numId w:val="2"/>
        </w:numPr>
        <w:tabs>
          <w:tab w:val="left" w:pos="1134"/>
        </w:tabs>
        <w:spacing w:line="276" w:lineRule="auto"/>
        <w:ind w:left="1134" w:hanging="425"/>
        <w:jc w:val="both"/>
        <w:rPr>
          <w:rFonts w:ascii="Cambria" w:hAnsi="Cambria" w:cs="Arial"/>
        </w:rPr>
      </w:pPr>
      <w:r w:rsidRPr="00184A06">
        <w:rPr>
          <w:rFonts w:ascii="Cambria" w:hAnsi="Cambria" w:cs="Arial"/>
        </w:rPr>
        <w:t>gwarancjach bankowych;</w:t>
      </w:r>
    </w:p>
    <w:p w14:paraId="1C42D539" w14:textId="77777777" w:rsidR="00D9784D" w:rsidRPr="00184A06" w:rsidRDefault="00D9784D" w:rsidP="007B3D46">
      <w:pPr>
        <w:numPr>
          <w:ilvl w:val="2"/>
          <w:numId w:val="2"/>
        </w:numPr>
        <w:tabs>
          <w:tab w:val="left" w:pos="1134"/>
        </w:tabs>
        <w:spacing w:line="276" w:lineRule="auto"/>
        <w:ind w:left="1134" w:hanging="425"/>
        <w:jc w:val="both"/>
        <w:rPr>
          <w:rFonts w:ascii="Cambria" w:hAnsi="Cambria" w:cs="Arial"/>
        </w:rPr>
      </w:pPr>
      <w:r w:rsidRPr="00184A06">
        <w:rPr>
          <w:rFonts w:ascii="Cambria" w:hAnsi="Cambria" w:cs="Arial"/>
        </w:rPr>
        <w:t>gwarancjach ubezpieczeniowych;</w:t>
      </w:r>
    </w:p>
    <w:p w14:paraId="4AFAB2AA" w14:textId="1814988B" w:rsidR="00D9784D" w:rsidRPr="00184A06" w:rsidRDefault="00D9784D" w:rsidP="007B3D46">
      <w:pPr>
        <w:numPr>
          <w:ilvl w:val="2"/>
          <w:numId w:val="2"/>
        </w:numPr>
        <w:tabs>
          <w:tab w:val="left" w:pos="1134"/>
        </w:tabs>
        <w:spacing w:line="276" w:lineRule="auto"/>
        <w:ind w:left="1134" w:hanging="425"/>
        <w:jc w:val="both"/>
        <w:rPr>
          <w:rFonts w:ascii="Cambria" w:hAnsi="Cambria" w:cs="Arial"/>
        </w:rPr>
      </w:pPr>
      <w:r w:rsidRPr="00184A06">
        <w:rPr>
          <w:rFonts w:ascii="Cambria" w:hAnsi="Cambria" w:cs="Arial"/>
        </w:rPr>
        <w:t>poręczeniach udzielanych przez podmioty, o których mowa w art. 6b ust. 5 pkt. 2 ustawy z dnia 9 listopada 2000 r. o utworzeniu Polskiej Agencji Rozwoju Przedsiębiorczości (Dz. U. z 201</w:t>
      </w:r>
      <w:r w:rsidR="00175AD6">
        <w:rPr>
          <w:rFonts w:ascii="Cambria" w:hAnsi="Cambria" w:cs="Arial"/>
        </w:rPr>
        <w:t>8</w:t>
      </w:r>
      <w:r w:rsidRPr="00184A06">
        <w:rPr>
          <w:rFonts w:ascii="Cambria" w:hAnsi="Cambria" w:cs="Arial"/>
        </w:rPr>
        <w:t xml:space="preserve"> r. poz. </w:t>
      </w:r>
      <w:r w:rsidR="00175AD6">
        <w:rPr>
          <w:rFonts w:ascii="Cambria" w:hAnsi="Cambria" w:cs="Arial"/>
        </w:rPr>
        <w:t>110</w:t>
      </w:r>
      <w:r w:rsidR="00EE38C5">
        <w:rPr>
          <w:rFonts w:ascii="Cambria" w:hAnsi="Cambria" w:cs="Arial"/>
        </w:rPr>
        <w:t xml:space="preserve"> ze zm.</w:t>
      </w:r>
      <w:r w:rsidRPr="00184A06">
        <w:rPr>
          <w:rFonts w:ascii="Cambria" w:hAnsi="Cambria" w:cs="Arial"/>
        </w:rPr>
        <w:t>).</w:t>
      </w:r>
    </w:p>
    <w:p w14:paraId="0EA4FE20" w14:textId="77777777" w:rsidR="00D9784D" w:rsidRPr="00D77619" w:rsidRDefault="00D9784D" w:rsidP="00F320C6">
      <w:pPr>
        <w:pStyle w:val="Akapitzlist"/>
        <w:widowControl w:val="0"/>
        <w:numPr>
          <w:ilvl w:val="1"/>
          <w:numId w:val="38"/>
        </w:numPr>
        <w:spacing w:before="0" w:after="0" w:line="276" w:lineRule="auto"/>
        <w:outlineLvl w:val="3"/>
        <w:rPr>
          <w:rFonts w:ascii="Cambria" w:hAnsi="Cambria"/>
          <w:sz w:val="24"/>
          <w:szCs w:val="24"/>
        </w:rPr>
      </w:pPr>
      <w:r w:rsidRPr="00D77619">
        <w:rPr>
          <w:rFonts w:ascii="Cambria" w:hAnsi="Cambria" w:cs="Arial"/>
          <w:bCs/>
          <w:sz w:val="24"/>
          <w:szCs w:val="24"/>
        </w:rPr>
        <w:t>Wadium wnoszone w pieniądzu należy wpłacić przelewem na następujący rachunek bankowy Zamawiającego:</w:t>
      </w:r>
    </w:p>
    <w:p w14:paraId="00996D75" w14:textId="77777777" w:rsidR="00175AD6" w:rsidRDefault="00175AD6" w:rsidP="00175AD6">
      <w:pPr>
        <w:tabs>
          <w:tab w:val="left" w:pos="851"/>
        </w:tabs>
        <w:spacing w:line="276" w:lineRule="auto"/>
        <w:ind w:left="720"/>
        <w:jc w:val="both"/>
        <w:rPr>
          <w:rFonts w:ascii="Cambria" w:hAnsi="Cambria"/>
          <w:b/>
          <w:bCs/>
        </w:rPr>
      </w:pPr>
      <w:r w:rsidRPr="00B80AAC">
        <w:rPr>
          <w:rFonts w:ascii="Cambria" w:eastAsia="Calibri" w:hAnsi="Cambria" w:cs="Arial"/>
          <w:b/>
          <w:color w:val="000000"/>
        </w:rPr>
        <w:t xml:space="preserve">Bank </w:t>
      </w:r>
      <w:r>
        <w:rPr>
          <w:rFonts w:ascii="Cambria" w:eastAsia="Calibri" w:hAnsi="Cambria" w:cs="Arial"/>
          <w:b/>
          <w:color w:val="000000"/>
        </w:rPr>
        <w:t>Spółdzielczy</w:t>
      </w:r>
      <w:r w:rsidRPr="00B80AAC">
        <w:rPr>
          <w:rFonts w:ascii="Cambria" w:eastAsia="Calibri" w:hAnsi="Cambria" w:cs="Arial"/>
          <w:b/>
          <w:color w:val="000000"/>
        </w:rPr>
        <w:t xml:space="preserve"> Ziemi Piotrkowskiej</w:t>
      </w:r>
    </w:p>
    <w:p w14:paraId="7B48FA76" w14:textId="1908C7CC" w:rsidR="00175AD6" w:rsidRPr="00175AD6" w:rsidRDefault="00175AD6" w:rsidP="00175AD6">
      <w:pPr>
        <w:tabs>
          <w:tab w:val="left" w:pos="851"/>
        </w:tabs>
        <w:spacing w:line="276" w:lineRule="auto"/>
        <w:ind w:left="720"/>
        <w:jc w:val="both"/>
        <w:rPr>
          <w:rFonts w:ascii="Cambria" w:hAnsi="Cambria"/>
          <w:b/>
          <w:bCs/>
        </w:rPr>
      </w:pPr>
      <w:r w:rsidRPr="00B80AAC">
        <w:rPr>
          <w:rFonts w:ascii="Cambria" w:eastAsia="Calibri" w:hAnsi="Cambria" w:cs="Arial"/>
          <w:color w:val="000000"/>
        </w:rPr>
        <w:t>nr konta:</w:t>
      </w:r>
      <w:r w:rsidRPr="00B80AAC">
        <w:rPr>
          <w:rFonts w:ascii="Cambria" w:eastAsia="Calibri" w:hAnsi="Cambria" w:cs="Arial"/>
          <w:b/>
          <w:color w:val="000000"/>
        </w:rPr>
        <w:t xml:space="preserve"> 32 8973 0003 0060 0060 0071 0814</w:t>
      </w:r>
    </w:p>
    <w:p w14:paraId="5AAD843C" w14:textId="641A039B" w:rsidR="00D9784D" w:rsidRPr="00D77619" w:rsidRDefault="000F3D1D" w:rsidP="00D77619">
      <w:pPr>
        <w:pStyle w:val="Kolorowalistaakcent11"/>
        <w:spacing w:before="0" w:after="0" w:line="276" w:lineRule="auto"/>
        <w:ind w:left="709"/>
        <w:rPr>
          <w:rFonts w:ascii="Cambria" w:hAnsi="Cambria" w:cs="Arial"/>
          <w:bCs/>
          <w:i/>
          <w:sz w:val="24"/>
          <w:szCs w:val="24"/>
          <w:lang w:eastAsia="pl-PL"/>
        </w:rPr>
      </w:pPr>
      <w:r w:rsidRPr="00D77619">
        <w:rPr>
          <w:rFonts w:ascii="Cambria" w:hAnsi="Cambria" w:cs="Arial"/>
          <w:b/>
          <w:bCs/>
          <w:sz w:val="24"/>
          <w:szCs w:val="24"/>
          <w:lang w:eastAsia="pl-PL"/>
        </w:rPr>
        <w:t xml:space="preserve">z adnotacją </w:t>
      </w:r>
      <w:r w:rsidR="00D9784D" w:rsidRPr="00D77619">
        <w:rPr>
          <w:rFonts w:ascii="Cambria" w:hAnsi="Cambria" w:cs="Arial"/>
          <w:b/>
          <w:bCs/>
          <w:sz w:val="24"/>
          <w:szCs w:val="24"/>
          <w:lang w:eastAsia="pl-PL"/>
        </w:rPr>
        <w:t>„Wadium – Znak sprawy:</w:t>
      </w:r>
      <w:r w:rsidR="001B797E">
        <w:rPr>
          <w:rFonts w:ascii="Cambria" w:hAnsi="Cambria" w:cs="Arial"/>
          <w:b/>
          <w:bCs/>
          <w:sz w:val="24"/>
          <w:szCs w:val="24"/>
          <w:lang w:eastAsia="pl-PL"/>
        </w:rPr>
        <w:t xml:space="preserve"> </w:t>
      </w:r>
      <w:r w:rsidR="001B797E" w:rsidRPr="00317C01">
        <w:rPr>
          <w:rFonts w:ascii="Cambria" w:hAnsi="Cambria"/>
          <w:b/>
          <w:bCs/>
          <w:sz w:val="24"/>
          <w:szCs w:val="24"/>
        </w:rPr>
        <w:t>ZP.271.5.2018</w:t>
      </w:r>
      <w:r w:rsidR="000A554D" w:rsidRPr="00317C01">
        <w:rPr>
          <w:rFonts w:ascii="Cambria" w:hAnsi="Cambria"/>
          <w:b/>
          <w:bCs/>
          <w:sz w:val="24"/>
          <w:szCs w:val="24"/>
        </w:rPr>
        <w:t xml:space="preserve"> </w:t>
      </w:r>
      <w:r w:rsidR="00D9784D" w:rsidRPr="00D77619">
        <w:rPr>
          <w:rFonts w:ascii="Cambria" w:hAnsi="Cambria"/>
          <w:sz w:val="24"/>
          <w:szCs w:val="24"/>
        </w:rPr>
        <w:t xml:space="preserve">- </w:t>
      </w:r>
      <w:r w:rsidR="00D9784D" w:rsidRPr="00D77619">
        <w:rPr>
          <w:rFonts w:ascii="Cambria" w:hAnsi="Cambria" w:cs="Arial"/>
          <w:b/>
          <w:bCs/>
          <w:sz w:val="24"/>
          <w:szCs w:val="24"/>
          <w:lang w:eastAsia="pl-PL"/>
        </w:rPr>
        <w:t xml:space="preserve">Część nr ………” </w:t>
      </w:r>
      <w:r w:rsidR="00D9784D" w:rsidRPr="00D77619">
        <w:rPr>
          <w:rFonts w:ascii="Cambria" w:hAnsi="Cambria" w:cs="Arial"/>
          <w:bCs/>
          <w:i/>
          <w:sz w:val="24"/>
          <w:szCs w:val="24"/>
          <w:lang w:eastAsia="pl-PL"/>
        </w:rPr>
        <w:t xml:space="preserve">(należy wskazać nr części, na którą składana jest oferta Wykonawcy). </w:t>
      </w:r>
    </w:p>
    <w:p w14:paraId="4DB6E902" w14:textId="77777777" w:rsidR="00D9784D" w:rsidRPr="00184A06" w:rsidRDefault="00D9784D" w:rsidP="00F320C6">
      <w:pPr>
        <w:pStyle w:val="Kolorowalistaakcent11"/>
        <w:numPr>
          <w:ilvl w:val="1"/>
          <w:numId w:val="38"/>
        </w:numPr>
        <w:tabs>
          <w:tab w:val="left" w:pos="709"/>
        </w:tabs>
        <w:spacing w:before="0" w:after="0" w:line="276" w:lineRule="auto"/>
        <w:rPr>
          <w:rFonts w:ascii="Cambria" w:hAnsi="Cambria" w:cs="Arial"/>
          <w:sz w:val="24"/>
          <w:szCs w:val="24"/>
        </w:rPr>
      </w:pPr>
      <w:r w:rsidRPr="00D77619">
        <w:rPr>
          <w:rFonts w:ascii="Cambria" w:hAnsi="Cambria" w:cs="Arial"/>
          <w:sz w:val="24"/>
          <w:szCs w:val="24"/>
        </w:rPr>
        <w:t>Za skuteczne wniesienie wadium w pieniądzu, zamawiający uzna wadium, które znajdzie się na rachunku bankowym zamawiającego</w:t>
      </w:r>
      <w:r w:rsidRPr="00184A06">
        <w:rPr>
          <w:rFonts w:ascii="Cambria" w:hAnsi="Cambria" w:cs="Arial"/>
          <w:sz w:val="24"/>
          <w:szCs w:val="24"/>
        </w:rPr>
        <w:t xml:space="preserve"> </w:t>
      </w:r>
      <w:r w:rsidRPr="00184A06">
        <w:rPr>
          <w:rFonts w:ascii="Cambria" w:hAnsi="Cambria" w:cs="Arial"/>
          <w:b/>
          <w:sz w:val="24"/>
          <w:szCs w:val="24"/>
        </w:rPr>
        <w:t>przed upływem terminu składania ofert.</w:t>
      </w:r>
    </w:p>
    <w:p w14:paraId="7D15CB30" w14:textId="77777777" w:rsidR="00D9784D" w:rsidRPr="00184A06" w:rsidRDefault="00D9784D" w:rsidP="00F320C6">
      <w:pPr>
        <w:pStyle w:val="Kolorowalistaakcent11"/>
        <w:numPr>
          <w:ilvl w:val="1"/>
          <w:numId w:val="38"/>
        </w:numPr>
        <w:tabs>
          <w:tab w:val="left" w:pos="709"/>
        </w:tabs>
        <w:spacing w:line="276" w:lineRule="auto"/>
        <w:ind w:left="708" w:hanging="709"/>
        <w:rPr>
          <w:rFonts w:ascii="Cambria" w:hAnsi="Cambria" w:cs="Arial"/>
          <w:sz w:val="24"/>
          <w:szCs w:val="24"/>
        </w:rPr>
      </w:pPr>
      <w:r w:rsidRPr="00184A06">
        <w:rPr>
          <w:rFonts w:ascii="Cambria" w:hAnsi="Cambria" w:cs="Arial"/>
          <w:sz w:val="24"/>
          <w:szCs w:val="24"/>
        </w:rPr>
        <w:t xml:space="preserve">W przypadku wnoszenia wadium w formie gwarancji bankowej lub ubezpieczeniowej, gwarancja musi być gwarancją nieodwołalną, bezwarunkową </w:t>
      </w:r>
      <w:r w:rsidRPr="00184A06">
        <w:rPr>
          <w:rFonts w:ascii="Cambria" w:hAnsi="Cambria" w:cs="Arial"/>
          <w:sz w:val="24"/>
          <w:szCs w:val="24"/>
        </w:rPr>
        <w:br/>
        <w:t xml:space="preserve">i płatną na pierwsze pisemne żądanie zamawiającego, sporządzoną zgodnie </w:t>
      </w:r>
      <w:r w:rsidRPr="00184A06">
        <w:rPr>
          <w:rFonts w:ascii="Cambria" w:hAnsi="Cambria" w:cs="Arial"/>
          <w:sz w:val="24"/>
          <w:szCs w:val="24"/>
        </w:rPr>
        <w:br/>
        <w:t>z obowiązującymi przepisami i powinna zawierać następujące elementy:</w:t>
      </w:r>
    </w:p>
    <w:p w14:paraId="4820EBFE" w14:textId="77777777" w:rsidR="00D9784D" w:rsidRPr="00184A06" w:rsidRDefault="00D9784D" w:rsidP="00317B41">
      <w:pPr>
        <w:pStyle w:val="Kolorowalistaakcent11"/>
        <w:numPr>
          <w:ilvl w:val="0"/>
          <w:numId w:val="8"/>
        </w:numPr>
        <w:autoSpaceDE w:val="0"/>
        <w:autoSpaceDN w:val="0"/>
        <w:adjustRightInd w:val="0"/>
        <w:spacing w:line="276" w:lineRule="auto"/>
        <w:ind w:left="993" w:hanging="284"/>
        <w:rPr>
          <w:rFonts w:ascii="Cambria" w:hAnsi="Cambria" w:cs="Arial"/>
          <w:bCs/>
          <w:sz w:val="24"/>
          <w:szCs w:val="24"/>
          <w:lang w:eastAsia="en-US"/>
        </w:rPr>
      </w:pPr>
      <w:r w:rsidRPr="00184A06">
        <w:rPr>
          <w:rFonts w:ascii="Cambria" w:hAnsi="Cambria" w:cs="Arial"/>
          <w:bCs/>
          <w:sz w:val="24"/>
          <w:szCs w:val="24"/>
          <w:lang w:eastAsia="en-US"/>
        </w:rPr>
        <w:t>nazwę dającego zlecenie (wykonawcy), beneficjenta gwarancji (zamawiającego), gwaranta (banku lub instytucji ubezpieczeniowej udzielających gwarancji) oraz wskazanie ich siedzib,</w:t>
      </w:r>
    </w:p>
    <w:p w14:paraId="320A5D58" w14:textId="77777777" w:rsidR="00D9784D" w:rsidRPr="00184A06" w:rsidRDefault="00D9784D" w:rsidP="00317B41">
      <w:pPr>
        <w:pStyle w:val="Kolorowalistaakcent11"/>
        <w:numPr>
          <w:ilvl w:val="0"/>
          <w:numId w:val="8"/>
        </w:numPr>
        <w:autoSpaceDE w:val="0"/>
        <w:autoSpaceDN w:val="0"/>
        <w:adjustRightInd w:val="0"/>
        <w:spacing w:line="276" w:lineRule="auto"/>
        <w:ind w:left="993" w:hanging="284"/>
        <w:rPr>
          <w:rFonts w:ascii="Cambria" w:hAnsi="Cambria" w:cs="Arial"/>
          <w:bCs/>
          <w:sz w:val="24"/>
          <w:szCs w:val="24"/>
          <w:lang w:eastAsia="en-US"/>
        </w:rPr>
      </w:pPr>
      <w:r w:rsidRPr="00184A06">
        <w:rPr>
          <w:rFonts w:ascii="Cambria" w:hAnsi="Cambria" w:cs="Arial"/>
          <w:bCs/>
          <w:sz w:val="24"/>
          <w:szCs w:val="24"/>
          <w:lang w:eastAsia="en-US"/>
        </w:rPr>
        <w:t>kwotę gwarancji,</w:t>
      </w:r>
    </w:p>
    <w:p w14:paraId="52ABCC4A" w14:textId="77777777" w:rsidR="00D9784D" w:rsidRPr="00184A06" w:rsidRDefault="00D9784D" w:rsidP="00317B41">
      <w:pPr>
        <w:pStyle w:val="Kolorowalistaakcent11"/>
        <w:numPr>
          <w:ilvl w:val="0"/>
          <w:numId w:val="8"/>
        </w:numPr>
        <w:autoSpaceDE w:val="0"/>
        <w:autoSpaceDN w:val="0"/>
        <w:adjustRightInd w:val="0"/>
        <w:spacing w:line="276" w:lineRule="auto"/>
        <w:ind w:left="993" w:hanging="284"/>
        <w:rPr>
          <w:rFonts w:ascii="Cambria" w:hAnsi="Cambria" w:cs="Arial"/>
          <w:bCs/>
          <w:sz w:val="24"/>
          <w:szCs w:val="24"/>
          <w:lang w:eastAsia="en-US"/>
        </w:rPr>
      </w:pPr>
      <w:r w:rsidRPr="00184A06">
        <w:rPr>
          <w:rFonts w:ascii="Cambria" w:hAnsi="Cambria" w:cs="Arial"/>
          <w:bCs/>
          <w:sz w:val="24"/>
          <w:szCs w:val="24"/>
          <w:lang w:eastAsia="en-US"/>
        </w:rPr>
        <w:t>termin ważności gwarancji w formule: „od dnia …….– do dnia ………”,</w:t>
      </w:r>
    </w:p>
    <w:p w14:paraId="23C90C20" w14:textId="77777777" w:rsidR="00D9784D" w:rsidRPr="00184A06" w:rsidRDefault="00D9784D" w:rsidP="00317B41">
      <w:pPr>
        <w:pStyle w:val="Kolorowalistaakcent11"/>
        <w:numPr>
          <w:ilvl w:val="0"/>
          <w:numId w:val="8"/>
        </w:numPr>
        <w:autoSpaceDE w:val="0"/>
        <w:autoSpaceDN w:val="0"/>
        <w:adjustRightInd w:val="0"/>
        <w:spacing w:line="276" w:lineRule="auto"/>
        <w:ind w:left="993" w:hanging="284"/>
        <w:rPr>
          <w:rFonts w:ascii="Cambria" w:hAnsi="Cambria" w:cs="Arial"/>
          <w:bCs/>
          <w:sz w:val="24"/>
          <w:szCs w:val="24"/>
          <w:lang w:eastAsia="en-US"/>
        </w:rPr>
      </w:pPr>
      <w:r w:rsidRPr="00184A06">
        <w:rPr>
          <w:rFonts w:ascii="Cambria" w:hAnsi="Cambria" w:cs="Arial"/>
          <w:bCs/>
          <w:sz w:val="24"/>
          <w:szCs w:val="24"/>
          <w:lang w:eastAsia="en-US"/>
        </w:rPr>
        <w:t>zobowiązanie gwaranta do zapłacenia kwoty gwarancji na pierwsze żądanie zamawiającego w sytuacjach określonych w art. 46 ust. 4a oraz ust. 5 ustawy z dnia 29 stycznia 2004 r. Prawo zamówień publicznych.</w:t>
      </w:r>
    </w:p>
    <w:p w14:paraId="72E2E7E9" w14:textId="77777777" w:rsidR="00D9784D" w:rsidRPr="00184A06" w:rsidRDefault="00D9784D" w:rsidP="00F320C6">
      <w:pPr>
        <w:pStyle w:val="Kolorowalistaakcent11"/>
        <w:numPr>
          <w:ilvl w:val="1"/>
          <w:numId w:val="38"/>
        </w:numPr>
        <w:tabs>
          <w:tab w:val="left" w:pos="709"/>
        </w:tabs>
        <w:spacing w:line="276" w:lineRule="auto"/>
        <w:ind w:left="708" w:hanging="709"/>
        <w:rPr>
          <w:rFonts w:ascii="Cambria" w:hAnsi="Cambria" w:cs="Arial"/>
          <w:sz w:val="24"/>
          <w:szCs w:val="24"/>
        </w:rPr>
      </w:pPr>
      <w:r w:rsidRPr="00184A06">
        <w:rPr>
          <w:rFonts w:ascii="Cambria" w:hAnsi="Cambria" w:cs="Arial"/>
          <w:sz w:val="24"/>
          <w:szCs w:val="24"/>
        </w:rPr>
        <w:t xml:space="preserve">W przypadku wnoszenia wadium w formie innej niż pieniężna, zamawiający wymaga oryginału dokumentu wadialnego (gwarancji lub poręczenia). </w:t>
      </w:r>
    </w:p>
    <w:p w14:paraId="05E7D002" w14:textId="77777777" w:rsidR="00D9784D" w:rsidRPr="00184A06" w:rsidRDefault="00D9784D" w:rsidP="00F320C6">
      <w:pPr>
        <w:pStyle w:val="Kolorowalistaakcent11"/>
        <w:numPr>
          <w:ilvl w:val="1"/>
          <w:numId w:val="38"/>
        </w:numPr>
        <w:tabs>
          <w:tab w:val="left" w:pos="709"/>
        </w:tabs>
        <w:spacing w:line="276" w:lineRule="auto"/>
        <w:ind w:left="708" w:hanging="709"/>
        <w:rPr>
          <w:rFonts w:ascii="Cambria" w:hAnsi="Cambria" w:cs="Arial"/>
          <w:sz w:val="24"/>
          <w:szCs w:val="24"/>
        </w:rPr>
      </w:pPr>
      <w:r w:rsidRPr="00184A06">
        <w:rPr>
          <w:rFonts w:ascii="Cambria" w:hAnsi="Cambria" w:cs="Arial"/>
          <w:sz w:val="24"/>
          <w:szCs w:val="24"/>
        </w:rPr>
        <w:t>Wadium musi zabezpieczać ofertę przez cały okres związania ofertą, począwszy od dnia, w którym upływa termin składania ofert.</w:t>
      </w:r>
    </w:p>
    <w:p w14:paraId="292381AB" w14:textId="77777777" w:rsidR="00D9784D" w:rsidRPr="00184A06" w:rsidRDefault="00D9784D" w:rsidP="00F320C6">
      <w:pPr>
        <w:pStyle w:val="Kolorowalistaakcent11"/>
        <w:numPr>
          <w:ilvl w:val="1"/>
          <w:numId w:val="38"/>
        </w:numPr>
        <w:tabs>
          <w:tab w:val="left" w:pos="709"/>
        </w:tabs>
        <w:spacing w:line="276" w:lineRule="auto"/>
        <w:ind w:left="708" w:hanging="709"/>
        <w:rPr>
          <w:rFonts w:ascii="Cambria" w:hAnsi="Cambria" w:cs="Arial"/>
          <w:sz w:val="24"/>
          <w:szCs w:val="24"/>
        </w:rPr>
      </w:pPr>
      <w:r w:rsidRPr="00184A06">
        <w:rPr>
          <w:rFonts w:ascii="Cambria" w:hAnsi="Cambria" w:cs="Arial"/>
          <w:sz w:val="24"/>
          <w:szCs w:val="24"/>
        </w:rPr>
        <w:t>Zamawiający zwraca wadium wszystkim wykonawcom niezwłocznie po wyborze oferty najkorzystniejszej lub unieważnieniu postępowania, z wyjątkiem wykonawcy, którego oferta została wybrana jako najkorzystniejsza, z zastrzeżeniem przypadku określonego w art. 46 ust. 4a ustawy.</w:t>
      </w:r>
    </w:p>
    <w:p w14:paraId="523245A7" w14:textId="77777777" w:rsidR="00D9784D" w:rsidRPr="00184A06" w:rsidRDefault="00D9784D" w:rsidP="00F320C6">
      <w:pPr>
        <w:pStyle w:val="Kolorowalistaakcent11"/>
        <w:numPr>
          <w:ilvl w:val="1"/>
          <w:numId w:val="38"/>
        </w:numPr>
        <w:tabs>
          <w:tab w:val="left" w:pos="709"/>
        </w:tabs>
        <w:spacing w:line="276" w:lineRule="auto"/>
        <w:ind w:left="708" w:hanging="709"/>
        <w:rPr>
          <w:rFonts w:ascii="Cambria" w:hAnsi="Cambria" w:cs="Arial"/>
          <w:sz w:val="24"/>
          <w:szCs w:val="24"/>
        </w:rPr>
      </w:pPr>
      <w:r w:rsidRPr="00184A06">
        <w:rPr>
          <w:rFonts w:ascii="Cambria" w:hAnsi="Cambria" w:cs="Arial"/>
          <w:sz w:val="24"/>
          <w:szCs w:val="24"/>
        </w:rPr>
        <w:lastRenderedPageBreak/>
        <w:t>Zamawiający zwraca wadium wykonawcy, którego oferta została wybrana jako najkorzystniejsza niezwłocznie po zawarciu umowy w sprawie zamówienia publicznego.</w:t>
      </w:r>
    </w:p>
    <w:p w14:paraId="6DA6EAE9" w14:textId="77777777" w:rsidR="00D9784D" w:rsidRPr="00184A06" w:rsidRDefault="00D9784D" w:rsidP="00F320C6">
      <w:pPr>
        <w:pStyle w:val="Kolorowalistaakcent11"/>
        <w:numPr>
          <w:ilvl w:val="1"/>
          <w:numId w:val="38"/>
        </w:numPr>
        <w:tabs>
          <w:tab w:val="left" w:pos="709"/>
        </w:tabs>
        <w:spacing w:line="276" w:lineRule="auto"/>
        <w:ind w:left="708" w:hanging="709"/>
        <w:rPr>
          <w:rFonts w:ascii="Cambria" w:hAnsi="Cambria" w:cs="Arial"/>
          <w:sz w:val="24"/>
          <w:szCs w:val="24"/>
        </w:rPr>
      </w:pPr>
      <w:r w:rsidRPr="00184A06">
        <w:rPr>
          <w:rFonts w:ascii="Cambria" w:hAnsi="Cambria" w:cs="Arial"/>
          <w:sz w:val="24"/>
          <w:szCs w:val="24"/>
        </w:rPr>
        <w:t>Zamawiający zwraca niezwłocznie wadium, na wniosek wykonawcy, który wycofał ofertę przed upływem terminu składania ofert.</w:t>
      </w:r>
    </w:p>
    <w:p w14:paraId="378EE548" w14:textId="77777777" w:rsidR="00D9784D" w:rsidRPr="00184A06" w:rsidRDefault="00D9784D" w:rsidP="00F320C6">
      <w:pPr>
        <w:pStyle w:val="Kolorowalistaakcent11"/>
        <w:numPr>
          <w:ilvl w:val="1"/>
          <w:numId w:val="38"/>
        </w:numPr>
        <w:tabs>
          <w:tab w:val="left" w:pos="709"/>
        </w:tabs>
        <w:spacing w:line="276" w:lineRule="auto"/>
        <w:ind w:left="708" w:hanging="709"/>
        <w:rPr>
          <w:rFonts w:ascii="Cambria" w:hAnsi="Cambria" w:cs="Arial"/>
          <w:sz w:val="24"/>
          <w:szCs w:val="24"/>
        </w:rPr>
      </w:pPr>
      <w:r w:rsidRPr="00184A06">
        <w:rPr>
          <w:rFonts w:ascii="Cambria" w:hAnsi="Cambria" w:cs="Arial"/>
          <w:sz w:val="24"/>
          <w:szCs w:val="24"/>
        </w:rPr>
        <w:t>Zamawiający żąda ponownego wniesienia wadium przez wykonawcę, któremu zwrócono wadium na podstawie 46 ust. 1 ustawy, jeżeli w wyniku rozstrzygnięcia odwołania jego oferta została wybrana jako najkorzystniejsza. Wykonawca wnosi wadium w terminie określonym przez zamawiającego.</w:t>
      </w:r>
    </w:p>
    <w:p w14:paraId="7FFEBFB6" w14:textId="77777777" w:rsidR="00D9784D" w:rsidRPr="00184A06" w:rsidRDefault="00D9784D" w:rsidP="00F320C6">
      <w:pPr>
        <w:pStyle w:val="Kolorowalistaakcent11"/>
        <w:numPr>
          <w:ilvl w:val="1"/>
          <w:numId w:val="38"/>
        </w:numPr>
        <w:tabs>
          <w:tab w:val="left" w:pos="709"/>
        </w:tabs>
        <w:spacing w:line="276" w:lineRule="auto"/>
        <w:ind w:left="708" w:hanging="709"/>
        <w:rPr>
          <w:rFonts w:ascii="Cambria" w:hAnsi="Cambria" w:cs="Arial"/>
          <w:sz w:val="24"/>
          <w:szCs w:val="24"/>
        </w:rPr>
      </w:pPr>
      <w:r w:rsidRPr="00184A06">
        <w:rPr>
          <w:rFonts w:ascii="Cambria" w:hAnsi="Cambria" w:cs="Arial"/>
          <w:sz w:val="24"/>
          <w:szCs w:val="24"/>
        </w:rPr>
        <w:t xml:space="preserve">Zamawiający zatrzymuje wadium wraz z odsetkami, jeżeli wykonawca </w:t>
      </w:r>
      <w:r w:rsidRPr="00184A06">
        <w:rPr>
          <w:rFonts w:ascii="Cambria" w:hAnsi="Cambria" w:cs="Arial"/>
          <w:sz w:val="24"/>
          <w:szCs w:val="24"/>
        </w:rPr>
        <w:br/>
        <w:t>w odpowiedzi na wezwanie, o którym mowa w art. 26 ust. 3 i 3a ustawy, z przyczyn leżących po jego stronie, nie złożył oświadczeń lub dokumentów , potwierdzających okoliczności, o których mowa w art. 25 ust. 1 ustawy, oświadczenia, o którym mowa w art. 25a ust. 1, pełnomocnictw lub nie wyraził zgody na poprawienie omyłki, o której mowa w art. 87 ust. 2 pkt. 3 ustawy, co spowodowało brak możliwości wybrania oferty złożonej przez wykonawcę jako najkorzystniejszej.</w:t>
      </w:r>
    </w:p>
    <w:p w14:paraId="6B0DB109" w14:textId="77777777" w:rsidR="00D9784D" w:rsidRPr="00184A06" w:rsidRDefault="00D9784D" w:rsidP="00F320C6">
      <w:pPr>
        <w:pStyle w:val="Kolorowalistaakcent11"/>
        <w:numPr>
          <w:ilvl w:val="1"/>
          <w:numId w:val="38"/>
        </w:numPr>
        <w:tabs>
          <w:tab w:val="left" w:pos="709"/>
        </w:tabs>
        <w:spacing w:line="276" w:lineRule="auto"/>
        <w:ind w:left="708" w:hanging="709"/>
        <w:rPr>
          <w:rFonts w:ascii="Cambria" w:hAnsi="Cambria" w:cs="Arial"/>
          <w:sz w:val="24"/>
          <w:szCs w:val="24"/>
        </w:rPr>
      </w:pPr>
      <w:r w:rsidRPr="00184A06">
        <w:rPr>
          <w:rFonts w:ascii="Cambria" w:hAnsi="Cambria" w:cs="Arial"/>
          <w:sz w:val="24"/>
          <w:szCs w:val="24"/>
        </w:rPr>
        <w:t>Zamawiający zatrzymuje wadium wraz z odsetkami, jeżeli wykonawca, którego oferta została wybrana:</w:t>
      </w:r>
    </w:p>
    <w:p w14:paraId="074D934B" w14:textId="77777777" w:rsidR="00D9784D" w:rsidRPr="00184A06" w:rsidRDefault="00D9784D" w:rsidP="00317B41">
      <w:pPr>
        <w:pStyle w:val="Kolorowalistaakcent11"/>
        <w:numPr>
          <w:ilvl w:val="1"/>
          <w:numId w:val="9"/>
        </w:numPr>
        <w:tabs>
          <w:tab w:val="left" w:pos="709"/>
        </w:tabs>
        <w:spacing w:line="276" w:lineRule="auto"/>
        <w:ind w:left="1134" w:hanging="425"/>
        <w:rPr>
          <w:rFonts w:ascii="Cambria" w:hAnsi="Cambria" w:cs="Arial"/>
          <w:sz w:val="24"/>
          <w:szCs w:val="24"/>
        </w:rPr>
      </w:pPr>
      <w:r w:rsidRPr="00184A06">
        <w:rPr>
          <w:rFonts w:ascii="Cambria" w:hAnsi="Cambria" w:cs="Arial"/>
          <w:sz w:val="24"/>
          <w:szCs w:val="24"/>
        </w:rPr>
        <w:t>odmówił podpisania umowy w sprawie zamówienia publicznego na warunkach określonych w ofercie,</w:t>
      </w:r>
    </w:p>
    <w:p w14:paraId="461862D0" w14:textId="77777777" w:rsidR="00D9784D" w:rsidRPr="00184A06" w:rsidRDefault="00D9784D" w:rsidP="00317B41">
      <w:pPr>
        <w:pStyle w:val="Kolorowalistaakcent11"/>
        <w:numPr>
          <w:ilvl w:val="1"/>
          <w:numId w:val="9"/>
        </w:numPr>
        <w:tabs>
          <w:tab w:val="left" w:pos="709"/>
        </w:tabs>
        <w:spacing w:line="276" w:lineRule="auto"/>
        <w:ind w:left="1134" w:hanging="425"/>
        <w:rPr>
          <w:rFonts w:ascii="Cambria" w:hAnsi="Cambria" w:cs="Arial"/>
          <w:sz w:val="24"/>
          <w:szCs w:val="24"/>
        </w:rPr>
      </w:pPr>
      <w:r w:rsidRPr="00184A06">
        <w:rPr>
          <w:rFonts w:ascii="Cambria" w:hAnsi="Cambria" w:cs="Arial"/>
          <w:sz w:val="24"/>
          <w:szCs w:val="24"/>
        </w:rPr>
        <w:t>nie wniósł wymaganego zabezpieczenia należytego wykonania umowy,</w:t>
      </w:r>
    </w:p>
    <w:p w14:paraId="309392BD" w14:textId="77777777" w:rsidR="00D9784D" w:rsidRPr="00184A06" w:rsidRDefault="00D9784D" w:rsidP="00317B41">
      <w:pPr>
        <w:pStyle w:val="Kolorowalistaakcent11"/>
        <w:numPr>
          <w:ilvl w:val="1"/>
          <w:numId w:val="9"/>
        </w:numPr>
        <w:tabs>
          <w:tab w:val="left" w:pos="709"/>
        </w:tabs>
        <w:spacing w:line="276" w:lineRule="auto"/>
        <w:ind w:left="1134" w:hanging="425"/>
        <w:rPr>
          <w:rFonts w:ascii="Cambria" w:hAnsi="Cambria" w:cs="Arial"/>
          <w:sz w:val="24"/>
          <w:szCs w:val="24"/>
        </w:rPr>
      </w:pPr>
      <w:r w:rsidRPr="00184A06">
        <w:rPr>
          <w:rFonts w:ascii="Cambria" w:hAnsi="Cambria" w:cs="Arial"/>
          <w:sz w:val="24"/>
          <w:szCs w:val="24"/>
        </w:rPr>
        <w:t xml:space="preserve">zawarcie umowy w sprawie zamówienia publicznego stało się niemożliwe </w:t>
      </w:r>
      <w:r w:rsidRPr="00184A06">
        <w:rPr>
          <w:rFonts w:ascii="Cambria" w:hAnsi="Cambria" w:cs="Arial"/>
          <w:sz w:val="24"/>
          <w:szCs w:val="24"/>
        </w:rPr>
        <w:br/>
        <w:t>z przyczyn leżących po stronie wykonawcy.</w:t>
      </w:r>
    </w:p>
    <w:p w14:paraId="287139F3" w14:textId="77777777" w:rsidR="00D9784D" w:rsidRDefault="00D9784D" w:rsidP="00F320C6">
      <w:pPr>
        <w:pStyle w:val="Kolorowalistaakcent11"/>
        <w:numPr>
          <w:ilvl w:val="1"/>
          <w:numId w:val="38"/>
        </w:numPr>
        <w:tabs>
          <w:tab w:val="left" w:pos="709"/>
        </w:tabs>
        <w:spacing w:line="276" w:lineRule="auto"/>
        <w:ind w:left="708" w:hanging="709"/>
        <w:rPr>
          <w:rFonts w:ascii="Cambria" w:hAnsi="Cambria" w:cs="Arial"/>
          <w:sz w:val="24"/>
          <w:szCs w:val="24"/>
        </w:rPr>
      </w:pPr>
      <w:r w:rsidRPr="00184A06">
        <w:rPr>
          <w:rFonts w:ascii="Cambria" w:hAnsi="Cambria" w:cs="Arial"/>
          <w:sz w:val="24"/>
          <w:szCs w:val="24"/>
        </w:rPr>
        <w:t>Zasady wnoszenia wadium określone w niniejszym Rozdziale dotyczą również przedłużania ważności wadium oraz wnoszenia nowego wadium w przypadkach określonych w ustawie.</w:t>
      </w:r>
    </w:p>
    <w:tbl>
      <w:tblPr>
        <w:tblW w:w="0" w:type="auto"/>
        <w:tblInd w:w="108" w:type="dxa"/>
        <w:tblBorders>
          <w:bottom w:val="single" w:sz="4" w:space="0" w:color="auto"/>
        </w:tblBorders>
        <w:tblLook w:val="00A0" w:firstRow="1" w:lastRow="0" w:firstColumn="1" w:lastColumn="0" w:noHBand="0" w:noVBand="0"/>
      </w:tblPr>
      <w:tblGrid>
        <w:gridCol w:w="8964"/>
      </w:tblGrid>
      <w:tr w:rsidR="00D9784D" w:rsidRPr="00184A06" w14:paraId="162DB56E" w14:textId="77777777" w:rsidTr="00A202BE">
        <w:tc>
          <w:tcPr>
            <w:tcW w:w="8964" w:type="dxa"/>
            <w:tcBorders>
              <w:bottom w:val="single" w:sz="4" w:space="0" w:color="auto"/>
            </w:tcBorders>
          </w:tcPr>
          <w:p w14:paraId="1AC8D83A" w14:textId="77777777" w:rsidR="00D9784D" w:rsidRPr="00184A06" w:rsidRDefault="00D9784D" w:rsidP="00956E77">
            <w:pPr>
              <w:suppressAutoHyphens/>
              <w:spacing w:line="276" w:lineRule="auto"/>
              <w:contextualSpacing/>
              <w:jc w:val="center"/>
              <w:textAlignment w:val="baseline"/>
              <w:rPr>
                <w:rFonts w:ascii="Cambria" w:hAnsi="Cambria"/>
                <w:sz w:val="26"/>
                <w:szCs w:val="26"/>
              </w:rPr>
            </w:pPr>
            <w:r w:rsidRPr="00184A06">
              <w:rPr>
                <w:rFonts w:ascii="Cambria" w:hAnsi="Cambria"/>
                <w:b/>
              </w:rPr>
              <w:br w:type="page"/>
            </w:r>
            <w:r w:rsidRPr="00184A06">
              <w:rPr>
                <w:rFonts w:ascii="Cambria" w:hAnsi="Cambria"/>
                <w:sz w:val="26"/>
                <w:szCs w:val="26"/>
              </w:rPr>
              <w:t>Rozdział 13</w:t>
            </w:r>
          </w:p>
          <w:p w14:paraId="261BDE59" w14:textId="77777777" w:rsidR="00D9784D" w:rsidRPr="00184A06" w:rsidRDefault="00D9784D" w:rsidP="00956E77">
            <w:pPr>
              <w:suppressAutoHyphens/>
              <w:spacing w:line="276" w:lineRule="auto"/>
              <w:contextualSpacing/>
              <w:jc w:val="center"/>
              <w:textAlignment w:val="baseline"/>
              <w:rPr>
                <w:rFonts w:ascii="Cambria" w:hAnsi="Cambria"/>
              </w:rPr>
            </w:pPr>
            <w:r w:rsidRPr="00184A06">
              <w:rPr>
                <w:rFonts w:ascii="Cambria" w:hAnsi="Cambria"/>
                <w:b/>
                <w:sz w:val="26"/>
                <w:szCs w:val="26"/>
              </w:rPr>
              <w:t>OPIS SPOSOBU PRZYGOTOWANIA OFERTY</w:t>
            </w:r>
          </w:p>
        </w:tc>
      </w:tr>
    </w:tbl>
    <w:p w14:paraId="7296002B" w14:textId="77777777" w:rsidR="00D77619" w:rsidRDefault="00D77619" w:rsidP="00BE42AE">
      <w:pPr>
        <w:pStyle w:val="Kolorowalistaakcent11"/>
        <w:widowControl w:val="0"/>
        <w:spacing w:before="0" w:after="0" w:line="276" w:lineRule="auto"/>
        <w:ind w:left="0"/>
        <w:contextualSpacing w:val="0"/>
        <w:outlineLvl w:val="3"/>
        <w:rPr>
          <w:rFonts w:ascii="Cambria" w:hAnsi="Cambria" w:cs="Arial"/>
          <w:bCs/>
          <w:sz w:val="24"/>
          <w:szCs w:val="24"/>
          <w:lang w:eastAsia="pl-PL"/>
        </w:rPr>
      </w:pPr>
    </w:p>
    <w:p w14:paraId="7F916F33" w14:textId="77777777" w:rsidR="008F77D2" w:rsidRPr="0055188C" w:rsidRDefault="008F77D2" w:rsidP="00BE42AE">
      <w:pPr>
        <w:pStyle w:val="Kolorowalistaakcent11"/>
        <w:widowControl w:val="0"/>
        <w:spacing w:before="0" w:after="0" w:line="276" w:lineRule="auto"/>
        <w:ind w:left="0"/>
        <w:contextualSpacing w:val="0"/>
        <w:outlineLvl w:val="3"/>
        <w:rPr>
          <w:rFonts w:ascii="Cambria" w:hAnsi="Cambria" w:cs="Arial"/>
          <w:bCs/>
          <w:vanish/>
          <w:sz w:val="24"/>
          <w:szCs w:val="24"/>
          <w:lang w:eastAsia="pl-PL"/>
        </w:rPr>
      </w:pPr>
    </w:p>
    <w:p w14:paraId="0963E1DB" w14:textId="77777777" w:rsidR="00D9784D" w:rsidRPr="00184A06" w:rsidRDefault="00D9784D" w:rsidP="00F320C6">
      <w:pPr>
        <w:pStyle w:val="Akapitzlist"/>
        <w:widowControl w:val="0"/>
        <w:numPr>
          <w:ilvl w:val="1"/>
          <w:numId w:val="39"/>
        </w:numPr>
        <w:spacing w:line="276" w:lineRule="auto"/>
        <w:outlineLvl w:val="3"/>
        <w:rPr>
          <w:rFonts w:ascii="Cambria" w:hAnsi="Cambria" w:cs="Arial"/>
          <w:bCs/>
          <w:sz w:val="24"/>
          <w:szCs w:val="24"/>
        </w:rPr>
      </w:pPr>
      <w:r w:rsidRPr="00184A06">
        <w:rPr>
          <w:rFonts w:ascii="Cambria" w:hAnsi="Cambria" w:cs="Arial"/>
          <w:bCs/>
          <w:sz w:val="24"/>
          <w:szCs w:val="24"/>
        </w:rPr>
        <w:t xml:space="preserve">Wykonawca może złożyć </w:t>
      </w:r>
      <w:r w:rsidRPr="00184A06">
        <w:rPr>
          <w:rFonts w:ascii="Cambria" w:hAnsi="Cambria" w:cs="Arial"/>
          <w:b/>
          <w:bCs/>
          <w:sz w:val="24"/>
          <w:szCs w:val="24"/>
          <w:u w:val="single"/>
        </w:rPr>
        <w:t>jedną ofertę na każdą z części zamówienia</w:t>
      </w:r>
      <w:r w:rsidRPr="00184A06">
        <w:rPr>
          <w:rFonts w:ascii="Cambria" w:hAnsi="Cambria" w:cs="Arial"/>
          <w:bCs/>
          <w:sz w:val="24"/>
          <w:szCs w:val="24"/>
        </w:rPr>
        <w:t xml:space="preserve">. Złożenie więcej niż jednej oferty dla danej części zamówienia spowoduje odrzucenie wszystkich ofert złożonych przez wykonawcę na tę część zamówienia. </w:t>
      </w:r>
    </w:p>
    <w:p w14:paraId="57DC3871" w14:textId="77777777" w:rsidR="00D9784D" w:rsidRPr="00184A06" w:rsidRDefault="00D9784D" w:rsidP="00F320C6">
      <w:pPr>
        <w:pStyle w:val="Akapitzlist"/>
        <w:widowControl w:val="0"/>
        <w:numPr>
          <w:ilvl w:val="1"/>
          <w:numId w:val="39"/>
        </w:numPr>
        <w:spacing w:line="276" w:lineRule="auto"/>
        <w:outlineLvl w:val="3"/>
        <w:rPr>
          <w:rFonts w:ascii="Cambria" w:hAnsi="Cambria" w:cs="Arial"/>
          <w:bCs/>
          <w:sz w:val="24"/>
          <w:szCs w:val="24"/>
        </w:rPr>
      </w:pPr>
      <w:r w:rsidRPr="00184A06">
        <w:rPr>
          <w:rFonts w:ascii="Cambria" w:hAnsi="Cambria" w:cs="Arial"/>
          <w:bCs/>
          <w:sz w:val="24"/>
          <w:szCs w:val="24"/>
        </w:rPr>
        <w:t xml:space="preserve">Zamawiający </w:t>
      </w:r>
      <w:r w:rsidRPr="00184A06">
        <w:rPr>
          <w:rFonts w:ascii="Cambria" w:hAnsi="Cambria" w:cs="Arial"/>
          <w:b/>
          <w:bCs/>
          <w:sz w:val="24"/>
          <w:szCs w:val="24"/>
          <w:u w:val="single"/>
        </w:rPr>
        <w:t>dopuszcza</w:t>
      </w:r>
      <w:r w:rsidR="00556196">
        <w:rPr>
          <w:rFonts w:ascii="Cambria" w:hAnsi="Cambria" w:cs="Arial"/>
          <w:bCs/>
          <w:sz w:val="24"/>
          <w:szCs w:val="24"/>
        </w:rPr>
        <w:t xml:space="preserve"> możliwość</w:t>
      </w:r>
      <w:r w:rsidRPr="00184A06">
        <w:rPr>
          <w:rFonts w:ascii="Cambria" w:hAnsi="Cambria" w:cs="Arial"/>
          <w:bCs/>
          <w:sz w:val="24"/>
          <w:szCs w:val="24"/>
        </w:rPr>
        <w:t xml:space="preserve"> składania </w:t>
      </w:r>
      <w:r w:rsidRPr="00556196">
        <w:rPr>
          <w:rFonts w:ascii="Cambria" w:hAnsi="Cambria" w:cs="Arial"/>
          <w:b/>
          <w:bCs/>
          <w:sz w:val="24"/>
          <w:szCs w:val="24"/>
        </w:rPr>
        <w:t>ofert częściowych</w:t>
      </w:r>
      <w:r w:rsidR="008F77D2">
        <w:rPr>
          <w:rFonts w:ascii="Cambria" w:hAnsi="Cambria" w:cs="Arial"/>
          <w:b/>
          <w:bCs/>
          <w:sz w:val="24"/>
          <w:szCs w:val="24"/>
        </w:rPr>
        <w:t xml:space="preserve"> wg podziału określonego w pkt. 4.2 SIWZ</w:t>
      </w:r>
      <w:r w:rsidRPr="00184A06">
        <w:rPr>
          <w:rFonts w:ascii="Cambria" w:hAnsi="Cambria" w:cs="Arial"/>
          <w:bCs/>
          <w:sz w:val="24"/>
          <w:szCs w:val="24"/>
        </w:rPr>
        <w:t>.</w:t>
      </w:r>
    </w:p>
    <w:p w14:paraId="366E357F" w14:textId="77777777" w:rsidR="00D9784D" w:rsidRPr="00184A06" w:rsidRDefault="00D9784D" w:rsidP="00F320C6">
      <w:pPr>
        <w:pStyle w:val="Akapitzlist"/>
        <w:widowControl w:val="0"/>
        <w:numPr>
          <w:ilvl w:val="1"/>
          <w:numId w:val="39"/>
        </w:numPr>
        <w:spacing w:line="276" w:lineRule="auto"/>
        <w:outlineLvl w:val="3"/>
        <w:rPr>
          <w:rFonts w:ascii="Cambria" w:hAnsi="Cambria" w:cs="Arial"/>
          <w:bCs/>
          <w:sz w:val="24"/>
          <w:szCs w:val="24"/>
        </w:rPr>
      </w:pPr>
      <w:r w:rsidRPr="00184A06">
        <w:rPr>
          <w:rFonts w:ascii="Cambria" w:hAnsi="Cambria" w:cs="Arial"/>
          <w:bCs/>
          <w:sz w:val="24"/>
          <w:szCs w:val="24"/>
        </w:rPr>
        <w:t xml:space="preserve">Zamawiający </w:t>
      </w:r>
      <w:r w:rsidRPr="00184A06">
        <w:rPr>
          <w:rFonts w:ascii="Cambria" w:hAnsi="Cambria" w:cs="Arial"/>
          <w:b/>
          <w:bCs/>
          <w:sz w:val="24"/>
          <w:szCs w:val="24"/>
          <w:u w:val="single"/>
        </w:rPr>
        <w:t>nie dopuszcza</w:t>
      </w:r>
      <w:r w:rsidRPr="00184A06">
        <w:rPr>
          <w:rFonts w:ascii="Cambria" w:hAnsi="Cambria" w:cs="Arial"/>
          <w:bCs/>
          <w:sz w:val="24"/>
          <w:szCs w:val="24"/>
        </w:rPr>
        <w:t xml:space="preserve"> możliwości złożenia oferty wariantowej.</w:t>
      </w:r>
    </w:p>
    <w:p w14:paraId="3D0718F0" w14:textId="77777777" w:rsidR="00D9784D" w:rsidRPr="00184A06" w:rsidRDefault="00D9784D" w:rsidP="00F320C6">
      <w:pPr>
        <w:widowControl w:val="0"/>
        <w:numPr>
          <w:ilvl w:val="1"/>
          <w:numId w:val="39"/>
        </w:numPr>
        <w:spacing w:line="276" w:lineRule="auto"/>
        <w:jc w:val="both"/>
        <w:outlineLvl w:val="3"/>
        <w:rPr>
          <w:rFonts w:ascii="Cambria" w:hAnsi="Cambria" w:cs="Arial"/>
          <w:bCs/>
        </w:rPr>
      </w:pPr>
      <w:r w:rsidRPr="00184A06">
        <w:rPr>
          <w:rFonts w:ascii="Cambria" w:hAnsi="Cambria" w:cs="Arial"/>
          <w:b/>
          <w:bCs/>
        </w:rPr>
        <w:t>Oferta musi być sporządzona z zachowaniem formy pisemnej pod rygorem nieważności</w:t>
      </w:r>
      <w:r w:rsidRPr="00184A06">
        <w:rPr>
          <w:rFonts w:ascii="Cambria" w:hAnsi="Cambria" w:cs="Arial"/>
          <w:bCs/>
        </w:rPr>
        <w:t>.</w:t>
      </w:r>
    </w:p>
    <w:p w14:paraId="545473D2" w14:textId="77777777" w:rsidR="00D9784D" w:rsidRPr="00184A06" w:rsidRDefault="00D9784D" w:rsidP="00F320C6">
      <w:pPr>
        <w:widowControl w:val="0"/>
        <w:numPr>
          <w:ilvl w:val="1"/>
          <w:numId w:val="39"/>
        </w:numPr>
        <w:spacing w:line="276" w:lineRule="auto"/>
        <w:jc w:val="both"/>
        <w:outlineLvl w:val="3"/>
        <w:rPr>
          <w:rFonts w:ascii="Cambria" w:hAnsi="Cambria" w:cs="Arial"/>
          <w:bCs/>
        </w:rPr>
      </w:pPr>
      <w:r w:rsidRPr="00184A06">
        <w:rPr>
          <w:rFonts w:ascii="Cambria" w:hAnsi="Cambria" w:cs="Arial"/>
          <w:bCs/>
        </w:rPr>
        <w:t>Treść oferty musi być zgodna z treścią SIWZ.</w:t>
      </w:r>
    </w:p>
    <w:p w14:paraId="46EC27D0" w14:textId="77777777" w:rsidR="00D9784D" w:rsidRPr="00184A06" w:rsidRDefault="00D9784D" w:rsidP="00F320C6">
      <w:pPr>
        <w:widowControl w:val="0"/>
        <w:numPr>
          <w:ilvl w:val="1"/>
          <w:numId w:val="39"/>
        </w:numPr>
        <w:spacing w:line="276" w:lineRule="auto"/>
        <w:jc w:val="both"/>
        <w:outlineLvl w:val="3"/>
        <w:rPr>
          <w:rFonts w:ascii="Cambria" w:hAnsi="Cambria" w:cs="Arial"/>
          <w:bCs/>
        </w:rPr>
      </w:pPr>
      <w:r w:rsidRPr="00184A06">
        <w:rPr>
          <w:rFonts w:ascii="Cambria" w:hAnsi="Cambria" w:cs="Arial"/>
          <w:bCs/>
        </w:rPr>
        <w:lastRenderedPageBreak/>
        <w:t>Oferta wraz z załącznikami musi być sporządzona czytelnie.</w:t>
      </w:r>
    </w:p>
    <w:p w14:paraId="6CC03F4F" w14:textId="77777777" w:rsidR="00D9784D" w:rsidRPr="00184A06" w:rsidRDefault="00D9784D" w:rsidP="00F320C6">
      <w:pPr>
        <w:widowControl w:val="0"/>
        <w:numPr>
          <w:ilvl w:val="1"/>
          <w:numId w:val="39"/>
        </w:numPr>
        <w:spacing w:line="276" w:lineRule="auto"/>
        <w:jc w:val="both"/>
        <w:outlineLvl w:val="3"/>
        <w:rPr>
          <w:rFonts w:ascii="Cambria" w:hAnsi="Cambria" w:cs="Arial"/>
          <w:bCs/>
        </w:rPr>
      </w:pPr>
      <w:r w:rsidRPr="00184A06">
        <w:rPr>
          <w:rFonts w:ascii="Cambria" w:hAnsi="Cambria" w:cs="Arial"/>
          <w:bCs/>
        </w:rPr>
        <w:t>Wszelkie zmiany naniesione przez wykonawcę w treści oferty po jej sporządzeniu muszą być parafowane przez wykonawcę.</w:t>
      </w:r>
    </w:p>
    <w:p w14:paraId="2649B75B" w14:textId="77777777" w:rsidR="00D9784D" w:rsidRPr="00184A06" w:rsidRDefault="00D9784D" w:rsidP="00F320C6">
      <w:pPr>
        <w:widowControl w:val="0"/>
        <w:numPr>
          <w:ilvl w:val="1"/>
          <w:numId w:val="39"/>
        </w:numPr>
        <w:spacing w:line="276" w:lineRule="auto"/>
        <w:jc w:val="both"/>
        <w:outlineLvl w:val="3"/>
        <w:rPr>
          <w:rFonts w:ascii="Cambria" w:hAnsi="Cambria" w:cs="Arial"/>
          <w:bCs/>
        </w:rPr>
      </w:pPr>
      <w:r w:rsidRPr="00184A06">
        <w:rPr>
          <w:rFonts w:ascii="Cambria" w:hAnsi="Cambria" w:cs="Arial"/>
          <w:bCs/>
        </w:rPr>
        <w:t>Oferta musi być podpisana przez wykonawcę, tj. osobę (osoby) reprezentującą wykonawcę, zgodnie z zasadami reprezentacji wskazanymi we właściwym rejestrze lub osobę (osoby) upoważnioną do reprezentowania wykonawcy.</w:t>
      </w:r>
    </w:p>
    <w:p w14:paraId="750BE90F" w14:textId="77777777" w:rsidR="00D9784D" w:rsidRPr="00184A06" w:rsidRDefault="00D9784D" w:rsidP="00F320C6">
      <w:pPr>
        <w:widowControl w:val="0"/>
        <w:numPr>
          <w:ilvl w:val="1"/>
          <w:numId w:val="39"/>
        </w:numPr>
        <w:spacing w:line="276" w:lineRule="auto"/>
        <w:jc w:val="both"/>
        <w:outlineLvl w:val="3"/>
        <w:rPr>
          <w:rFonts w:ascii="Cambria" w:hAnsi="Cambria" w:cs="Arial"/>
          <w:bCs/>
        </w:rPr>
      </w:pPr>
      <w:r w:rsidRPr="00184A06">
        <w:rPr>
          <w:rFonts w:ascii="Cambria" w:hAnsi="Cambria" w:cs="Arial"/>
          <w:bCs/>
        </w:rPr>
        <w:t>Jeżeli osoba (osoby) podpisująca ofertę (reprezentująca wykonawcę lub wykonawców występujących wspólnie) działa na podstawie pełnomocnictwa, pełnomocnictwo to w formie oryginału lub kopii poświadczonej za zgodność z oryginałem przez notariusza musi zostać dołączone do oferty.</w:t>
      </w:r>
    </w:p>
    <w:p w14:paraId="64F8DDD5" w14:textId="77777777" w:rsidR="00D9784D" w:rsidRPr="00184A06" w:rsidRDefault="00D9784D" w:rsidP="00F320C6">
      <w:pPr>
        <w:widowControl w:val="0"/>
        <w:numPr>
          <w:ilvl w:val="1"/>
          <w:numId w:val="39"/>
        </w:numPr>
        <w:spacing w:line="276" w:lineRule="auto"/>
        <w:jc w:val="both"/>
        <w:outlineLvl w:val="3"/>
        <w:rPr>
          <w:rFonts w:ascii="Cambria" w:hAnsi="Cambria" w:cs="Arial"/>
          <w:bCs/>
        </w:rPr>
      </w:pPr>
      <w:r w:rsidRPr="00184A06">
        <w:rPr>
          <w:rFonts w:ascii="Cambria" w:hAnsi="Cambria" w:cs="Arial"/>
          <w:bCs/>
        </w:rPr>
        <w:t>Oferta wraz z załącznikami musi być sporządzona w języku polskim. Każdy dokument składający się na ofertę lub złożony wraz z ofertą sporządzony w języku innym niż polski musi być złożony wraz z tłumaczeniem na język polski.</w:t>
      </w:r>
    </w:p>
    <w:p w14:paraId="3A63181C" w14:textId="77777777" w:rsidR="00D9784D" w:rsidRPr="00184A06" w:rsidRDefault="00D9784D" w:rsidP="00F320C6">
      <w:pPr>
        <w:widowControl w:val="0"/>
        <w:numPr>
          <w:ilvl w:val="1"/>
          <w:numId w:val="39"/>
        </w:numPr>
        <w:spacing w:line="276" w:lineRule="auto"/>
        <w:jc w:val="both"/>
        <w:outlineLvl w:val="3"/>
        <w:rPr>
          <w:rFonts w:ascii="Cambria" w:hAnsi="Cambria" w:cs="Arial"/>
          <w:bCs/>
        </w:rPr>
      </w:pPr>
      <w:r w:rsidRPr="00184A06">
        <w:rPr>
          <w:rFonts w:ascii="Cambria" w:hAnsi="Cambria" w:cs="Arial"/>
          <w:bCs/>
        </w:rPr>
        <w:t>Wykonawca ponosi wszelkie koszty związane z przygotowaniem i złożeniem oferty.</w:t>
      </w:r>
    </w:p>
    <w:p w14:paraId="06A0BAF3" w14:textId="77777777" w:rsidR="00D9784D" w:rsidRPr="00184A06" w:rsidRDefault="00D9784D" w:rsidP="00F320C6">
      <w:pPr>
        <w:widowControl w:val="0"/>
        <w:numPr>
          <w:ilvl w:val="1"/>
          <w:numId w:val="39"/>
        </w:numPr>
        <w:spacing w:line="276" w:lineRule="auto"/>
        <w:jc w:val="both"/>
        <w:outlineLvl w:val="3"/>
        <w:rPr>
          <w:rFonts w:ascii="Cambria" w:hAnsi="Cambria" w:cs="Arial"/>
          <w:bCs/>
        </w:rPr>
      </w:pPr>
      <w:r w:rsidRPr="00184A06">
        <w:rPr>
          <w:rFonts w:ascii="Cambria" w:hAnsi="Cambria" w:cs="Arial"/>
          <w:bCs/>
        </w:rPr>
        <w:t>Zaleca się, aby strony oferty były trwale ze sobą połączone i kolejno ponumerowane.</w:t>
      </w:r>
    </w:p>
    <w:p w14:paraId="5F30A869" w14:textId="77777777" w:rsidR="00D9784D" w:rsidRPr="00184A06" w:rsidRDefault="00D9784D" w:rsidP="00F320C6">
      <w:pPr>
        <w:widowControl w:val="0"/>
        <w:numPr>
          <w:ilvl w:val="1"/>
          <w:numId w:val="39"/>
        </w:numPr>
        <w:spacing w:line="276" w:lineRule="auto"/>
        <w:jc w:val="both"/>
        <w:outlineLvl w:val="3"/>
        <w:rPr>
          <w:rFonts w:ascii="Cambria" w:hAnsi="Cambria" w:cs="Arial"/>
          <w:bCs/>
        </w:rPr>
      </w:pPr>
      <w:r w:rsidRPr="00184A06">
        <w:rPr>
          <w:rFonts w:ascii="Cambria" w:hAnsi="Cambria" w:cs="Arial"/>
          <w:bCs/>
        </w:rPr>
        <w:t>Zaleca się, aby każda strona oferty zawierająca jakąkolwiek treść była podpisana lub parafowana przez wykonawcę.</w:t>
      </w:r>
    </w:p>
    <w:p w14:paraId="68B99D75" w14:textId="77777777" w:rsidR="00D9784D" w:rsidRPr="00184A06" w:rsidRDefault="00D9784D" w:rsidP="00F320C6">
      <w:pPr>
        <w:widowControl w:val="0"/>
        <w:numPr>
          <w:ilvl w:val="1"/>
          <w:numId w:val="39"/>
        </w:numPr>
        <w:spacing w:line="276" w:lineRule="auto"/>
        <w:jc w:val="both"/>
        <w:outlineLvl w:val="3"/>
        <w:rPr>
          <w:rFonts w:ascii="Cambria" w:hAnsi="Cambria" w:cs="Arial"/>
          <w:bCs/>
        </w:rPr>
      </w:pPr>
      <w:r w:rsidRPr="00184A06">
        <w:rPr>
          <w:rFonts w:ascii="Cambria" w:hAnsi="Cambria" w:cs="Arial"/>
          <w:bCs/>
        </w:rPr>
        <w:t xml:space="preserve">W przypadku, gdy informacje zawarte w ofercie stanowią tajemnicę przedsiębiorstwa w rozumieniu przepisów ustawy o zwalczaniu nieuczciwej konkurencji, co do których wykonawca zastrzegł nie później niż w terminie składania, że nie mogą być udostępniane innym uczestnikom postępowania, muszą być oznaczone przez wykonawcę klauzulą </w:t>
      </w:r>
      <w:r w:rsidRPr="00184A06">
        <w:rPr>
          <w:rFonts w:ascii="Cambria" w:hAnsi="Cambria" w:cs="Arial"/>
          <w:bCs/>
          <w:i/>
        </w:rPr>
        <w:t>„Informacje stanowiące tajemnicę przedsiębiorstwa w rozumieniu art. 11 ust. 4 ustawy z dnia 16 kwietnia 1993 o zwalczaniu nieuczciwej konkurencji”</w:t>
      </w:r>
      <w:r w:rsidRPr="00184A06">
        <w:rPr>
          <w:rFonts w:ascii="Cambria" w:hAnsi="Cambria" w:cs="Arial"/>
          <w:bCs/>
        </w:rPr>
        <w:t>.</w:t>
      </w:r>
    </w:p>
    <w:p w14:paraId="33DA7F20" w14:textId="77777777" w:rsidR="00D9784D" w:rsidRPr="00184A06" w:rsidRDefault="00D9784D" w:rsidP="00956E77">
      <w:pPr>
        <w:pStyle w:val="Kolorowalistaakcent11"/>
        <w:autoSpaceDE w:val="0"/>
        <w:autoSpaceDN w:val="0"/>
        <w:adjustRightInd w:val="0"/>
        <w:spacing w:before="0" w:after="0" w:line="276" w:lineRule="auto"/>
        <w:rPr>
          <w:rFonts w:ascii="Cambria" w:hAnsi="Cambria" w:cs="Arial"/>
          <w:bCs/>
          <w:sz w:val="24"/>
          <w:szCs w:val="24"/>
          <w:lang w:eastAsia="en-US"/>
        </w:rPr>
      </w:pPr>
      <w:r w:rsidRPr="00184A06">
        <w:rPr>
          <w:rFonts w:ascii="Cambria" w:hAnsi="Cambria" w:cs="Arial"/>
          <w:bCs/>
          <w:sz w:val="24"/>
          <w:szCs w:val="24"/>
          <w:lang w:eastAsia="en-US"/>
        </w:rPr>
        <w:t>Wykonawca nie później niż w terminie składania ofert musi wykazać, że zastrzeżone informacje stanowią tajemnicę przedsiębiorstwa, w szczególności określając, w jaki sposób zostały spełnione przesłanki, o których mowa w art. 11 ust. 4 ustawy z 16 kwietnia 1993 r. o zwalczaniu nieuczciwej konkurencji, zgodnie z którym tajemnicę przedsiębiorstwa stanowi określona informacja, jeżeli spełnia łącznie 3 warunki:</w:t>
      </w:r>
    </w:p>
    <w:p w14:paraId="604BBE7F" w14:textId="77777777" w:rsidR="00D9784D" w:rsidRPr="00184A06" w:rsidRDefault="00D9784D" w:rsidP="00317B41">
      <w:pPr>
        <w:pStyle w:val="Kolorowalistaakcent11"/>
        <w:numPr>
          <w:ilvl w:val="2"/>
          <w:numId w:val="10"/>
        </w:numPr>
        <w:autoSpaceDE w:val="0"/>
        <w:autoSpaceDN w:val="0"/>
        <w:adjustRightInd w:val="0"/>
        <w:spacing w:line="276" w:lineRule="auto"/>
        <w:ind w:left="1134" w:hanging="425"/>
        <w:rPr>
          <w:rFonts w:ascii="Cambria" w:hAnsi="Cambria" w:cs="Arial"/>
          <w:bCs/>
          <w:sz w:val="24"/>
          <w:szCs w:val="24"/>
          <w:lang w:eastAsia="en-US"/>
        </w:rPr>
      </w:pPr>
      <w:r w:rsidRPr="00184A06">
        <w:rPr>
          <w:rFonts w:ascii="Cambria" w:hAnsi="Cambria" w:cs="Arial"/>
          <w:bCs/>
          <w:sz w:val="24"/>
          <w:szCs w:val="24"/>
          <w:lang w:eastAsia="en-US"/>
        </w:rPr>
        <w:t>ma charakter techniczny, technologiczny, organizacyjny przedsiębiorstwa lub jest to inna informacja mająca wartość gospodarczą,</w:t>
      </w:r>
    </w:p>
    <w:p w14:paraId="54D8001A" w14:textId="77777777" w:rsidR="00D9784D" w:rsidRPr="00184A06" w:rsidRDefault="00D9784D" w:rsidP="00317B41">
      <w:pPr>
        <w:pStyle w:val="Kolorowalistaakcent11"/>
        <w:numPr>
          <w:ilvl w:val="2"/>
          <w:numId w:val="10"/>
        </w:numPr>
        <w:autoSpaceDE w:val="0"/>
        <w:autoSpaceDN w:val="0"/>
        <w:adjustRightInd w:val="0"/>
        <w:spacing w:line="276" w:lineRule="auto"/>
        <w:ind w:left="1134" w:hanging="425"/>
        <w:rPr>
          <w:rFonts w:ascii="Cambria" w:hAnsi="Cambria" w:cs="Arial"/>
          <w:bCs/>
          <w:sz w:val="24"/>
          <w:szCs w:val="24"/>
          <w:lang w:eastAsia="en-US"/>
        </w:rPr>
      </w:pPr>
      <w:r w:rsidRPr="00184A06">
        <w:rPr>
          <w:rFonts w:ascii="Cambria" w:hAnsi="Cambria" w:cs="Arial"/>
          <w:bCs/>
          <w:sz w:val="24"/>
          <w:szCs w:val="24"/>
          <w:lang w:eastAsia="en-US"/>
        </w:rPr>
        <w:t>nie została ujawniona do wiadomości publicznej,</w:t>
      </w:r>
    </w:p>
    <w:p w14:paraId="7D88C9D9" w14:textId="77777777" w:rsidR="00D9784D" w:rsidRPr="00184A06" w:rsidRDefault="00D9784D" w:rsidP="00317B41">
      <w:pPr>
        <w:pStyle w:val="Kolorowalistaakcent11"/>
        <w:numPr>
          <w:ilvl w:val="2"/>
          <w:numId w:val="10"/>
        </w:numPr>
        <w:autoSpaceDE w:val="0"/>
        <w:autoSpaceDN w:val="0"/>
        <w:adjustRightInd w:val="0"/>
        <w:spacing w:line="276" w:lineRule="auto"/>
        <w:ind w:left="1134" w:hanging="425"/>
        <w:rPr>
          <w:rFonts w:ascii="Cambria" w:hAnsi="Cambria" w:cs="Arial"/>
          <w:bCs/>
          <w:sz w:val="24"/>
          <w:szCs w:val="24"/>
          <w:lang w:eastAsia="en-US"/>
        </w:rPr>
      </w:pPr>
      <w:r w:rsidRPr="00184A06">
        <w:rPr>
          <w:rFonts w:ascii="Cambria" w:hAnsi="Cambria" w:cs="Arial"/>
          <w:bCs/>
          <w:sz w:val="24"/>
          <w:szCs w:val="24"/>
          <w:lang w:eastAsia="en-US"/>
        </w:rPr>
        <w:t>podjęto w stosunku do niej niezbędne działania w celu zachowania poufności.</w:t>
      </w:r>
    </w:p>
    <w:p w14:paraId="03B472F6" w14:textId="77777777" w:rsidR="00D9784D" w:rsidRPr="00184A06" w:rsidRDefault="00D9784D" w:rsidP="00956E77">
      <w:pPr>
        <w:pStyle w:val="Kolorowalistaakcent11"/>
        <w:autoSpaceDE w:val="0"/>
        <w:autoSpaceDN w:val="0"/>
        <w:adjustRightInd w:val="0"/>
        <w:spacing w:line="276" w:lineRule="auto"/>
        <w:rPr>
          <w:rFonts w:ascii="Cambria" w:hAnsi="Cambria" w:cs="Arial"/>
          <w:bCs/>
          <w:sz w:val="24"/>
          <w:szCs w:val="24"/>
          <w:lang w:eastAsia="en-US"/>
        </w:rPr>
      </w:pPr>
      <w:r w:rsidRPr="00184A06">
        <w:rPr>
          <w:rFonts w:ascii="Cambria" w:hAnsi="Cambria" w:cs="Arial"/>
          <w:bCs/>
          <w:sz w:val="24"/>
          <w:szCs w:val="24"/>
          <w:lang w:eastAsia="en-US"/>
        </w:rPr>
        <w:t>Zaleca się, aby informacje stanowiące tajemnicę przedsiębiorstwa były trwale spięte i oddzielone od pozostałej (jawnej) części oferty.</w:t>
      </w:r>
    </w:p>
    <w:p w14:paraId="3CAAF4D9" w14:textId="77777777" w:rsidR="00D9784D" w:rsidRPr="00184A06" w:rsidRDefault="00D9784D" w:rsidP="00956E77">
      <w:pPr>
        <w:pStyle w:val="Kolorowalistaakcent11"/>
        <w:autoSpaceDE w:val="0"/>
        <w:autoSpaceDN w:val="0"/>
        <w:adjustRightInd w:val="0"/>
        <w:spacing w:before="0" w:after="0" w:line="276" w:lineRule="auto"/>
        <w:rPr>
          <w:rFonts w:ascii="Cambria" w:hAnsi="Cambria" w:cs="Arial"/>
          <w:bCs/>
          <w:sz w:val="24"/>
          <w:szCs w:val="24"/>
          <w:lang w:eastAsia="en-US"/>
        </w:rPr>
      </w:pPr>
      <w:r w:rsidRPr="00184A06">
        <w:rPr>
          <w:rFonts w:ascii="Cambria" w:hAnsi="Cambria" w:cs="Arial"/>
          <w:bCs/>
          <w:sz w:val="24"/>
          <w:szCs w:val="24"/>
          <w:lang w:eastAsia="en-US"/>
        </w:rPr>
        <w:t>Wykonawca nie może zastrzec informacji, o których mowa w art. 86 ust. 4 ustawy.</w:t>
      </w:r>
    </w:p>
    <w:p w14:paraId="05800C7E" w14:textId="77777777" w:rsidR="00D9784D" w:rsidRPr="00184A06" w:rsidRDefault="00D9784D" w:rsidP="00F320C6">
      <w:pPr>
        <w:widowControl w:val="0"/>
        <w:numPr>
          <w:ilvl w:val="1"/>
          <w:numId w:val="39"/>
        </w:numPr>
        <w:spacing w:line="276" w:lineRule="auto"/>
        <w:jc w:val="both"/>
        <w:outlineLvl w:val="3"/>
        <w:rPr>
          <w:rFonts w:ascii="Cambria" w:hAnsi="Cambria" w:cs="Arial"/>
          <w:b/>
          <w:bCs/>
          <w:u w:val="single"/>
        </w:rPr>
      </w:pPr>
      <w:r w:rsidRPr="00184A06">
        <w:rPr>
          <w:rFonts w:ascii="Cambria" w:hAnsi="Cambria" w:cs="Arial"/>
          <w:b/>
          <w:bCs/>
          <w:u w:val="single"/>
        </w:rPr>
        <w:lastRenderedPageBreak/>
        <w:t>Oferta musi zawierać:</w:t>
      </w:r>
    </w:p>
    <w:p w14:paraId="1C6BE138" w14:textId="77777777" w:rsidR="00D9784D" w:rsidRDefault="00D9784D" w:rsidP="00317B41">
      <w:pPr>
        <w:pStyle w:val="Kolorowalistaakcent11"/>
        <w:numPr>
          <w:ilvl w:val="0"/>
          <w:numId w:val="11"/>
        </w:numPr>
        <w:tabs>
          <w:tab w:val="left" w:pos="1134"/>
        </w:tabs>
        <w:autoSpaceDE w:val="0"/>
        <w:autoSpaceDN w:val="0"/>
        <w:adjustRightInd w:val="0"/>
        <w:spacing w:line="276" w:lineRule="auto"/>
        <w:ind w:left="1134" w:hanging="425"/>
        <w:rPr>
          <w:rFonts w:ascii="Cambria" w:hAnsi="Cambria" w:cs="Arial"/>
          <w:bCs/>
          <w:sz w:val="24"/>
          <w:szCs w:val="24"/>
          <w:lang w:eastAsia="en-US"/>
        </w:rPr>
      </w:pPr>
      <w:r w:rsidRPr="00184A06">
        <w:rPr>
          <w:rFonts w:ascii="Cambria" w:hAnsi="Cambria" w:cs="Arial"/>
          <w:bCs/>
          <w:sz w:val="24"/>
          <w:szCs w:val="24"/>
          <w:lang w:eastAsia="en-US"/>
        </w:rPr>
        <w:t xml:space="preserve">Formularz ofertowy sporządzony i wypełniony według wzoru stanowiącego </w:t>
      </w:r>
      <w:r w:rsidRPr="0080390E">
        <w:rPr>
          <w:rFonts w:ascii="Cambria" w:hAnsi="Cambria" w:cs="Arial"/>
          <w:b/>
          <w:bCs/>
          <w:sz w:val="24"/>
          <w:szCs w:val="24"/>
          <w:lang w:eastAsia="en-US"/>
        </w:rPr>
        <w:t>Załącznik Nr 3 do SIWZ</w:t>
      </w:r>
      <w:r w:rsidRPr="0080390E">
        <w:rPr>
          <w:rFonts w:ascii="Cambria" w:hAnsi="Cambria" w:cs="Arial"/>
          <w:bCs/>
          <w:sz w:val="24"/>
          <w:szCs w:val="24"/>
          <w:lang w:eastAsia="en-US"/>
        </w:rPr>
        <w:t>.</w:t>
      </w:r>
      <w:r w:rsidRPr="00184A06">
        <w:rPr>
          <w:rFonts w:ascii="Cambria" w:hAnsi="Cambria" w:cs="Arial"/>
          <w:bCs/>
          <w:sz w:val="24"/>
          <w:szCs w:val="24"/>
          <w:lang w:eastAsia="en-US"/>
        </w:rPr>
        <w:t xml:space="preserve"> </w:t>
      </w:r>
    </w:p>
    <w:p w14:paraId="71ABD198" w14:textId="77777777" w:rsidR="00AB0308" w:rsidRPr="00184A06" w:rsidRDefault="00AB0308" w:rsidP="00317B41">
      <w:pPr>
        <w:pStyle w:val="Kolorowalistaakcent11"/>
        <w:numPr>
          <w:ilvl w:val="0"/>
          <w:numId w:val="11"/>
        </w:numPr>
        <w:tabs>
          <w:tab w:val="left" w:pos="1134"/>
        </w:tabs>
        <w:autoSpaceDE w:val="0"/>
        <w:autoSpaceDN w:val="0"/>
        <w:adjustRightInd w:val="0"/>
        <w:spacing w:line="276" w:lineRule="auto"/>
        <w:ind w:left="1134" w:hanging="425"/>
        <w:rPr>
          <w:rFonts w:ascii="Cambria" w:hAnsi="Cambria" w:cs="Arial"/>
          <w:bCs/>
          <w:sz w:val="24"/>
          <w:szCs w:val="24"/>
          <w:lang w:eastAsia="en-US"/>
        </w:rPr>
      </w:pPr>
      <w:r w:rsidRPr="00184A06">
        <w:rPr>
          <w:rFonts w:ascii="Cambria" w:hAnsi="Cambria" w:cs="Arial"/>
          <w:b/>
          <w:bCs/>
          <w:sz w:val="24"/>
          <w:szCs w:val="24"/>
          <w:lang w:eastAsia="en-US"/>
        </w:rPr>
        <w:t>Oświadczenia i dokumenty, o których mowa w pkt. 8.1 SIWZ</w:t>
      </w:r>
      <w:r w:rsidRPr="00184A06">
        <w:rPr>
          <w:rFonts w:ascii="Cambria" w:hAnsi="Cambria" w:cs="Arial"/>
          <w:bCs/>
          <w:sz w:val="24"/>
          <w:szCs w:val="24"/>
          <w:lang w:eastAsia="en-US"/>
        </w:rPr>
        <w:t>.</w:t>
      </w:r>
    </w:p>
    <w:p w14:paraId="6794B385" w14:textId="77777777" w:rsidR="00D9784D" w:rsidRPr="00184A06" w:rsidRDefault="00D9784D" w:rsidP="00317B41">
      <w:pPr>
        <w:pStyle w:val="Kolorowalistaakcent11"/>
        <w:numPr>
          <w:ilvl w:val="0"/>
          <w:numId w:val="11"/>
        </w:numPr>
        <w:tabs>
          <w:tab w:val="left" w:pos="1134"/>
        </w:tabs>
        <w:autoSpaceDE w:val="0"/>
        <w:autoSpaceDN w:val="0"/>
        <w:adjustRightInd w:val="0"/>
        <w:spacing w:line="276" w:lineRule="auto"/>
        <w:ind w:left="1134" w:hanging="425"/>
        <w:rPr>
          <w:rFonts w:ascii="Cambria" w:hAnsi="Cambria" w:cs="Arial"/>
          <w:bCs/>
          <w:sz w:val="24"/>
          <w:szCs w:val="24"/>
          <w:lang w:eastAsia="en-US"/>
        </w:rPr>
      </w:pPr>
      <w:r w:rsidRPr="00184A06">
        <w:rPr>
          <w:rFonts w:ascii="Cambria" w:hAnsi="Cambria" w:cs="Arial"/>
          <w:b/>
          <w:bCs/>
          <w:sz w:val="24"/>
          <w:szCs w:val="24"/>
          <w:lang w:eastAsia="en-US"/>
        </w:rPr>
        <w:t>Pełnomocnictwo</w:t>
      </w:r>
      <w:r w:rsidRPr="00184A06">
        <w:rPr>
          <w:rFonts w:ascii="Cambria" w:hAnsi="Cambria" w:cs="Arial"/>
          <w:bCs/>
          <w:sz w:val="24"/>
          <w:szCs w:val="24"/>
          <w:lang w:eastAsia="en-US"/>
        </w:rPr>
        <w:t xml:space="preserve"> do reprezentowania wszystkich Wykonawców wspólnie ubiegających się o udzielenie zamówienia, ewentualnie umowa </w:t>
      </w:r>
      <w:r w:rsidRPr="00184A06">
        <w:rPr>
          <w:rFonts w:ascii="Cambria" w:hAnsi="Cambria" w:cs="Arial"/>
          <w:bCs/>
          <w:sz w:val="24"/>
          <w:szCs w:val="24"/>
          <w:lang w:eastAsia="en-US"/>
        </w:rPr>
        <w:br/>
        <w:t xml:space="preserve">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 </w:t>
      </w:r>
      <w:r w:rsidRPr="00184A06">
        <w:rPr>
          <w:rFonts w:ascii="Cambria" w:hAnsi="Cambria" w:cs="Arial"/>
          <w:b/>
          <w:bCs/>
          <w:i/>
          <w:sz w:val="24"/>
          <w:szCs w:val="24"/>
          <w:lang w:eastAsia="en-US"/>
        </w:rPr>
        <w:t>(jeżeli dotyczy)</w:t>
      </w:r>
      <w:r w:rsidRPr="00184A06">
        <w:rPr>
          <w:rFonts w:ascii="Cambria" w:hAnsi="Cambria" w:cs="Arial"/>
          <w:bCs/>
          <w:sz w:val="24"/>
          <w:szCs w:val="24"/>
          <w:lang w:eastAsia="en-US"/>
        </w:rPr>
        <w:t>;</w:t>
      </w:r>
    </w:p>
    <w:p w14:paraId="4EB7E688" w14:textId="77777777" w:rsidR="00D9784D" w:rsidRPr="00184A06" w:rsidRDefault="00D9784D" w:rsidP="00317B41">
      <w:pPr>
        <w:pStyle w:val="Kolorowalistaakcent11"/>
        <w:numPr>
          <w:ilvl w:val="0"/>
          <w:numId w:val="11"/>
        </w:numPr>
        <w:tabs>
          <w:tab w:val="left" w:pos="1134"/>
        </w:tabs>
        <w:autoSpaceDE w:val="0"/>
        <w:autoSpaceDN w:val="0"/>
        <w:adjustRightInd w:val="0"/>
        <w:spacing w:line="276" w:lineRule="auto"/>
        <w:ind w:left="1134" w:hanging="425"/>
        <w:rPr>
          <w:rFonts w:ascii="Cambria" w:hAnsi="Cambria" w:cs="Arial"/>
          <w:bCs/>
          <w:sz w:val="24"/>
          <w:szCs w:val="24"/>
          <w:lang w:eastAsia="en-US"/>
        </w:rPr>
      </w:pPr>
      <w:r w:rsidRPr="00184A06">
        <w:rPr>
          <w:rFonts w:ascii="Cambria" w:hAnsi="Cambria" w:cs="Arial"/>
          <w:b/>
          <w:bCs/>
          <w:sz w:val="24"/>
          <w:szCs w:val="24"/>
          <w:lang w:eastAsia="en-US"/>
        </w:rPr>
        <w:t>Dokumenty, z których wynika prawo do podpisania oferty</w:t>
      </w:r>
      <w:r w:rsidRPr="00184A06">
        <w:rPr>
          <w:rFonts w:ascii="Cambria" w:hAnsi="Cambria" w:cs="Arial"/>
          <w:bCs/>
          <w:sz w:val="24"/>
          <w:szCs w:val="24"/>
          <w:lang w:eastAsia="en-US"/>
        </w:rPr>
        <w:t xml:space="preserve"> (oryginał lub kopia potwierdzona za zgodność z oryginałem przez notariusza) względnie do podpisania innych dokumentów składanych wraz z ofertą, chyba, że zamawiający może je uzyskać w szczególności za pomocą bezpłatnych i</w:t>
      </w:r>
      <w:r w:rsidR="0055188C">
        <w:rPr>
          <w:rFonts w:ascii="Cambria" w:hAnsi="Cambria" w:cs="Arial"/>
          <w:bCs/>
          <w:sz w:val="24"/>
          <w:szCs w:val="24"/>
          <w:lang w:eastAsia="en-US"/>
        </w:rPr>
        <w:t> </w:t>
      </w:r>
      <w:r w:rsidRPr="00184A06">
        <w:rPr>
          <w:rFonts w:ascii="Cambria" w:hAnsi="Cambria" w:cs="Arial"/>
          <w:bCs/>
          <w:sz w:val="24"/>
          <w:szCs w:val="24"/>
          <w:lang w:eastAsia="en-US"/>
        </w:rPr>
        <w:t xml:space="preserve">ogólnodostępnych baz danych, w szczególności rejestrów publicznych </w:t>
      </w:r>
      <w:r w:rsidRPr="00184A06">
        <w:rPr>
          <w:rFonts w:ascii="Cambria" w:hAnsi="Cambria" w:cs="Arial"/>
          <w:bCs/>
          <w:sz w:val="24"/>
          <w:szCs w:val="24"/>
          <w:lang w:eastAsia="en-US"/>
        </w:rPr>
        <w:br/>
        <w:t xml:space="preserve">w </w:t>
      </w:r>
      <w:r w:rsidRPr="00777F86">
        <w:rPr>
          <w:rFonts w:ascii="Cambria" w:hAnsi="Cambria" w:cs="Arial"/>
          <w:bCs/>
          <w:sz w:val="24"/>
          <w:szCs w:val="24"/>
          <w:lang w:eastAsia="en-US"/>
        </w:rPr>
        <w:t xml:space="preserve">rozumieniu ustawy z dnia 17 lutego 2005 r. o informatyzacji działalności podmiotów realizujących zadania publiczne </w:t>
      </w:r>
      <w:r w:rsidR="00D75BF3" w:rsidRPr="00777F86">
        <w:rPr>
          <w:rFonts w:ascii="Cambria" w:hAnsi="Cambria" w:cs="Arial"/>
          <w:bCs/>
          <w:sz w:val="24"/>
          <w:szCs w:val="24"/>
          <w:lang w:eastAsia="en-US"/>
        </w:rPr>
        <w:t>(</w:t>
      </w:r>
      <w:r w:rsidR="00777F86">
        <w:rPr>
          <w:rFonts w:ascii="Cambria" w:hAnsi="Cambria" w:cs="Arial"/>
          <w:bCs/>
          <w:sz w:val="24"/>
          <w:szCs w:val="24"/>
          <w:lang w:eastAsia="en-US"/>
        </w:rPr>
        <w:t xml:space="preserve">t. j. </w:t>
      </w:r>
      <w:r w:rsidRPr="00777F86">
        <w:rPr>
          <w:rFonts w:ascii="Cambria" w:hAnsi="Cambria" w:cs="Arial"/>
          <w:bCs/>
          <w:sz w:val="24"/>
          <w:szCs w:val="24"/>
          <w:lang w:eastAsia="en-US"/>
        </w:rPr>
        <w:t>Dz.</w:t>
      </w:r>
      <w:r w:rsidR="00777F86" w:rsidRPr="00777F86">
        <w:rPr>
          <w:rFonts w:ascii="Cambria" w:hAnsi="Cambria" w:cs="Arial"/>
          <w:bCs/>
          <w:sz w:val="24"/>
          <w:szCs w:val="24"/>
          <w:lang w:eastAsia="en-US"/>
        </w:rPr>
        <w:t xml:space="preserve"> </w:t>
      </w:r>
      <w:r w:rsidRPr="00777F86">
        <w:rPr>
          <w:rFonts w:ascii="Cambria" w:hAnsi="Cambria" w:cs="Arial"/>
          <w:bCs/>
          <w:sz w:val="24"/>
          <w:szCs w:val="24"/>
          <w:lang w:eastAsia="en-US"/>
        </w:rPr>
        <w:t>U. z 201</w:t>
      </w:r>
      <w:r w:rsidR="00777F86" w:rsidRPr="00777F86">
        <w:rPr>
          <w:rFonts w:ascii="Cambria" w:hAnsi="Cambria" w:cs="Arial"/>
          <w:bCs/>
          <w:sz w:val="24"/>
          <w:szCs w:val="24"/>
          <w:lang w:eastAsia="en-US"/>
        </w:rPr>
        <w:t>7</w:t>
      </w:r>
      <w:r w:rsidRPr="00777F86">
        <w:rPr>
          <w:rFonts w:ascii="Cambria" w:hAnsi="Cambria" w:cs="Arial"/>
          <w:bCs/>
          <w:sz w:val="24"/>
          <w:szCs w:val="24"/>
          <w:lang w:eastAsia="en-US"/>
        </w:rPr>
        <w:t xml:space="preserve"> poz. </w:t>
      </w:r>
      <w:r w:rsidR="00777F86" w:rsidRPr="00777F86">
        <w:rPr>
          <w:rFonts w:ascii="Cambria" w:hAnsi="Cambria" w:cs="Arial"/>
          <w:bCs/>
          <w:sz w:val="24"/>
          <w:szCs w:val="24"/>
          <w:lang w:eastAsia="en-US"/>
        </w:rPr>
        <w:t>570</w:t>
      </w:r>
      <w:r w:rsidRPr="00777F86">
        <w:rPr>
          <w:rFonts w:ascii="Cambria" w:hAnsi="Cambria" w:cs="Arial"/>
          <w:bCs/>
          <w:sz w:val="24"/>
          <w:szCs w:val="24"/>
          <w:lang w:eastAsia="en-US"/>
        </w:rPr>
        <w:t xml:space="preserve">), </w:t>
      </w:r>
      <w:r w:rsidR="00777F86">
        <w:rPr>
          <w:rFonts w:ascii="Cambria" w:hAnsi="Cambria" w:cs="Arial"/>
          <w:bCs/>
          <w:sz w:val="24"/>
          <w:szCs w:val="24"/>
          <w:lang w:eastAsia="en-US"/>
        </w:rPr>
        <w:br/>
      </w:r>
      <w:r w:rsidRPr="00777F86">
        <w:rPr>
          <w:rFonts w:ascii="Cambria" w:hAnsi="Cambria" w:cs="Arial"/>
          <w:bCs/>
          <w:sz w:val="24"/>
          <w:szCs w:val="24"/>
          <w:lang w:eastAsia="en-US"/>
        </w:rPr>
        <w:t>a wykonawca wskazał to wraz ze złożeniem oferty;</w:t>
      </w:r>
    </w:p>
    <w:p w14:paraId="0013DADC" w14:textId="77777777" w:rsidR="00D9784D" w:rsidRPr="00184A06" w:rsidRDefault="00D9784D" w:rsidP="00317B41">
      <w:pPr>
        <w:pStyle w:val="Kolorowalistaakcent11"/>
        <w:numPr>
          <w:ilvl w:val="0"/>
          <w:numId w:val="11"/>
        </w:numPr>
        <w:tabs>
          <w:tab w:val="left" w:pos="1134"/>
        </w:tabs>
        <w:autoSpaceDE w:val="0"/>
        <w:autoSpaceDN w:val="0"/>
        <w:adjustRightInd w:val="0"/>
        <w:spacing w:line="276" w:lineRule="auto"/>
        <w:ind w:left="1134" w:hanging="425"/>
        <w:rPr>
          <w:rFonts w:ascii="Cambria" w:hAnsi="Cambria" w:cs="Arial"/>
          <w:bCs/>
          <w:sz w:val="24"/>
          <w:szCs w:val="24"/>
          <w:lang w:eastAsia="en-US"/>
        </w:rPr>
      </w:pPr>
      <w:r w:rsidRPr="00184A06">
        <w:rPr>
          <w:rFonts w:ascii="Cambria" w:hAnsi="Cambria" w:cs="Arial"/>
          <w:b/>
          <w:bCs/>
          <w:sz w:val="24"/>
          <w:szCs w:val="24"/>
          <w:lang w:eastAsia="en-US"/>
        </w:rPr>
        <w:t>Zobowiązanie</w:t>
      </w:r>
      <w:r w:rsidRPr="00184A06">
        <w:rPr>
          <w:rFonts w:ascii="Cambria" w:hAnsi="Cambria" w:cs="Arial"/>
          <w:bCs/>
          <w:sz w:val="24"/>
          <w:szCs w:val="24"/>
          <w:lang w:eastAsia="en-US"/>
        </w:rPr>
        <w:t xml:space="preserve">, o którym mowa w pkt 9.2 SIWZ </w:t>
      </w:r>
      <w:r w:rsidRPr="00184A06">
        <w:rPr>
          <w:rFonts w:ascii="Cambria" w:hAnsi="Cambria" w:cs="Arial"/>
          <w:b/>
          <w:bCs/>
          <w:i/>
          <w:sz w:val="24"/>
          <w:szCs w:val="24"/>
          <w:lang w:eastAsia="en-US"/>
        </w:rPr>
        <w:t>(jeżeli dotyczy)</w:t>
      </w:r>
      <w:r w:rsidRPr="00184A06">
        <w:rPr>
          <w:rFonts w:ascii="Cambria" w:hAnsi="Cambria" w:cs="Arial"/>
          <w:bCs/>
          <w:i/>
          <w:sz w:val="24"/>
          <w:szCs w:val="24"/>
          <w:lang w:eastAsia="en-US"/>
        </w:rPr>
        <w:t>.</w:t>
      </w:r>
    </w:p>
    <w:p w14:paraId="14BFC92C" w14:textId="77777777" w:rsidR="00D9784D" w:rsidRPr="00184A06" w:rsidRDefault="00D9784D" w:rsidP="00F320C6">
      <w:pPr>
        <w:widowControl w:val="0"/>
        <w:numPr>
          <w:ilvl w:val="1"/>
          <w:numId w:val="39"/>
        </w:numPr>
        <w:autoSpaceDE w:val="0"/>
        <w:autoSpaceDN w:val="0"/>
        <w:adjustRightInd w:val="0"/>
        <w:spacing w:line="276" w:lineRule="auto"/>
        <w:jc w:val="both"/>
        <w:outlineLvl w:val="3"/>
        <w:rPr>
          <w:rFonts w:ascii="Cambria" w:hAnsi="Cambria" w:cs="Arial"/>
          <w:bCs/>
          <w:lang w:eastAsia="en-US"/>
        </w:rPr>
      </w:pPr>
      <w:r w:rsidRPr="00184A06">
        <w:rPr>
          <w:rFonts w:ascii="Cambria" w:hAnsi="Cambria" w:cs="Arial"/>
          <w:bCs/>
        </w:rPr>
        <w:t xml:space="preserve">Ofertę należy umieścić w kopercie/opakowaniu i zabezpieczyć w sposób uniemożliwiający zapoznanie się z jej zawartością bez naruszenia zabezpieczeń przed upływem terminu otwarcia ofert. </w:t>
      </w:r>
      <w:r w:rsidRPr="00184A06">
        <w:rPr>
          <w:rFonts w:ascii="Cambria" w:hAnsi="Cambria" w:cs="Arial"/>
          <w:bCs/>
          <w:lang w:eastAsia="en-US"/>
        </w:rPr>
        <w:t>Na kopercie/opakowaniu (w tym opakowaniu poczty kurierskiej) należy umieścić następujące oznaczenia:</w:t>
      </w:r>
    </w:p>
    <w:p w14:paraId="1C9546A6" w14:textId="77777777" w:rsidR="00D9784D" w:rsidRPr="00184A06" w:rsidRDefault="00D9784D" w:rsidP="00317B41">
      <w:pPr>
        <w:pStyle w:val="Kolorowalistaakcent11"/>
        <w:numPr>
          <w:ilvl w:val="0"/>
          <w:numId w:val="12"/>
        </w:numPr>
        <w:autoSpaceDE w:val="0"/>
        <w:autoSpaceDN w:val="0"/>
        <w:adjustRightInd w:val="0"/>
        <w:spacing w:line="276" w:lineRule="auto"/>
        <w:ind w:left="1134" w:hanging="425"/>
        <w:rPr>
          <w:rFonts w:ascii="Cambria" w:hAnsi="Cambria" w:cs="Arial"/>
          <w:bCs/>
          <w:sz w:val="24"/>
          <w:szCs w:val="24"/>
          <w:lang w:eastAsia="en-US"/>
        </w:rPr>
      </w:pPr>
      <w:r w:rsidRPr="00184A06">
        <w:rPr>
          <w:rFonts w:ascii="Cambria" w:hAnsi="Cambria" w:cs="Arial"/>
          <w:bCs/>
          <w:sz w:val="24"/>
          <w:szCs w:val="24"/>
          <w:lang w:eastAsia="en-US"/>
        </w:rPr>
        <w:t>nazwa,</w:t>
      </w:r>
      <w:r w:rsidR="00E6550F">
        <w:rPr>
          <w:rFonts w:ascii="Cambria" w:hAnsi="Cambria" w:cs="Arial"/>
          <w:bCs/>
          <w:sz w:val="24"/>
          <w:szCs w:val="24"/>
          <w:lang w:eastAsia="en-US"/>
        </w:rPr>
        <w:t xml:space="preserve"> adres, numer telefonu i faksu W</w:t>
      </w:r>
      <w:r w:rsidRPr="00184A06">
        <w:rPr>
          <w:rFonts w:ascii="Cambria" w:hAnsi="Cambria" w:cs="Arial"/>
          <w:bCs/>
          <w:sz w:val="24"/>
          <w:szCs w:val="24"/>
          <w:lang w:eastAsia="en-US"/>
        </w:rPr>
        <w:t>ykonawcy;</w:t>
      </w:r>
    </w:p>
    <w:p w14:paraId="09A81525" w14:textId="21642B23" w:rsidR="00175AD6" w:rsidRPr="00175AD6" w:rsidRDefault="00175AD6" w:rsidP="00175AD6">
      <w:pPr>
        <w:pStyle w:val="Kolorowalistaakcent11"/>
        <w:numPr>
          <w:ilvl w:val="0"/>
          <w:numId w:val="12"/>
        </w:numPr>
        <w:autoSpaceDE w:val="0"/>
        <w:autoSpaceDN w:val="0"/>
        <w:adjustRightInd w:val="0"/>
        <w:spacing w:line="276" w:lineRule="auto"/>
        <w:ind w:left="1134" w:hanging="425"/>
        <w:rPr>
          <w:rFonts w:ascii="Cambria" w:eastAsia="Calibri" w:hAnsi="Cambria" w:cs="Arial"/>
          <w:b/>
          <w:bCs/>
          <w:sz w:val="24"/>
          <w:szCs w:val="24"/>
          <w:lang w:eastAsia="en-US"/>
        </w:rPr>
      </w:pPr>
      <w:r w:rsidRPr="00175AD6">
        <w:rPr>
          <w:rFonts w:ascii="Cambria" w:eastAsia="Calibri" w:hAnsi="Cambria" w:cs="Arial"/>
          <w:b/>
          <w:bCs/>
          <w:sz w:val="24"/>
          <w:szCs w:val="24"/>
          <w:lang w:eastAsia="en-US"/>
        </w:rPr>
        <w:t>Gmina Gorzkowice,</w:t>
      </w:r>
    </w:p>
    <w:p w14:paraId="000A8EB1" w14:textId="1AD79A1C" w:rsidR="00175AD6" w:rsidRPr="00175AD6" w:rsidRDefault="00175AD6" w:rsidP="00175AD6">
      <w:pPr>
        <w:pStyle w:val="Kolorowalistaakcent11"/>
        <w:autoSpaceDE w:val="0"/>
        <w:autoSpaceDN w:val="0"/>
        <w:adjustRightInd w:val="0"/>
        <w:spacing w:line="276" w:lineRule="auto"/>
        <w:ind w:left="1134"/>
        <w:rPr>
          <w:rFonts w:ascii="Cambria" w:eastAsia="Calibri" w:hAnsi="Cambria" w:cs="Arial"/>
          <w:b/>
          <w:bCs/>
          <w:sz w:val="24"/>
          <w:szCs w:val="24"/>
          <w:lang w:eastAsia="en-US"/>
        </w:rPr>
      </w:pPr>
      <w:r w:rsidRPr="00175AD6">
        <w:rPr>
          <w:rFonts w:ascii="Cambria" w:eastAsia="Calibri" w:hAnsi="Cambria" w:cs="Arial"/>
          <w:b/>
          <w:bCs/>
          <w:sz w:val="24"/>
          <w:szCs w:val="24"/>
          <w:lang w:eastAsia="en-US"/>
        </w:rPr>
        <w:t>ul. Szkolna 3, 97-350 Gorzkowice</w:t>
      </w:r>
    </w:p>
    <w:p w14:paraId="5C8EC253" w14:textId="7DA432DC" w:rsidR="00D9784D" w:rsidRPr="00175AD6" w:rsidRDefault="00D9784D" w:rsidP="00175AD6">
      <w:pPr>
        <w:pStyle w:val="Kolorowalistaakcent11"/>
        <w:numPr>
          <w:ilvl w:val="0"/>
          <w:numId w:val="12"/>
        </w:numPr>
        <w:autoSpaceDE w:val="0"/>
        <w:autoSpaceDN w:val="0"/>
        <w:adjustRightInd w:val="0"/>
        <w:spacing w:line="276" w:lineRule="auto"/>
        <w:ind w:left="1134" w:hanging="425"/>
        <w:rPr>
          <w:rFonts w:ascii="Cambria" w:hAnsi="Cambria" w:cs="Arial"/>
          <w:b/>
          <w:bCs/>
          <w:sz w:val="24"/>
          <w:szCs w:val="24"/>
          <w:lang w:eastAsia="en-US"/>
        </w:rPr>
      </w:pPr>
      <w:r w:rsidRPr="00175AD6">
        <w:rPr>
          <w:rFonts w:ascii="Cambria" w:hAnsi="Cambria" w:cs="Arial"/>
          <w:bCs/>
          <w:sz w:val="24"/>
          <w:szCs w:val="24"/>
          <w:lang w:eastAsia="en-US"/>
        </w:rPr>
        <w:t>OFERTA</w:t>
      </w:r>
      <w:r w:rsidR="00E6550F" w:rsidRPr="00175AD6">
        <w:rPr>
          <w:rFonts w:ascii="Cambria" w:hAnsi="Cambria" w:cs="Arial"/>
          <w:bCs/>
          <w:sz w:val="24"/>
          <w:szCs w:val="24"/>
          <w:lang w:eastAsia="en-US"/>
        </w:rPr>
        <w:t xml:space="preserve"> W PRZETARGU NIEOGRANICZONYM NA</w:t>
      </w:r>
      <w:r w:rsidRPr="00175AD6">
        <w:rPr>
          <w:rFonts w:ascii="Cambria" w:hAnsi="Cambria" w:cs="Arial"/>
          <w:bCs/>
          <w:sz w:val="24"/>
          <w:szCs w:val="24"/>
          <w:lang w:eastAsia="en-US"/>
        </w:rPr>
        <w:t xml:space="preserve"> – </w:t>
      </w:r>
      <w:r w:rsidR="00175AD6" w:rsidRPr="00175AD6">
        <w:rPr>
          <w:rFonts w:ascii="Cambria" w:hAnsi="Cambria" w:cs="Arial"/>
          <w:b/>
          <w:bCs/>
          <w:sz w:val="24"/>
          <w:szCs w:val="24"/>
          <w:lang w:eastAsia="en-US"/>
        </w:rPr>
        <w:t xml:space="preserve">Dostawę i montaż instalacji kolektorów słonecznych, kotłów na biomasę oraz instalacji fotowoltaicznych na terenie Gminy Gorzkowice w ramach projektu </w:t>
      </w:r>
      <w:r w:rsidR="00175AD6" w:rsidRPr="00175AD6">
        <w:rPr>
          <w:rFonts w:ascii="Cambria" w:hAnsi="Cambria" w:cs="Arial"/>
          <w:b/>
          <w:bCs/>
          <w:i/>
          <w:sz w:val="24"/>
          <w:szCs w:val="24"/>
          <w:lang w:eastAsia="en-US"/>
        </w:rPr>
        <w:t>„Odnawialne źródła energii w Gminie Gorzkowice”</w:t>
      </w:r>
      <w:r w:rsidR="00175AD6">
        <w:rPr>
          <w:rFonts w:ascii="Cambria" w:hAnsi="Cambria" w:cs="Arial"/>
          <w:b/>
          <w:bCs/>
          <w:sz w:val="24"/>
          <w:szCs w:val="24"/>
          <w:lang w:eastAsia="en-US"/>
        </w:rPr>
        <w:t xml:space="preserve"> </w:t>
      </w:r>
      <w:r w:rsidRPr="00175AD6">
        <w:rPr>
          <w:rFonts w:ascii="Cambria" w:hAnsi="Cambria" w:cs="Arial"/>
          <w:bCs/>
          <w:sz w:val="24"/>
          <w:szCs w:val="24"/>
          <w:lang w:eastAsia="en-US"/>
        </w:rPr>
        <w:t xml:space="preserve">- </w:t>
      </w:r>
      <w:r w:rsidRPr="00175AD6">
        <w:rPr>
          <w:rFonts w:ascii="Cambria" w:hAnsi="Cambria" w:cs="Arial"/>
          <w:b/>
          <w:bCs/>
          <w:sz w:val="24"/>
          <w:szCs w:val="24"/>
          <w:lang w:eastAsia="en-US"/>
        </w:rPr>
        <w:t>Część nr</w:t>
      </w:r>
      <w:r w:rsidRPr="00175AD6">
        <w:rPr>
          <w:rFonts w:ascii="Cambria" w:hAnsi="Cambria" w:cs="Arial"/>
          <w:bCs/>
          <w:sz w:val="24"/>
          <w:szCs w:val="24"/>
          <w:lang w:eastAsia="en-US"/>
        </w:rPr>
        <w:t xml:space="preserve"> ……… </w:t>
      </w:r>
      <w:r w:rsidRPr="00175AD6">
        <w:rPr>
          <w:rFonts w:ascii="Cambria" w:hAnsi="Cambria" w:cs="Arial"/>
          <w:b/>
          <w:bCs/>
          <w:sz w:val="24"/>
          <w:szCs w:val="24"/>
          <w:lang w:eastAsia="en-US"/>
        </w:rPr>
        <w:t>zamówienia</w:t>
      </w:r>
      <w:r w:rsidRPr="00175AD6">
        <w:rPr>
          <w:rFonts w:ascii="Cambria" w:hAnsi="Cambria" w:cs="Arial"/>
          <w:bCs/>
          <w:sz w:val="24"/>
          <w:szCs w:val="24"/>
          <w:lang w:eastAsia="en-US"/>
        </w:rPr>
        <w:t xml:space="preserve"> Uwaga! </w:t>
      </w:r>
      <w:r w:rsidRPr="00175AD6">
        <w:rPr>
          <w:rFonts w:ascii="Cambria" w:hAnsi="Cambria" w:cs="Arial"/>
          <w:bCs/>
          <w:i/>
          <w:sz w:val="24"/>
          <w:szCs w:val="24"/>
          <w:lang w:eastAsia="en-US"/>
        </w:rPr>
        <w:t xml:space="preserve">(należy wskazać część, na którą składana jest oferta) </w:t>
      </w:r>
      <w:r w:rsidRPr="00175AD6">
        <w:rPr>
          <w:rFonts w:ascii="Cambria" w:hAnsi="Cambria" w:cs="Arial"/>
          <w:b/>
          <w:bCs/>
          <w:sz w:val="24"/>
          <w:szCs w:val="24"/>
          <w:lang w:eastAsia="en-US"/>
        </w:rPr>
        <w:t>- Znak sprawy:</w:t>
      </w:r>
      <w:r w:rsidR="000A554D" w:rsidRPr="00175AD6">
        <w:rPr>
          <w:rFonts w:ascii="Cambria" w:hAnsi="Cambria"/>
          <w:b/>
          <w:bCs/>
        </w:rPr>
        <w:t xml:space="preserve"> </w:t>
      </w:r>
      <w:r w:rsidR="001B797E">
        <w:rPr>
          <w:rFonts w:ascii="Cambria" w:hAnsi="Cambria"/>
          <w:b/>
          <w:bCs/>
          <w:sz w:val="24"/>
          <w:szCs w:val="24"/>
        </w:rPr>
        <w:t>ZP.271.5.2018</w:t>
      </w:r>
      <w:r w:rsidR="00317C01">
        <w:rPr>
          <w:rFonts w:ascii="Cambria" w:hAnsi="Cambria"/>
          <w:b/>
          <w:bCs/>
          <w:sz w:val="24"/>
          <w:szCs w:val="24"/>
        </w:rPr>
        <w:t>.</w:t>
      </w:r>
    </w:p>
    <w:p w14:paraId="6BC1DC31" w14:textId="0E8C0F75" w:rsidR="00D9784D" w:rsidRPr="00E75F4C" w:rsidRDefault="00D9784D" w:rsidP="00317B41">
      <w:pPr>
        <w:pStyle w:val="Kolorowalistaakcent11"/>
        <w:numPr>
          <w:ilvl w:val="0"/>
          <w:numId w:val="12"/>
        </w:numPr>
        <w:autoSpaceDE w:val="0"/>
        <w:autoSpaceDN w:val="0"/>
        <w:adjustRightInd w:val="0"/>
        <w:spacing w:before="0" w:after="0" w:line="276" w:lineRule="auto"/>
        <w:ind w:left="1134" w:hanging="425"/>
        <w:rPr>
          <w:rFonts w:ascii="Cambria" w:hAnsi="Cambria" w:cs="Arial"/>
          <w:bCs/>
          <w:sz w:val="24"/>
          <w:szCs w:val="24"/>
          <w:lang w:eastAsia="en-US"/>
        </w:rPr>
      </w:pPr>
      <w:r w:rsidRPr="00556196">
        <w:rPr>
          <w:rFonts w:ascii="Cambria" w:hAnsi="Cambria" w:cs="Arial"/>
          <w:bCs/>
          <w:sz w:val="24"/>
          <w:szCs w:val="24"/>
          <w:lang w:eastAsia="en-US"/>
        </w:rPr>
        <w:t xml:space="preserve">Nie otwierać przed </w:t>
      </w:r>
      <w:r w:rsidRPr="00E75F4C">
        <w:rPr>
          <w:rFonts w:ascii="Cambria" w:hAnsi="Cambria" w:cs="Arial"/>
          <w:bCs/>
          <w:sz w:val="24"/>
          <w:szCs w:val="24"/>
          <w:lang w:eastAsia="en-US"/>
        </w:rPr>
        <w:t xml:space="preserve">dniem </w:t>
      </w:r>
      <w:r w:rsidR="003F7A5D">
        <w:rPr>
          <w:rFonts w:ascii="Cambria" w:hAnsi="Cambria" w:cs="Arial"/>
          <w:b/>
          <w:bCs/>
          <w:sz w:val="24"/>
          <w:szCs w:val="24"/>
        </w:rPr>
        <w:t>28.05.</w:t>
      </w:r>
      <w:r w:rsidR="000F3D1D" w:rsidRPr="00E75F4C">
        <w:rPr>
          <w:rFonts w:ascii="Cambria" w:hAnsi="Cambria" w:cs="Arial"/>
          <w:b/>
          <w:bCs/>
          <w:sz w:val="24"/>
          <w:szCs w:val="24"/>
        </w:rPr>
        <w:t>201</w:t>
      </w:r>
      <w:r w:rsidR="00E75F4C" w:rsidRPr="00E75F4C">
        <w:rPr>
          <w:rFonts w:ascii="Cambria" w:hAnsi="Cambria" w:cs="Arial"/>
          <w:b/>
          <w:bCs/>
          <w:sz w:val="24"/>
          <w:szCs w:val="24"/>
        </w:rPr>
        <w:t>8</w:t>
      </w:r>
      <w:r w:rsidR="000F3D1D" w:rsidRPr="00E75F4C">
        <w:rPr>
          <w:rFonts w:ascii="Cambria" w:hAnsi="Cambria" w:cs="Arial"/>
          <w:b/>
          <w:bCs/>
          <w:sz w:val="24"/>
          <w:szCs w:val="24"/>
        </w:rPr>
        <w:t xml:space="preserve"> </w:t>
      </w:r>
      <w:r w:rsidRPr="00E75F4C">
        <w:rPr>
          <w:rFonts w:ascii="Cambria" w:hAnsi="Cambria" w:cs="Arial"/>
          <w:b/>
          <w:bCs/>
          <w:sz w:val="24"/>
          <w:szCs w:val="24"/>
          <w:lang w:eastAsia="en-US"/>
        </w:rPr>
        <w:t>r. do godz. 1</w:t>
      </w:r>
      <w:r w:rsidR="00175AD6">
        <w:rPr>
          <w:rFonts w:ascii="Cambria" w:hAnsi="Cambria" w:cs="Arial"/>
          <w:b/>
          <w:bCs/>
          <w:sz w:val="24"/>
          <w:szCs w:val="24"/>
          <w:lang w:eastAsia="en-US"/>
        </w:rPr>
        <w:t>0</w:t>
      </w:r>
      <w:r w:rsidRPr="00E75F4C">
        <w:rPr>
          <w:rFonts w:ascii="Cambria" w:hAnsi="Cambria" w:cs="Arial"/>
          <w:b/>
          <w:bCs/>
          <w:sz w:val="24"/>
          <w:szCs w:val="24"/>
          <w:lang w:eastAsia="en-US"/>
        </w:rPr>
        <w:t>:15</w:t>
      </w:r>
    </w:p>
    <w:p w14:paraId="07292F2D" w14:textId="77777777" w:rsidR="00D9784D" w:rsidRDefault="00D9784D" w:rsidP="00F320C6">
      <w:pPr>
        <w:widowControl w:val="0"/>
        <w:numPr>
          <w:ilvl w:val="1"/>
          <w:numId w:val="39"/>
        </w:numPr>
        <w:spacing w:line="276" w:lineRule="auto"/>
        <w:jc w:val="both"/>
        <w:outlineLvl w:val="3"/>
        <w:rPr>
          <w:rFonts w:ascii="Cambria" w:hAnsi="Cambria" w:cs="Arial"/>
          <w:bCs/>
        </w:rPr>
      </w:pPr>
      <w:r w:rsidRPr="00556196">
        <w:rPr>
          <w:rFonts w:ascii="Cambria" w:hAnsi="Cambria" w:cs="Arial"/>
          <w:bCs/>
        </w:rPr>
        <w:t>Zamawiający nie ponosi odpowiedzialności za nieprawidłowe oznakowanie koperty.</w:t>
      </w:r>
    </w:p>
    <w:p w14:paraId="2E39BD4B" w14:textId="77777777" w:rsidR="003F7A5D" w:rsidRDefault="003F7A5D" w:rsidP="003F7A5D">
      <w:pPr>
        <w:widowControl w:val="0"/>
        <w:spacing w:line="276" w:lineRule="auto"/>
        <w:ind w:left="720"/>
        <w:jc w:val="both"/>
        <w:outlineLvl w:val="3"/>
        <w:rPr>
          <w:rFonts w:ascii="Cambria" w:hAnsi="Cambria" w:cs="Arial"/>
          <w:bCs/>
        </w:rPr>
      </w:pPr>
    </w:p>
    <w:p w14:paraId="781FAC27" w14:textId="77777777" w:rsidR="003F7A5D" w:rsidRDefault="003F7A5D" w:rsidP="003F7A5D">
      <w:pPr>
        <w:widowControl w:val="0"/>
        <w:spacing w:line="276" w:lineRule="auto"/>
        <w:ind w:left="720"/>
        <w:jc w:val="both"/>
        <w:outlineLvl w:val="3"/>
        <w:rPr>
          <w:rFonts w:ascii="Cambria" w:hAnsi="Cambria" w:cs="Arial"/>
          <w:bCs/>
        </w:rPr>
      </w:pPr>
    </w:p>
    <w:p w14:paraId="721C4010" w14:textId="77777777" w:rsidR="003F7A5D" w:rsidRPr="00556196" w:rsidRDefault="003F7A5D" w:rsidP="003F7A5D">
      <w:pPr>
        <w:widowControl w:val="0"/>
        <w:spacing w:line="276" w:lineRule="auto"/>
        <w:ind w:left="720"/>
        <w:jc w:val="both"/>
        <w:outlineLvl w:val="3"/>
        <w:rPr>
          <w:rFonts w:ascii="Cambria" w:hAnsi="Cambria" w:cs="Arial"/>
          <w:bCs/>
        </w:rPr>
      </w:pPr>
    </w:p>
    <w:tbl>
      <w:tblPr>
        <w:tblW w:w="0" w:type="auto"/>
        <w:tblInd w:w="108" w:type="dxa"/>
        <w:tblBorders>
          <w:bottom w:val="single" w:sz="4" w:space="0" w:color="auto"/>
        </w:tblBorders>
        <w:tblLook w:val="00A0" w:firstRow="1" w:lastRow="0" w:firstColumn="1" w:lastColumn="0" w:noHBand="0" w:noVBand="0"/>
      </w:tblPr>
      <w:tblGrid>
        <w:gridCol w:w="8964"/>
      </w:tblGrid>
      <w:tr w:rsidR="00D9784D" w:rsidRPr="00556196" w14:paraId="2956A925" w14:textId="77777777" w:rsidTr="009F087A">
        <w:tc>
          <w:tcPr>
            <w:tcW w:w="9102" w:type="dxa"/>
            <w:tcBorders>
              <w:bottom w:val="single" w:sz="4" w:space="0" w:color="auto"/>
            </w:tcBorders>
          </w:tcPr>
          <w:p w14:paraId="52039010" w14:textId="77777777" w:rsidR="00D9784D" w:rsidRPr="00556196" w:rsidRDefault="00D9784D" w:rsidP="00956E77">
            <w:pPr>
              <w:suppressAutoHyphens/>
              <w:spacing w:line="276" w:lineRule="auto"/>
              <w:contextualSpacing/>
              <w:jc w:val="center"/>
              <w:textAlignment w:val="baseline"/>
              <w:rPr>
                <w:rFonts w:ascii="Cambria" w:hAnsi="Cambria"/>
                <w:sz w:val="26"/>
                <w:szCs w:val="26"/>
              </w:rPr>
            </w:pPr>
            <w:r w:rsidRPr="00556196">
              <w:rPr>
                <w:rFonts w:ascii="Cambria" w:hAnsi="Cambria"/>
                <w:sz w:val="26"/>
                <w:szCs w:val="26"/>
              </w:rPr>
              <w:lastRenderedPageBreak/>
              <w:t>Rozdział 14</w:t>
            </w:r>
          </w:p>
          <w:p w14:paraId="6DBA90EC" w14:textId="77777777" w:rsidR="00D9784D" w:rsidRPr="00556196" w:rsidRDefault="00D9784D" w:rsidP="00956E77">
            <w:pPr>
              <w:suppressAutoHyphens/>
              <w:spacing w:line="276" w:lineRule="auto"/>
              <w:contextualSpacing/>
              <w:jc w:val="center"/>
              <w:textAlignment w:val="baseline"/>
              <w:rPr>
                <w:rFonts w:ascii="Cambria" w:hAnsi="Cambria"/>
              </w:rPr>
            </w:pPr>
            <w:r w:rsidRPr="00556196">
              <w:rPr>
                <w:rFonts w:ascii="Cambria" w:hAnsi="Cambria"/>
                <w:b/>
                <w:sz w:val="26"/>
                <w:szCs w:val="26"/>
              </w:rPr>
              <w:t>SKŁADANIE I OTWARCIE OFERT</w:t>
            </w:r>
          </w:p>
        </w:tc>
      </w:tr>
    </w:tbl>
    <w:p w14:paraId="7CA3AA35" w14:textId="77777777" w:rsidR="00D9784D" w:rsidRDefault="00D9784D" w:rsidP="00BE42AE">
      <w:pPr>
        <w:pStyle w:val="Kolorowalistaakcent11"/>
        <w:widowControl w:val="0"/>
        <w:spacing w:before="0" w:after="0" w:line="276" w:lineRule="auto"/>
        <w:ind w:left="340"/>
        <w:contextualSpacing w:val="0"/>
        <w:outlineLvl w:val="3"/>
        <w:rPr>
          <w:rFonts w:ascii="Cambria" w:hAnsi="Cambria" w:cs="Arial"/>
          <w:bCs/>
          <w:sz w:val="24"/>
          <w:szCs w:val="24"/>
          <w:lang w:eastAsia="pl-PL"/>
        </w:rPr>
      </w:pPr>
    </w:p>
    <w:p w14:paraId="2DC5B52E" w14:textId="77777777" w:rsidR="00BF06C1" w:rsidRPr="00556196" w:rsidRDefault="00BF06C1" w:rsidP="00192457">
      <w:pPr>
        <w:pStyle w:val="Kolorowalistaakcent11"/>
        <w:widowControl w:val="0"/>
        <w:spacing w:before="0" w:after="0" w:line="276" w:lineRule="auto"/>
        <w:ind w:left="340"/>
        <w:contextualSpacing w:val="0"/>
        <w:outlineLvl w:val="3"/>
        <w:rPr>
          <w:rFonts w:ascii="Cambria" w:hAnsi="Cambria" w:cs="Arial"/>
          <w:bCs/>
          <w:vanish/>
          <w:sz w:val="24"/>
          <w:szCs w:val="24"/>
          <w:lang w:eastAsia="pl-PL"/>
        </w:rPr>
      </w:pPr>
    </w:p>
    <w:p w14:paraId="14C47E5B" w14:textId="69B3D62B" w:rsidR="00D9784D" w:rsidRPr="00BE42AE" w:rsidRDefault="00D9784D" w:rsidP="00D2718D">
      <w:pPr>
        <w:pStyle w:val="Akapitzlist"/>
        <w:widowControl w:val="0"/>
        <w:numPr>
          <w:ilvl w:val="1"/>
          <w:numId w:val="47"/>
        </w:numPr>
        <w:spacing w:before="0" w:after="0" w:line="276" w:lineRule="auto"/>
        <w:outlineLvl w:val="3"/>
        <w:rPr>
          <w:rFonts w:ascii="Cambria" w:hAnsi="Cambria" w:cs="Arial"/>
          <w:bCs/>
        </w:rPr>
      </w:pPr>
      <w:r w:rsidRPr="00BE42AE">
        <w:rPr>
          <w:rFonts w:ascii="Cambria" w:hAnsi="Cambria" w:cs="Arial"/>
          <w:bCs/>
          <w:sz w:val="24"/>
          <w:szCs w:val="24"/>
        </w:rPr>
        <w:t xml:space="preserve">Ofertę wraz z dokumentami, o których mowa w </w:t>
      </w:r>
      <w:r w:rsidRPr="00BE42AE">
        <w:rPr>
          <w:rFonts w:ascii="Cambria" w:hAnsi="Cambria" w:cs="Arial"/>
          <w:bCs/>
          <w:color w:val="000000"/>
          <w:sz w:val="24"/>
          <w:szCs w:val="24"/>
        </w:rPr>
        <w:t>pkt. 13.15</w:t>
      </w:r>
      <w:r w:rsidRPr="00BE42AE">
        <w:rPr>
          <w:rFonts w:ascii="Cambria" w:hAnsi="Cambria" w:cs="Arial"/>
          <w:bCs/>
          <w:sz w:val="24"/>
          <w:szCs w:val="24"/>
        </w:rPr>
        <w:t xml:space="preserve"> należy złożyć w</w:t>
      </w:r>
      <w:r w:rsidR="0055188C">
        <w:rPr>
          <w:rFonts w:ascii="Cambria" w:hAnsi="Cambria" w:cs="Arial"/>
          <w:bCs/>
          <w:sz w:val="24"/>
          <w:szCs w:val="24"/>
        </w:rPr>
        <w:t> </w:t>
      </w:r>
      <w:r w:rsidRPr="00BE42AE">
        <w:rPr>
          <w:rFonts w:ascii="Cambria" w:hAnsi="Cambria" w:cs="Arial"/>
          <w:bCs/>
          <w:sz w:val="24"/>
          <w:szCs w:val="24"/>
        </w:rPr>
        <w:t xml:space="preserve">terminie </w:t>
      </w:r>
      <w:r w:rsidRPr="00BE42AE">
        <w:rPr>
          <w:rFonts w:ascii="Cambria" w:hAnsi="Cambria" w:cs="Arial"/>
          <w:b/>
          <w:bCs/>
          <w:sz w:val="24"/>
          <w:szCs w:val="24"/>
        </w:rPr>
        <w:t xml:space="preserve">do dnia </w:t>
      </w:r>
      <w:r w:rsidR="003F7A5D">
        <w:rPr>
          <w:rFonts w:ascii="Cambria" w:hAnsi="Cambria" w:cs="Arial"/>
          <w:b/>
          <w:bCs/>
          <w:sz w:val="24"/>
          <w:szCs w:val="24"/>
        </w:rPr>
        <w:t>28.05.</w:t>
      </w:r>
      <w:r w:rsidR="00175AD6" w:rsidRPr="00E75F4C">
        <w:rPr>
          <w:rFonts w:ascii="Cambria" w:hAnsi="Cambria" w:cs="Arial"/>
          <w:b/>
          <w:bCs/>
          <w:sz w:val="24"/>
          <w:szCs w:val="24"/>
        </w:rPr>
        <w:t xml:space="preserve">2018 </w:t>
      </w:r>
      <w:r w:rsidR="00175AD6">
        <w:rPr>
          <w:rFonts w:ascii="Cambria" w:hAnsi="Cambria" w:cs="Arial"/>
          <w:b/>
          <w:bCs/>
          <w:sz w:val="24"/>
          <w:szCs w:val="24"/>
          <w:lang w:eastAsia="en-US"/>
        </w:rPr>
        <w:t xml:space="preserve">r., </w:t>
      </w:r>
      <w:r w:rsidRPr="00BE42AE">
        <w:rPr>
          <w:rFonts w:ascii="Cambria" w:hAnsi="Cambria" w:cs="Arial"/>
          <w:b/>
          <w:bCs/>
          <w:sz w:val="24"/>
          <w:szCs w:val="24"/>
        </w:rPr>
        <w:t>godz. 1</w:t>
      </w:r>
      <w:r w:rsidR="00175AD6">
        <w:rPr>
          <w:rFonts w:ascii="Cambria" w:hAnsi="Cambria" w:cs="Arial"/>
          <w:b/>
          <w:bCs/>
          <w:sz w:val="24"/>
          <w:szCs w:val="24"/>
        </w:rPr>
        <w:t>0</w:t>
      </w:r>
      <w:r w:rsidRPr="00BE42AE">
        <w:rPr>
          <w:rFonts w:ascii="Cambria" w:hAnsi="Cambria" w:cs="Arial"/>
          <w:b/>
          <w:bCs/>
          <w:sz w:val="24"/>
          <w:szCs w:val="24"/>
        </w:rPr>
        <w:t>:00</w:t>
      </w:r>
      <w:r w:rsidRPr="00BE42AE">
        <w:rPr>
          <w:rFonts w:ascii="Cambria" w:hAnsi="Cambria" w:cs="Arial"/>
          <w:bCs/>
          <w:sz w:val="24"/>
          <w:szCs w:val="24"/>
        </w:rPr>
        <w:t xml:space="preserve"> w siedzibie:</w:t>
      </w:r>
    </w:p>
    <w:p w14:paraId="147979B3" w14:textId="77777777" w:rsidR="00175AD6" w:rsidRDefault="00175AD6" w:rsidP="00175AD6">
      <w:pPr>
        <w:widowControl w:val="0"/>
        <w:spacing w:line="276" w:lineRule="auto"/>
        <w:ind w:left="720"/>
        <w:jc w:val="both"/>
        <w:outlineLvl w:val="3"/>
        <w:rPr>
          <w:rFonts w:ascii="Cambria" w:hAnsi="Cambria" w:cs="Arial"/>
          <w:b/>
          <w:bCs/>
        </w:rPr>
      </w:pPr>
      <w:r w:rsidRPr="002D458D">
        <w:rPr>
          <w:rFonts w:ascii="Cambria" w:hAnsi="Cambria" w:cs="Arial"/>
          <w:b/>
          <w:bCs/>
        </w:rPr>
        <w:t>Urząd</w:t>
      </w:r>
      <w:r>
        <w:rPr>
          <w:rFonts w:ascii="Cambria" w:hAnsi="Cambria" w:cs="Arial"/>
          <w:b/>
          <w:bCs/>
        </w:rPr>
        <w:t xml:space="preserve"> Gminy Gorzkowice</w:t>
      </w:r>
      <w:r w:rsidRPr="002D458D">
        <w:rPr>
          <w:rFonts w:ascii="Cambria" w:hAnsi="Cambria" w:cs="Arial"/>
          <w:b/>
          <w:bCs/>
        </w:rPr>
        <w:t xml:space="preserve">, </w:t>
      </w:r>
    </w:p>
    <w:p w14:paraId="133E7523" w14:textId="77777777" w:rsidR="00175AD6" w:rsidRPr="006B638E" w:rsidRDefault="00175AD6" w:rsidP="00175AD6">
      <w:pPr>
        <w:widowControl w:val="0"/>
        <w:spacing w:line="276" w:lineRule="auto"/>
        <w:ind w:left="720"/>
        <w:jc w:val="both"/>
        <w:outlineLvl w:val="3"/>
        <w:rPr>
          <w:rFonts w:ascii="Cambria" w:hAnsi="Cambria" w:cs="Arial"/>
          <w:b/>
          <w:bCs/>
        </w:rPr>
      </w:pPr>
      <w:r w:rsidRPr="006B638E">
        <w:rPr>
          <w:rFonts w:ascii="Cambria" w:hAnsi="Cambria" w:cs="Arial"/>
          <w:b/>
          <w:bCs/>
        </w:rPr>
        <w:t xml:space="preserve">ul. Szkolna 3, </w:t>
      </w:r>
    </w:p>
    <w:p w14:paraId="5E208087" w14:textId="77777777" w:rsidR="00175AD6" w:rsidRPr="006B638E" w:rsidRDefault="00175AD6" w:rsidP="00175AD6">
      <w:pPr>
        <w:widowControl w:val="0"/>
        <w:spacing w:line="276" w:lineRule="auto"/>
        <w:ind w:left="720"/>
        <w:jc w:val="both"/>
        <w:outlineLvl w:val="3"/>
        <w:rPr>
          <w:rFonts w:ascii="Cambria" w:hAnsi="Cambria" w:cs="Arial"/>
          <w:b/>
          <w:bCs/>
        </w:rPr>
      </w:pPr>
      <w:r w:rsidRPr="006B638E">
        <w:rPr>
          <w:rFonts w:ascii="Cambria" w:hAnsi="Cambria" w:cs="Arial"/>
          <w:b/>
          <w:bCs/>
        </w:rPr>
        <w:t>97-350 Gorzkowice</w:t>
      </w:r>
    </w:p>
    <w:p w14:paraId="1FEF9974" w14:textId="77777777" w:rsidR="00175AD6" w:rsidRPr="006B638E" w:rsidRDefault="00175AD6" w:rsidP="00175AD6">
      <w:pPr>
        <w:pStyle w:val="Akapitzlist"/>
        <w:widowControl w:val="0"/>
        <w:spacing w:line="276" w:lineRule="auto"/>
        <w:outlineLvl w:val="3"/>
        <w:rPr>
          <w:rFonts w:ascii="Cambria" w:hAnsi="Cambria" w:cs="Arial"/>
          <w:bCs/>
          <w:sz w:val="24"/>
          <w:szCs w:val="24"/>
        </w:rPr>
      </w:pPr>
      <w:r>
        <w:rPr>
          <w:rFonts w:ascii="Cambria" w:eastAsia="Times New Roman" w:hAnsi="Cambria" w:cs="Arial"/>
          <w:b/>
          <w:bCs/>
          <w:sz w:val="24"/>
          <w:szCs w:val="24"/>
          <w:lang w:eastAsia="pl-PL"/>
        </w:rPr>
        <w:t>pokój nr 3 (dziennik podawczy</w:t>
      </w:r>
      <w:r w:rsidRPr="006B638E">
        <w:rPr>
          <w:rFonts w:ascii="Cambria" w:eastAsia="Times New Roman" w:hAnsi="Cambria" w:cs="Arial"/>
          <w:b/>
          <w:bCs/>
          <w:sz w:val="24"/>
          <w:szCs w:val="24"/>
          <w:lang w:eastAsia="pl-PL"/>
        </w:rPr>
        <w:t>)</w:t>
      </w:r>
    </w:p>
    <w:p w14:paraId="2A24B5E9" w14:textId="77777777" w:rsidR="00D9784D" w:rsidRPr="006C2548" w:rsidRDefault="00D9784D" w:rsidP="00D2718D">
      <w:pPr>
        <w:pStyle w:val="Akapitzlist"/>
        <w:widowControl w:val="0"/>
        <w:numPr>
          <w:ilvl w:val="1"/>
          <w:numId w:val="47"/>
        </w:numPr>
        <w:spacing w:before="0" w:after="0" w:line="276" w:lineRule="auto"/>
        <w:outlineLvl w:val="3"/>
        <w:rPr>
          <w:rFonts w:ascii="Cambria" w:hAnsi="Cambria" w:cs="Arial"/>
          <w:bCs/>
          <w:sz w:val="24"/>
          <w:szCs w:val="24"/>
        </w:rPr>
      </w:pPr>
      <w:r w:rsidRPr="006C2548">
        <w:rPr>
          <w:rFonts w:ascii="Cambria" w:hAnsi="Cambria" w:cs="Arial"/>
          <w:bCs/>
          <w:sz w:val="24"/>
          <w:szCs w:val="24"/>
        </w:rPr>
        <w:t>Godziny urzędowania określono w pkt. 1.1. niniejszej SIWZ.</w:t>
      </w:r>
    </w:p>
    <w:p w14:paraId="5D636809" w14:textId="77777777" w:rsidR="00D9784D" w:rsidRPr="006C2548" w:rsidRDefault="00D9784D" w:rsidP="00D2718D">
      <w:pPr>
        <w:widowControl w:val="0"/>
        <w:numPr>
          <w:ilvl w:val="1"/>
          <w:numId w:val="47"/>
        </w:numPr>
        <w:spacing w:line="276" w:lineRule="auto"/>
        <w:jc w:val="both"/>
        <w:outlineLvl w:val="3"/>
        <w:rPr>
          <w:rFonts w:ascii="Cambria" w:hAnsi="Cambria" w:cs="Arial"/>
          <w:bCs/>
        </w:rPr>
      </w:pPr>
      <w:r w:rsidRPr="006C2548">
        <w:rPr>
          <w:rFonts w:ascii="Cambria" w:hAnsi="Cambria" w:cs="Arial"/>
          <w:b/>
          <w:bCs/>
        </w:rPr>
        <w:t>Uwaga:</w:t>
      </w:r>
      <w:r w:rsidRPr="006C2548">
        <w:rPr>
          <w:rFonts w:ascii="Cambria" w:hAnsi="Cambria" w:cs="Arial"/>
          <w:bCs/>
        </w:rPr>
        <w:t xml:space="preserve"> </w:t>
      </w:r>
      <w:r w:rsidRPr="006C2548">
        <w:rPr>
          <w:rFonts w:ascii="Cambria" w:hAnsi="Cambria" w:cs="Arial"/>
          <w:bCs/>
          <w:u w:val="single"/>
        </w:rPr>
        <w:t xml:space="preserve">Decydujące znaczenie dla zachowania terminu składania ofert ma data </w:t>
      </w:r>
      <w:r w:rsidRPr="006C2548">
        <w:rPr>
          <w:rFonts w:ascii="Cambria" w:hAnsi="Cambria" w:cs="Arial"/>
          <w:bCs/>
          <w:u w:val="single"/>
        </w:rPr>
        <w:br/>
        <w:t>i godzina wpływu oferty w miejsce wskazane w pkt. 14.1, a nie data jej wysłania przesyłką pocztową lub kurierską</w:t>
      </w:r>
      <w:r w:rsidRPr="006C2548">
        <w:rPr>
          <w:rFonts w:ascii="Cambria" w:hAnsi="Cambria" w:cs="Arial"/>
          <w:bCs/>
        </w:rPr>
        <w:t>.</w:t>
      </w:r>
    </w:p>
    <w:p w14:paraId="499B0A8B" w14:textId="3CC9D626" w:rsidR="00D9784D" w:rsidRPr="006C2548" w:rsidRDefault="00D9784D" w:rsidP="00D2718D">
      <w:pPr>
        <w:widowControl w:val="0"/>
        <w:numPr>
          <w:ilvl w:val="1"/>
          <w:numId w:val="47"/>
        </w:numPr>
        <w:spacing w:line="276" w:lineRule="auto"/>
        <w:jc w:val="both"/>
        <w:outlineLvl w:val="3"/>
        <w:rPr>
          <w:rFonts w:ascii="Cambria" w:hAnsi="Cambria" w:cs="Arial"/>
          <w:bCs/>
        </w:rPr>
      </w:pPr>
      <w:r w:rsidRPr="006C2548">
        <w:rPr>
          <w:rFonts w:ascii="Cambria" w:hAnsi="Cambria" w:cs="Arial"/>
          <w:bCs/>
        </w:rPr>
        <w:t xml:space="preserve">Otwarcie </w:t>
      </w:r>
      <w:r w:rsidRPr="00556196">
        <w:rPr>
          <w:rFonts w:ascii="Cambria" w:hAnsi="Cambria" w:cs="Arial"/>
          <w:bCs/>
        </w:rPr>
        <w:t xml:space="preserve">ofert nastąpi w dniu </w:t>
      </w:r>
      <w:r w:rsidR="003F7A5D">
        <w:rPr>
          <w:rFonts w:ascii="Cambria" w:hAnsi="Cambria" w:cs="Arial"/>
          <w:b/>
          <w:bCs/>
        </w:rPr>
        <w:t>28.05.</w:t>
      </w:r>
      <w:r w:rsidR="00F14CA3" w:rsidRPr="00BE42AE">
        <w:rPr>
          <w:rFonts w:ascii="Cambria" w:hAnsi="Cambria" w:cs="Arial"/>
          <w:b/>
          <w:bCs/>
        </w:rPr>
        <w:t>201</w:t>
      </w:r>
      <w:r w:rsidR="00F14CA3">
        <w:rPr>
          <w:rFonts w:ascii="Cambria" w:hAnsi="Cambria" w:cs="Arial"/>
          <w:b/>
          <w:bCs/>
        </w:rPr>
        <w:t>8</w:t>
      </w:r>
      <w:r w:rsidR="00F14CA3" w:rsidRPr="00BE42AE">
        <w:rPr>
          <w:rFonts w:ascii="Cambria" w:hAnsi="Cambria" w:cs="Arial"/>
          <w:b/>
          <w:bCs/>
        </w:rPr>
        <w:t xml:space="preserve"> r</w:t>
      </w:r>
      <w:r w:rsidRPr="00556196">
        <w:rPr>
          <w:rFonts w:ascii="Cambria" w:hAnsi="Cambria" w:cs="Arial"/>
          <w:b/>
          <w:bCs/>
        </w:rPr>
        <w:t>. o godz. 1</w:t>
      </w:r>
      <w:r w:rsidR="00175AD6">
        <w:rPr>
          <w:rFonts w:ascii="Cambria" w:hAnsi="Cambria" w:cs="Arial"/>
          <w:b/>
          <w:bCs/>
        </w:rPr>
        <w:t>0</w:t>
      </w:r>
      <w:r w:rsidRPr="00556196">
        <w:rPr>
          <w:rFonts w:ascii="Cambria" w:hAnsi="Cambria" w:cs="Arial"/>
          <w:b/>
          <w:bCs/>
        </w:rPr>
        <w:t xml:space="preserve">:15 </w:t>
      </w:r>
      <w:r w:rsidRPr="00556196">
        <w:rPr>
          <w:rFonts w:ascii="Cambria" w:hAnsi="Cambria" w:cs="Arial"/>
          <w:bCs/>
        </w:rPr>
        <w:t>w siedzibie:</w:t>
      </w:r>
    </w:p>
    <w:p w14:paraId="5F3828D0" w14:textId="77777777" w:rsidR="00175AD6" w:rsidRDefault="00175AD6" w:rsidP="00175AD6">
      <w:pPr>
        <w:widowControl w:val="0"/>
        <w:spacing w:line="276" w:lineRule="auto"/>
        <w:ind w:left="720"/>
        <w:jc w:val="both"/>
        <w:outlineLvl w:val="3"/>
        <w:rPr>
          <w:rFonts w:ascii="Cambria" w:hAnsi="Cambria" w:cs="Arial"/>
          <w:b/>
          <w:bCs/>
        </w:rPr>
      </w:pPr>
      <w:r w:rsidRPr="002D458D">
        <w:rPr>
          <w:rFonts w:ascii="Cambria" w:hAnsi="Cambria" w:cs="Arial"/>
          <w:b/>
          <w:bCs/>
        </w:rPr>
        <w:t xml:space="preserve">Urząd </w:t>
      </w:r>
      <w:r>
        <w:rPr>
          <w:rFonts w:ascii="Cambria" w:hAnsi="Cambria" w:cs="Arial"/>
          <w:b/>
          <w:bCs/>
        </w:rPr>
        <w:t>Gminy Gorzkowice</w:t>
      </w:r>
      <w:r w:rsidRPr="002D458D">
        <w:rPr>
          <w:rFonts w:ascii="Cambria" w:hAnsi="Cambria" w:cs="Arial"/>
          <w:b/>
          <w:bCs/>
        </w:rPr>
        <w:t xml:space="preserve"> </w:t>
      </w:r>
    </w:p>
    <w:p w14:paraId="08829ECA" w14:textId="77777777" w:rsidR="00175AD6" w:rsidRPr="002F13F5" w:rsidRDefault="00175AD6" w:rsidP="00175AD6">
      <w:pPr>
        <w:widowControl w:val="0"/>
        <w:spacing w:line="276" w:lineRule="auto"/>
        <w:ind w:left="720"/>
        <w:jc w:val="both"/>
        <w:outlineLvl w:val="3"/>
        <w:rPr>
          <w:rFonts w:ascii="Cambria" w:hAnsi="Cambria" w:cs="Arial"/>
          <w:b/>
          <w:bCs/>
        </w:rPr>
      </w:pPr>
      <w:r w:rsidRPr="002F13F5">
        <w:rPr>
          <w:rFonts w:ascii="Cambria" w:hAnsi="Cambria" w:cs="Arial"/>
          <w:b/>
          <w:bCs/>
        </w:rPr>
        <w:t xml:space="preserve">ul. Szkolna 3, </w:t>
      </w:r>
    </w:p>
    <w:p w14:paraId="16125C17" w14:textId="77777777" w:rsidR="00175AD6" w:rsidRPr="002F13F5" w:rsidRDefault="00175AD6" w:rsidP="00175AD6">
      <w:pPr>
        <w:widowControl w:val="0"/>
        <w:spacing w:line="276" w:lineRule="auto"/>
        <w:ind w:left="720"/>
        <w:jc w:val="both"/>
        <w:outlineLvl w:val="3"/>
        <w:rPr>
          <w:rFonts w:ascii="Cambria" w:hAnsi="Cambria" w:cs="Arial"/>
          <w:b/>
          <w:bCs/>
        </w:rPr>
      </w:pPr>
      <w:r w:rsidRPr="002F13F5">
        <w:rPr>
          <w:rFonts w:ascii="Cambria" w:hAnsi="Cambria" w:cs="Arial"/>
          <w:b/>
          <w:bCs/>
        </w:rPr>
        <w:t>97-350 Gorzkowice</w:t>
      </w:r>
    </w:p>
    <w:p w14:paraId="59639461" w14:textId="77777777" w:rsidR="00175AD6" w:rsidRPr="003C670B" w:rsidRDefault="00175AD6" w:rsidP="00175AD6">
      <w:pPr>
        <w:widowControl w:val="0"/>
        <w:spacing w:line="276" w:lineRule="auto"/>
        <w:ind w:left="720"/>
        <w:jc w:val="both"/>
        <w:outlineLvl w:val="3"/>
        <w:rPr>
          <w:rFonts w:ascii="Cambria" w:hAnsi="Cambria" w:cs="Arial"/>
          <w:b/>
          <w:bCs/>
        </w:rPr>
      </w:pPr>
      <w:r w:rsidRPr="002D458D">
        <w:rPr>
          <w:rFonts w:ascii="Cambria" w:hAnsi="Cambria" w:cs="Arial"/>
          <w:b/>
          <w:bCs/>
        </w:rPr>
        <w:t xml:space="preserve">sala </w:t>
      </w:r>
      <w:r>
        <w:rPr>
          <w:rFonts w:ascii="Cambria" w:hAnsi="Cambria" w:cs="Arial"/>
          <w:b/>
          <w:bCs/>
        </w:rPr>
        <w:t>posiedzeń</w:t>
      </w:r>
    </w:p>
    <w:p w14:paraId="79D0E291" w14:textId="28C7AB24" w:rsidR="00D9784D" w:rsidRPr="006C2548" w:rsidRDefault="00D9784D" w:rsidP="00D2718D">
      <w:pPr>
        <w:widowControl w:val="0"/>
        <w:numPr>
          <w:ilvl w:val="1"/>
          <w:numId w:val="47"/>
        </w:numPr>
        <w:spacing w:line="276" w:lineRule="auto"/>
        <w:jc w:val="both"/>
        <w:outlineLvl w:val="3"/>
        <w:rPr>
          <w:rFonts w:ascii="Cambria" w:hAnsi="Cambria" w:cs="Arial"/>
          <w:bCs/>
        </w:rPr>
      </w:pPr>
      <w:r w:rsidRPr="006C2548">
        <w:rPr>
          <w:rFonts w:ascii="Cambria" w:hAnsi="Cambria" w:cs="Arial"/>
          <w:bCs/>
        </w:rPr>
        <w:t>Wykonawca może wprowadzić zmiany do złożonej oferty, pod warunkiem, że zamawiający otrzyma pisemne zawiadomienie o wprowadzeniu zmian do oferty przed upływem terminu składania ofert. Powiadomienie o wprowadzeniu zmian musi być złożone według takich samych zasad, jak składana oferta, w kopercie oznaczonej jak w pkt. 13.16</w:t>
      </w:r>
      <w:r w:rsidR="00175AD6">
        <w:rPr>
          <w:rFonts w:ascii="Cambria" w:hAnsi="Cambria" w:cs="Arial"/>
          <w:bCs/>
        </w:rPr>
        <w:t xml:space="preserve"> SIWZ</w:t>
      </w:r>
      <w:r w:rsidRPr="006C2548">
        <w:rPr>
          <w:rFonts w:ascii="Cambria" w:hAnsi="Cambria" w:cs="Arial"/>
          <w:bCs/>
        </w:rPr>
        <w:t xml:space="preserve"> z dodatkowym oznaczeniem „ZMIANA”.</w:t>
      </w:r>
    </w:p>
    <w:p w14:paraId="5D90D4A7" w14:textId="77777777" w:rsidR="00D9784D" w:rsidRPr="006C2548" w:rsidRDefault="00D9784D" w:rsidP="00D2718D">
      <w:pPr>
        <w:widowControl w:val="0"/>
        <w:numPr>
          <w:ilvl w:val="1"/>
          <w:numId w:val="47"/>
        </w:numPr>
        <w:spacing w:line="276" w:lineRule="auto"/>
        <w:jc w:val="both"/>
        <w:outlineLvl w:val="3"/>
        <w:rPr>
          <w:rFonts w:ascii="Cambria" w:hAnsi="Cambria" w:cs="Arial"/>
          <w:bCs/>
        </w:rPr>
      </w:pPr>
      <w:r w:rsidRPr="006C2548">
        <w:rPr>
          <w:rFonts w:ascii="Cambria" w:hAnsi="Cambria" w:cs="Arial"/>
          <w:bCs/>
        </w:rPr>
        <w:t>Wykonawca może przed upływem terminu składania ofert wycofać ofertę, poprzez złożenie pisemnego powiadomienia podpisanego przez osobę (osoby) uprawnioną do reprezentowania wykonawcy.</w:t>
      </w:r>
    </w:p>
    <w:p w14:paraId="183AEDCD" w14:textId="77777777" w:rsidR="00D9784D" w:rsidRPr="006C2548" w:rsidRDefault="00D9784D" w:rsidP="00D2718D">
      <w:pPr>
        <w:widowControl w:val="0"/>
        <w:numPr>
          <w:ilvl w:val="1"/>
          <w:numId w:val="47"/>
        </w:numPr>
        <w:spacing w:line="276" w:lineRule="auto"/>
        <w:jc w:val="both"/>
        <w:outlineLvl w:val="3"/>
        <w:rPr>
          <w:rFonts w:ascii="Cambria" w:hAnsi="Cambria" w:cs="Arial"/>
          <w:bCs/>
        </w:rPr>
      </w:pPr>
      <w:r w:rsidRPr="006C2548">
        <w:rPr>
          <w:rFonts w:ascii="Cambria" w:hAnsi="Cambria" w:cs="Arial"/>
          <w:bCs/>
        </w:rPr>
        <w:t>Otwarcie ofert jest jawne. Wykonawcy mogą uczestniczyć w sesji otwarcia ofert. W przypadku nieobecności wykonawcy, zamawiający przekaże wykonawcy informacje z otwarcia ofert na jego wniosek.</w:t>
      </w:r>
    </w:p>
    <w:p w14:paraId="27C190DD" w14:textId="666508B5" w:rsidR="00D9784D" w:rsidRPr="006C2548" w:rsidRDefault="00D9784D" w:rsidP="00D2718D">
      <w:pPr>
        <w:widowControl w:val="0"/>
        <w:numPr>
          <w:ilvl w:val="1"/>
          <w:numId w:val="47"/>
        </w:numPr>
        <w:spacing w:line="276" w:lineRule="auto"/>
        <w:jc w:val="both"/>
        <w:outlineLvl w:val="3"/>
        <w:rPr>
          <w:rFonts w:ascii="Cambria" w:hAnsi="Cambria" w:cs="Arial"/>
          <w:bCs/>
        </w:rPr>
      </w:pPr>
      <w:r w:rsidRPr="006C2548">
        <w:rPr>
          <w:rFonts w:ascii="Cambria" w:hAnsi="Cambria" w:cs="Arial"/>
          <w:bCs/>
        </w:rPr>
        <w:t xml:space="preserve">Niezwłocznie po otwarciu ofert zamawiający zamieści na własnej </w:t>
      </w:r>
      <w:r w:rsidRPr="006C2548">
        <w:rPr>
          <w:rFonts w:ascii="Cambria" w:hAnsi="Cambria" w:cs="Arial"/>
          <w:bCs/>
        </w:rPr>
        <w:br/>
        <w:t>stronie internetowej (</w:t>
      </w:r>
      <w:r w:rsidR="00175AD6" w:rsidRPr="008E778D">
        <w:rPr>
          <w:rFonts w:ascii="Cambria" w:hAnsi="Cambria"/>
          <w:color w:val="0070C0"/>
          <w:u w:val="single"/>
        </w:rPr>
        <w:t>http://</w:t>
      </w:r>
      <w:r w:rsidR="00175AD6">
        <w:rPr>
          <w:rFonts w:ascii="Cambria" w:hAnsi="Cambria"/>
          <w:color w:val="0070C0"/>
          <w:u w:val="single"/>
        </w:rPr>
        <w:t>www.</w:t>
      </w:r>
      <w:r w:rsidR="00175AD6" w:rsidRPr="008E778D">
        <w:rPr>
          <w:rFonts w:ascii="Cambria" w:hAnsi="Cambria"/>
          <w:color w:val="0070C0"/>
          <w:u w:val="single"/>
        </w:rPr>
        <w:t>bip.gorzkowice.pl</w:t>
      </w:r>
      <w:r w:rsidRPr="006C2548">
        <w:rPr>
          <w:rFonts w:ascii="Cambria" w:hAnsi="Cambria" w:cs="Arial"/>
          <w:bCs/>
        </w:rPr>
        <w:t>) informacje dotyczące:</w:t>
      </w:r>
    </w:p>
    <w:p w14:paraId="47DF3B63" w14:textId="77777777" w:rsidR="00D9784D" w:rsidRPr="006C2548" w:rsidRDefault="00D9784D" w:rsidP="00317B41">
      <w:pPr>
        <w:pStyle w:val="Kolorowalistaakcent11"/>
        <w:widowControl w:val="0"/>
        <w:numPr>
          <w:ilvl w:val="2"/>
          <w:numId w:val="13"/>
        </w:numPr>
        <w:spacing w:line="276" w:lineRule="auto"/>
        <w:ind w:left="1134" w:hanging="425"/>
        <w:outlineLvl w:val="3"/>
        <w:rPr>
          <w:rFonts w:ascii="Cambria" w:hAnsi="Cambria" w:cs="Arial"/>
          <w:bCs/>
          <w:sz w:val="24"/>
          <w:szCs w:val="24"/>
        </w:rPr>
      </w:pPr>
      <w:r w:rsidRPr="006C2548">
        <w:rPr>
          <w:rFonts w:ascii="Cambria" w:hAnsi="Cambria" w:cs="Arial"/>
          <w:bCs/>
          <w:sz w:val="24"/>
          <w:szCs w:val="24"/>
        </w:rPr>
        <w:t>kwoty, jaką zamierza przeznaczyć na sfinansowanie zamówienia;</w:t>
      </w:r>
    </w:p>
    <w:p w14:paraId="59F61B48" w14:textId="77777777" w:rsidR="00D9784D" w:rsidRPr="006C2548" w:rsidRDefault="00D9784D" w:rsidP="00317B41">
      <w:pPr>
        <w:pStyle w:val="Kolorowalistaakcent11"/>
        <w:widowControl w:val="0"/>
        <w:numPr>
          <w:ilvl w:val="2"/>
          <w:numId w:val="13"/>
        </w:numPr>
        <w:spacing w:line="276" w:lineRule="auto"/>
        <w:ind w:left="1134" w:hanging="425"/>
        <w:outlineLvl w:val="3"/>
        <w:rPr>
          <w:rFonts w:ascii="Cambria" w:hAnsi="Cambria" w:cs="Arial"/>
          <w:bCs/>
          <w:sz w:val="24"/>
          <w:szCs w:val="24"/>
        </w:rPr>
      </w:pPr>
      <w:r w:rsidRPr="006C2548">
        <w:rPr>
          <w:rFonts w:ascii="Cambria" w:hAnsi="Cambria" w:cs="Arial"/>
          <w:bCs/>
          <w:sz w:val="24"/>
          <w:szCs w:val="24"/>
        </w:rPr>
        <w:t>firm oraz adresów wykonawców, którzy złożyli oferty w terminie;</w:t>
      </w:r>
    </w:p>
    <w:p w14:paraId="51817C96" w14:textId="77777777" w:rsidR="00D9784D" w:rsidRPr="006C2548" w:rsidRDefault="00D9784D" w:rsidP="00317B41">
      <w:pPr>
        <w:pStyle w:val="Kolorowalistaakcent11"/>
        <w:widowControl w:val="0"/>
        <w:numPr>
          <w:ilvl w:val="2"/>
          <w:numId w:val="13"/>
        </w:numPr>
        <w:spacing w:line="276" w:lineRule="auto"/>
        <w:ind w:left="1134" w:hanging="425"/>
        <w:outlineLvl w:val="3"/>
        <w:rPr>
          <w:rFonts w:ascii="Cambria" w:hAnsi="Cambria" w:cs="Arial"/>
          <w:bCs/>
          <w:sz w:val="24"/>
          <w:szCs w:val="24"/>
        </w:rPr>
      </w:pPr>
      <w:r w:rsidRPr="006C2548">
        <w:rPr>
          <w:rFonts w:ascii="Cambria" w:hAnsi="Cambria" w:cs="Arial"/>
          <w:bCs/>
          <w:sz w:val="24"/>
          <w:szCs w:val="24"/>
        </w:rPr>
        <w:t>ceny, terminu wykonania zamówienia, okresu gwarancji i warunków płatności zawartych w ofertach.</w:t>
      </w:r>
    </w:p>
    <w:p w14:paraId="6F9561C1" w14:textId="7AEEA981" w:rsidR="00D9784D" w:rsidRDefault="00D9784D" w:rsidP="00D2718D">
      <w:pPr>
        <w:widowControl w:val="0"/>
        <w:numPr>
          <w:ilvl w:val="1"/>
          <w:numId w:val="47"/>
        </w:numPr>
        <w:spacing w:line="276" w:lineRule="auto"/>
        <w:jc w:val="both"/>
        <w:outlineLvl w:val="3"/>
        <w:rPr>
          <w:rFonts w:ascii="Cambria" w:hAnsi="Cambria" w:cs="Arial"/>
          <w:bCs/>
        </w:rPr>
      </w:pPr>
      <w:r w:rsidRPr="006C2548">
        <w:rPr>
          <w:rFonts w:ascii="Cambria" w:hAnsi="Cambria" w:cs="Arial"/>
          <w:bCs/>
        </w:rPr>
        <w:t>W przypadku złożenia oferty po terminie, o którym mowa w punkcie 1</w:t>
      </w:r>
      <w:r w:rsidR="00F14CA3">
        <w:rPr>
          <w:rFonts w:ascii="Cambria" w:hAnsi="Cambria" w:cs="Arial"/>
          <w:bCs/>
        </w:rPr>
        <w:t>4</w:t>
      </w:r>
      <w:r w:rsidRPr="006C2548">
        <w:rPr>
          <w:rFonts w:ascii="Cambria" w:hAnsi="Cambria" w:cs="Arial"/>
          <w:bCs/>
        </w:rPr>
        <w:t>.1</w:t>
      </w:r>
      <w:r w:rsidR="00175AD6">
        <w:rPr>
          <w:rFonts w:ascii="Cambria" w:hAnsi="Cambria" w:cs="Arial"/>
          <w:bCs/>
        </w:rPr>
        <w:t xml:space="preserve"> SIWZ</w:t>
      </w:r>
      <w:r w:rsidRPr="006C2548">
        <w:rPr>
          <w:rFonts w:ascii="Cambria" w:hAnsi="Cambria" w:cs="Arial"/>
          <w:bCs/>
        </w:rPr>
        <w:t xml:space="preserve">, </w:t>
      </w:r>
      <w:r w:rsidR="00175AD6">
        <w:rPr>
          <w:rFonts w:ascii="Cambria" w:hAnsi="Cambria" w:cs="Arial"/>
          <w:bCs/>
        </w:rPr>
        <w:t>Z</w:t>
      </w:r>
      <w:r w:rsidRPr="006C2548">
        <w:rPr>
          <w:rFonts w:ascii="Cambria" w:hAnsi="Cambria" w:cs="Arial"/>
          <w:bCs/>
        </w:rPr>
        <w:t xml:space="preserve">amawiający niezwłocznie zawiadomi o tym </w:t>
      </w:r>
      <w:r w:rsidR="00175AD6">
        <w:rPr>
          <w:rFonts w:ascii="Cambria" w:hAnsi="Cambria" w:cs="Arial"/>
          <w:bCs/>
        </w:rPr>
        <w:t>W</w:t>
      </w:r>
      <w:r w:rsidRPr="006C2548">
        <w:rPr>
          <w:rFonts w:ascii="Cambria" w:hAnsi="Cambria" w:cs="Arial"/>
          <w:bCs/>
        </w:rPr>
        <w:t>ykonawcę oraz zwróci ofertę po upływie terminu do wniesieniu odwołania.</w:t>
      </w:r>
    </w:p>
    <w:p w14:paraId="50D40C18" w14:textId="77777777" w:rsidR="00A25984" w:rsidRDefault="00A25984" w:rsidP="00A25984">
      <w:pPr>
        <w:widowControl w:val="0"/>
        <w:spacing w:line="276" w:lineRule="auto"/>
        <w:ind w:left="720"/>
        <w:jc w:val="both"/>
        <w:outlineLvl w:val="3"/>
        <w:rPr>
          <w:rFonts w:ascii="Cambria" w:hAnsi="Cambria" w:cs="Arial"/>
          <w:bCs/>
        </w:rPr>
      </w:pPr>
    </w:p>
    <w:tbl>
      <w:tblPr>
        <w:tblW w:w="0" w:type="auto"/>
        <w:tblInd w:w="108" w:type="dxa"/>
        <w:tblBorders>
          <w:bottom w:val="single" w:sz="4" w:space="0" w:color="auto"/>
        </w:tblBorders>
        <w:tblLook w:val="00A0" w:firstRow="1" w:lastRow="0" w:firstColumn="1" w:lastColumn="0" w:noHBand="0" w:noVBand="0"/>
      </w:tblPr>
      <w:tblGrid>
        <w:gridCol w:w="8964"/>
      </w:tblGrid>
      <w:tr w:rsidR="00D9784D" w:rsidRPr="006C2548" w14:paraId="6C608CFE" w14:textId="77777777" w:rsidTr="00687671">
        <w:trPr>
          <w:trHeight w:val="652"/>
        </w:trPr>
        <w:tc>
          <w:tcPr>
            <w:tcW w:w="8964" w:type="dxa"/>
            <w:tcBorders>
              <w:bottom w:val="single" w:sz="4" w:space="0" w:color="auto"/>
            </w:tcBorders>
          </w:tcPr>
          <w:p w14:paraId="71E0CC9B" w14:textId="77777777" w:rsidR="00D9784D" w:rsidRPr="006C2548" w:rsidRDefault="00D9784D" w:rsidP="00956E77">
            <w:pPr>
              <w:suppressAutoHyphens/>
              <w:spacing w:line="276" w:lineRule="auto"/>
              <w:contextualSpacing/>
              <w:jc w:val="center"/>
              <w:textAlignment w:val="baseline"/>
              <w:rPr>
                <w:rFonts w:ascii="Cambria" w:hAnsi="Cambria"/>
                <w:sz w:val="26"/>
                <w:szCs w:val="26"/>
              </w:rPr>
            </w:pPr>
            <w:r w:rsidRPr="006C2548">
              <w:rPr>
                <w:rFonts w:ascii="Cambria" w:hAnsi="Cambria"/>
                <w:sz w:val="26"/>
                <w:szCs w:val="26"/>
              </w:rPr>
              <w:lastRenderedPageBreak/>
              <w:t>Rozdział 15</w:t>
            </w:r>
          </w:p>
          <w:p w14:paraId="581658FB" w14:textId="77777777" w:rsidR="00D9784D" w:rsidRPr="006C2548" w:rsidRDefault="00D9784D" w:rsidP="00956E77">
            <w:pPr>
              <w:suppressAutoHyphens/>
              <w:spacing w:line="276" w:lineRule="auto"/>
              <w:contextualSpacing/>
              <w:jc w:val="center"/>
              <w:textAlignment w:val="baseline"/>
              <w:rPr>
                <w:rFonts w:ascii="Cambria" w:hAnsi="Cambria"/>
              </w:rPr>
            </w:pPr>
            <w:r w:rsidRPr="006C2548">
              <w:rPr>
                <w:rFonts w:ascii="Cambria" w:hAnsi="Cambria"/>
                <w:b/>
                <w:sz w:val="26"/>
                <w:szCs w:val="26"/>
              </w:rPr>
              <w:t>TERMIN ZWIĄZANIA OFERTĄ</w:t>
            </w:r>
          </w:p>
        </w:tc>
      </w:tr>
    </w:tbl>
    <w:p w14:paraId="4F0DD71F" w14:textId="77777777" w:rsidR="00D9784D" w:rsidRDefault="00D9784D" w:rsidP="00BE42AE">
      <w:pPr>
        <w:pStyle w:val="Kolorowalistaakcent11"/>
        <w:widowControl w:val="0"/>
        <w:spacing w:before="0" w:after="0" w:line="276" w:lineRule="auto"/>
        <w:ind w:left="340"/>
        <w:contextualSpacing w:val="0"/>
        <w:outlineLvl w:val="3"/>
        <w:rPr>
          <w:rFonts w:ascii="Cambria" w:hAnsi="Cambria" w:cs="Arial"/>
          <w:bCs/>
          <w:sz w:val="24"/>
          <w:szCs w:val="24"/>
          <w:lang w:eastAsia="pl-PL"/>
        </w:rPr>
      </w:pPr>
    </w:p>
    <w:p w14:paraId="61029B00" w14:textId="77777777" w:rsidR="00687671" w:rsidRPr="006C2548" w:rsidRDefault="00687671" w:rsidP="00BE42AE">
      <w:pPr>
        <w:pStyle w:val="Kolorowalistaakcent11"/>
        <w:widowControl w:val="0"/>
        <w:spacing w:before="0" w:after="0" w:line="276" w:lineRule="auto"/>
        <w:ind w:left="340"/>
        <w:contextualSpacing w:val="0"/>
        <w:outlineLvl w:val="3"/>
        <w:rPr>
          <w:rFonts w:ascii="Cambria" w:hAnsi="Cambria" w:cs="Arial"/>
          <w:bCs/>
          <w:vanish/>
          <w:sz w:val="24"/>
          <w:szCs w:val="24"/>
          <w:lang w:eastAsia="pl-PL"/>
        </w:rPr>
      </w:pPr>
    </w:p>
    <w:p w14:paraId="3C012791" w14:textId="77777777" w:rsidR="00D9784D" w:rsidRPr="00BE42AE" w:rsidRDefault="00D9784D" w:rsidP="00D2718D">
      <w:pPr>
        <w:pStyle w:val="Akapitzlist"/>
        <w:widowControl w:val="0"/>
        <w:numPr>
          <w:ilvl w:val="1"/>
          <w:numId w:val="48"/>
        </w:numPr>
        <w:spacing w:line="276" w:lineRule="auto"/>
        <w:outlineLvl w:val="3"/>
        <w:rPr>
          <w:rFonts w:ascii="Cambria" w:hAnsi="Cambria" w:cs="Arial"/>
          <w:bCs/>
        </w:rPr>
      </w:pPr>
      <w:r w:rsidRPr="00BE42AE">
        <w:rPr>
          <w:rFonts w:ascii="Cambria" w:hAnsi="Cambria" w:cs="Arial"/>
          <w:bCs/>
          <w:sz w:val="24"/>
          <w:szCs w:val="24"/>
        </w:rPr>
        <w:t>Wykonawca jest związany ofertą przez okres 60 dni od terminu składania ofert.</w:t>
      </w:r>
    </w:p>
    <w:p w14:paraId="1357B3FB" w14:textId="77777777" w:rsidR="00D9784D" w:rsidRPr="006C2548" w:rsidRDefault="00D9784D" w:rsidP="00D2718D">
      <w:pPr>
        <w:widowControl w:val="0"/>
        <w:numPr>
          <w:ilvl w:val="1"/>
          <w:numId w:val="48"/>
        </w:numPr>
        <w:spacing w:line="276" w:lineRule="auto"/>
        <w:jc w:val="both"/>
        <w:outlineLvl w:val="3"/>
        <w:rPr>
          <w:rFonts w:ascii="Cambria" w:hAnsi="Cambria" w:cs="Arial"/>
          <w:bCs/>
        </w:rPr>
      </w:pPr>
      <w:r w:rsidRPr="006C2548">
        <w:rPr>
          <w:rFonts w:ascii="Cambria" w:hAnsi="Cambria" w:cs="Arial"/>
          <w:bCs/>
        </w:rPr>
        <w:t>Bieg terminu związania ofertą rozpoczyna się wraz z upływem terminu składania ofert.</w:t>
      </w:r>
    </w:p>
    <w:p w14:paraId="26A0508B" w14:textId="77777777" w:rsidR="00D9784D" w:rsidRDefault="00D9784D" w:rsidP="00D2718D">
      <w:pPr>
        <w:widowControl w:val="0"/>
        <w:numPr>
          <w:ilvl w:val="1"/>
          <w:numId w:val="48"/>
        </w:numPr>
        <w:spacing w:line="276" w:lineRule="auto"/>
        <w:jc w:val="both"/>
        <w:outlineLvl w:val="3"/>
        <w:rPr>
          <w:rFonts w:ascii="Cambria" w:hAnsi="Cambria" w:cs="Arial"/>
          <w:bCs/>
        </w:rPr>
      </w:pPr>
      <w:r w:rsidRPr="006C2548">
        <w:rPr>
          <w:rFonts w:ascii="Cambria" w:hAnsi="Cambria" w:cs="Arial"/>
          <w:bCs/>
        </w:rPr>
        <w:t xml:space="preserve">Wykonawca samodzielnie lub na wniosek zamawiającego może przedłużyć termin związania ofertą, z tym, że zamawiający może tylko raz, co najmniej </w:t>
      </w:r>
      <w:r w:rsidRPr="006C2548">
        <w:rPr>
          <w:rFonts w:ascii="Cambria" w:hAnsi="Cambria" w:cs="Arial"/>
          <w:bCs/>
        </w:rPr>
        <w:br/>
        <w:t xml:space="preserve">na 3 dni przed upływem terminu związania ofertą zwrócić się do wykonawców </w:t>
      </w:r>
      <w:r w:rsidRPr="006C2548">
        <w:rPr>
          <w:rFonts w:ascii="Cambria" w:hAnsi="Cambria" w:cs="Arial"/>
          <w:bCs/>
        </w:rPr>
        <w:br/>
        <w:t xml:space="preserve">o wyrażenie zgodny na przedłużenie tego terminu o oznaczony okres, nie dłuższy jednak niż o 60 dni. Przedłużenie terminu związania ofertą jest dopuszczalne tylko z jednoczesnym przedłużeniem okresu ważności wadium albo, jeśli nie jest </w:t>
      </w:r>
      <w:r w:rsidRPr="006C2548">
        <w:rPr>
          <w:rFonts w:ascii="Cambria" w:hAnsi="Cambria" w:cs="Arial"/>
          <w:bCs/>
        </w:rPr>
        <w:br/>
        <w:t>to możliwe, z wniesieniem nowego wadium na przedłużony okres związania ofertą.</w:t>
      </w:r>
    </w:p>
    <w:tbl>
      <w:tblPr>
        <w:tblW w:w="0" w:type="auto"/>
        <w:jc w:val="center"/>
        <w:tblBorders>
          <w:bottom w:val="single" w:sz="4" w:space="0" w:color="auto"/>
        </w:tblBorders>
        <w:tblLook w:val="00A0" w:firstRow="1" w:lastRow="0" w:firstColumn="1" w:lastColumn="0" w:noHBand="0" w:noVBand="0"/>
      </w:tblPr>
      <w:tblGrid>
        <w:gridCol w:w="9060"/>
      </w:tblGrid>
      <w:tr w:rsidR="00D9784D" w:rsidRPr="006C2548" w14:paraId="4EC436CA" w14:textId="77777777" w:rsidTr="009F087A">
        <w:trPr>
          <w:jc w:val="center"/>
        </w:trPr>
        <w:tc>
          <w:tcPr>
            <w:tcW w:w="9060" w:type="dxa"/>
            <w:tcBorders>
              <w:bottom w:val="single" w:sz="4" w:space="0" w:color="auto"/>
            </w:tcBorders>
          </w:tcPr>
          <w:p w14:paraId="6F3EAC5A" w14:textId="77777777" w:rsidR="00D9784D" w:rsidRPr="006C2548" w:rsidRDefault="00D9784D" w:rsidP="00956E77">
            <w:pPr>
              <w:suppressAutoHyphens/>
              <w:spacing w:line="276" w:lineRule="auto"/>
              <w:contextualSpacing/>
              <w:jc w:val="center"/>
              <w:textAlignment w:val="baseline"/>
              <w:rPr>
                <w:rFonts w:ascii="Cambria" w:hAnsi="Cambria"/>
                <w:sz w:val="26"/>
                <w:szCs w:val="26"/>
              </w:rPr>
            </w:pPr>
            <w:r w:rsidRPr="006C2548">
              <w:rPr>
                <w:rFonts w:ascii="Cambria" w:hAnsi="Cambria"/>
                <w:sz w:val="26"/>
                <w:szCs w:val="26"/>
              </w:rPr>
              <w:t>Rozdział 16</w:t>
            </w:r>
          </w:p>
          <w:p w14:paraId="5266D9F4" w14:textId="77777777" w:rsidR="00D9784D" w:rsidRPr="006C2548" w:rsidRDefault="00D9784D" w:rsidP="00956E77">
            <w:pPr>
              <w:suppressAutoHyphens/>
              <w:spacing w:line="276" w:lineRule="auto"/>
              <w:contextualSpacing/>
              <w:jc w:val="center"/>
              <w:textAlignment w:val="baseline"/>
              <w:rPr>
                <w:rFonts w:ascii="Cambria" w:hAnsi="Cambria"/>
              </w:rPr>
            </w:pPr>
            <w:r w:rsidRPr="006C2548">
              <w:rPr>
                <w:rFonts w:ascii="Cambria" w:hAnsi="Cambria"/>
                <w:b/>
                <w:sz w:val="26"/>
                <w:szCs w:val="26"/>
              </w:rPr>
              <w:t>OPIS SPOSOBU OBLICZENIA CENY OFERTY</w:t>
            </w:r>
          </w:p>
        </w:tc>
      </w:tr>
    </w:tbl>
    <w:p w14:paraId="5876B25B" w14:textId="77777777" w:rsidR="00D9784D" w:rsidRDefault="00D9784D" w:rsidP="00BE42AE">
      <w:pPr>
        <w:pStyle w:val="Kolorowalistaakcent11"/>
        <w:widowControl w:val="0"/>
        <w:spacing w:before="0" w:after="0" w:line="276" w:lineRule="auto"/>
        <w:ind w:left="0"/>
        <w:contextualSpacing w:val="0"/>
        <w:outlineLvl w:val="3"/>
        <w:rPr>
          <w:rFonts w:ascii="Cambria" w:hAnsi="Cambria" w:cs="Arial"/>
          <w:bCs/>
          <w:sz w:val="24"/>
          <w:szCs w:val="24"/>
          <w:lang w:eastAsia="pl-PL"/>
        </w:rPr>
      </w:pPr>
    </w:p>
    <w:p w14:paraId="5CA53821" w14:textId="77777777" w:rsidR="00687671" w:rsidRPr="006C2548" w:rsidRDefault="00687671" w:rsidP="00BE42AE">
      <w:pPr>
        <w:pStyle w:val="Kolorowalistaakcent11"/>
        <w:widowControl w:val="0"/>
        <w:spacing w:before="0" w:after="0" w:line="276" w:lineRule="auto"/>
        <w:ind w:left="0"/>
        <w:contextualSpacing w:val="0"/>
        <w:outlineLvl w:val="3"/>
        <w:rPr>
          <w:rFonts w:ascii="Cambria" w:hAnsi="Cambria" w:cs="Arial"/>
          <w:bCs/>
          <w:vanish/>
          <w:sz w:val="24"/>
          <w:szCs w:val="24"/>
          <w:lang w:eastAsia="pl-PL"/>
        </w:rPr>
      </w:pPr>
    </w:p>
    <w:p w14:paraId="4967397B" w14:textId="365EA46D" w:rsidR="00D9784D" w:rsidRPr="00BE42AE" w:rsidRDefault="00D9784D" w:rsidP="00D2718D">
      <w:pPr>
        <w:pStyle w:val="Akapitzlist"/>
        <w:widowControl w:val="0"/>
        <w:numPr>
          <w:ilvl w:val="1"/>
          <w:numId w:val="49"/>
        </w:numPr>
        <w:spacing w:line="276" w:lineRule="auto"/>
        <w:outlineLvl w:val="3"/>
        <w:rPr>
          <w:rFonts w:ascii="Cambria" w:hAnsi="Cambria" w:cs="Arial"/>
          <w:bCs/>
        </w:rPr>
      </w:pPr>
      <w:r w:rsidRPr="00BE42AE">
        <w:rPr>
          <w:rFonts w:ascii="Cambria" w:hAnsi="Cambria" w:cs="Arial"/>
          <w:bCs/>
          <w:sz w:val="24"/>
          <w:szCs w:val="24"/>
        </w:rPr>
        <w:t xml:space="preserve">Wykonawca w ofercie określi cenę oferty brutto w zł (PLN), która stanowić będzie </w:t>
      </w:r>
      <w:r w:rsidRPr="00BE42AE">
        <w:rPr>
          <w:rFonts w:ascii="Cambria" w:hAnsi="Cambria" w:cs="Arial"/>
          <w:b/>
          <w:bCs/>
          <w:sz w:val="24"/>
          <w:szCs w:val="24"/>
        </w:rPr>
        <w:t>wynagrodzenie ryczałtowe</w:t>
      </w:r>
      <w:r w:rsidRPr="00BE42AE">
        <w:rPr>
          <w:rFonts w:ascii="Cambria" w:hAnsi="Cambria" w:cs="Arial"/>
          <w:bCs/>
          <w:sz w:val="24"/>
          <w:szCs w:val="24"/>
        </w:rPr>
        <w:t xml:space="preserve"> za </w:t>
      </w:r>
      <w:r w:rsidRPr="00BE42AE">
        <w:rPr>
          <w:rFonts w:ascii="Cambria" w:hAnsi="Cambria" w:cs="Arial"/>
          <w:bCs/>
          <w:color w:val="000000"/>
          <w:sz w:val="24"/>
          <w:szCs w:val="24"/>
        </w:rPr>
        <w:t xml:space="preserve">realizację przedmiotu zamówienia </w:t>
      </w:r>
      <w:r w:rsidRPr="00BE42AE">
        <w:rPr>
          <w:rFonts w:ascii="Cambria" w:hAnsi="Cambria" w:cs="Arial"/>
          <w:bCs/>
          <w:color w:val="000000"/>
          <w:sz w:val="24"/>
          <w:szCs w:val="24"/>
          <w:u w:val="single"/>
        </w:rPr>
        <w:t>w części</w:t>
      </w:r>
      <w:r w:rsidR="009577D7" w:rsidRPr="00BE42AE">
        <w:rPr>
          <w:rFonts w:ascii="Cambria" w:hAnsi="Cambria" w:cs="Arial"/>
          <w:bCs/>
          <w:color w:val="000000"/>
          <w:sz w:val="24"/>
          <w:szCs w:val="24"/>
          <w:u w:val="single"/>
        </w:rPr>
        <w:t>,</w:t>
      </w:r>
      <w:r w:rsidRPr="00BE42AE">
        <w:rPr>
          <w:rFonts w:ascii="Cambria" w:hAnsi="Cambria" w:cs="Arial"/>
          <w:bCs/>
          <w:color w:val="000000"/>
          <w:sz w:val="24"/>
          <w:szCs w:val="24"/>
          <w:u w:val="single"/>
        </w:rPr>
        <w:t xml:space="preserve"> </w:t>
      </w:r>
      <w:r w:rsidR="00175AD6">
        <w:rPr>
          <w:rFonts w:ascii="Cambria" w:hAnsi="Cambria" w:cs="Arial"/>
          <w:bCs/>
          <w:color w:val="000000"/>
          <w:sz w:val="24"/>
          <w:szCs w:val="24"/>
          <w:u w:val="single"/>
        </w:rPr>
        <w:br/>
      </w:r>
      <w:r w:rsidRPr="00BE42AE">
        <w:rPr>
          <w:rFonts w:ascii="Cambria" w:hAnsi="Cambria" w:cs="Arial"/>
          <w:bCs/>
          <w:color w:val="000000"/>
          <w:sz w:val="24"/>
          <w:szCs w:val="24"/>
          <w:u w:val="single"/>
        </w:rPr>
        <w:t>na którą Wykonawca składa ofertę</w:t>
      </w:r>
      <w:r w:rsidRPr="00BE42AE">
        <w:rPr>
          <w:rFonts w:ascii="Cambria" w:hAnsi="Cambria" w:cs="Arial"/>
          <w:bCs/>
          <w:sz w:val="24"/>
          <w:szCs w:val="24"/>
        </w:rPr>
        <w:t xml:space="preserve">. Cena oferty – jest to kwota wymieniona </w:t>
      </w:r>
      <w:r w:rsidR="00175AD6">
        <w:rPr>
          <w:rFonts w:ascii="Cambria" w:hAnsi="Cambria" w:cs="Arial"/>
          <w:bCs/>
          <w:sz w:val="24"/>
          <w:szCs w:val="24"/>
        </w:rPr>
        <w:br/>
      </w:r>
      <w:r w:rsidRPr="00BE42AE">
        <w:rPr>
          <w:rFonts w:ascii="Cambria" w:hAnsi="Cambria" w:cs="Arial"/>
          <w:bCs/>
          <w:sz w:val="24"/>
          <w:szCs w:val="24"/>
        </w:rPr>
        <w:t xml:space="preserve">w Formularzu oferty </w:t>
      </w:r>
      <w:r w:rsidRPr="00BE42AE">
        <w:rPr>
          <w:rFonts w:ascii="Cambria" w:hAnsi="Cambria" w:cs="Arial"/>
          <w:b/>
          <w:bCs/>
          <w:sz w:val="24"/>
          <w:szCs w:val="24"/>
        </w:rPr>
        <w:t>(Załącznik nr 3 SIWZ)</w:t>
      </w:r>
      <w:r w:rsidR="009577D7" w:rsidRPr="00BE42AE">
        <w:rPr>
          <w:rFonts w:ascii="Cambria" w:hAnsi="Cambria" w:cs="Arial"/>
          <w:bCs/>
          <w:sz w:val="24"/>
          <w:szCs w:val="24"/>
        </w:rPr>
        <w:t>.</w:t>
      </w:r>
    </w:p>
    <w:p w14:paraId="18150851" w14:textId="77777777" w:rsidR="00D9784D" w:rsidRPr="006C2548" w:rsidRDefault="00D9784D" w:rsidP="00D2718D">
      <w:pPr>
        <w:widowControl w:val="0"/>
        <w:numPr>
          <w:ilvl w:val="1"/>
          <w:numId w:val="49"/>
        </w:numPr>
        <w:autoSpaceDE w:val="0"/>
        <w:autoSpaceDN w:val="0"/>
        <w:adjustRightInd w:val="0"/>
        <w:spacing w:line="276" w:lineRule="auto"/>
        <w:ind w:left="709"/>
        <w:jc w:val="both"/>
        <w:outlineLvl w:val="3"/>
        <w:rPr>
          <w:rFonts w:ascii="Cambria" w:eastAsia="TimesNewRoman" w:hAnsi="Cambria" w:cs="Arial"/>
        </w:rPr>
      </w:pPr>
      <w:r w:rsidRPr="006C2548">
        <w:rPr>
          <w:rFonts w:ascii="Cambria" w:eastAsia="TimesNewRoman" w:hAnsi="Cambria" w:cs="Arial"/>
        </w:rPr>
        <w:t>Podstawą do określenia ceny oferty jest SIWZ wraz załącznikami.</w:t>
      </w:r>
    </w:p>
    <w:p w14:paraId="79ECBCBA" w14:textId="77777777" w:rsidR="00D9784D" w:rsidRPr="006C2548" w:rsidRDefault="00D9784D" w:rsidP="00D2718D">
      <w:pPr>
        <w:widowControl w:val="0"/>
        <w:numPr>
          <w:ilvl w:val="1"/>
          <w:numId w:val="49"/>
        </w:numPr>
        <w:shd w:val="clear" w:color="auto" w:fill="FFFFFF"/>
        <w:autoSpaceDE w:val="0"/>
        <w:autoSpaceDN w:val="0"/>
        <w:adjustRightInd w:val="0"/>
        <w:spacing w:line="276" w:lineRule="auto"/>
        <w:ind w:left="709"/>
        <w:jc w:val="both"/>
        <w:outlineLvl w:val="3"/>
        <w:rPr>
          <w:rFonts w:ascii="Cambria" w:eastAsia="TimesNewRoman" w:hAnsi="Cambria" w:cs="Arial"/>
        </w:rPr>
      </w:pPr>
      <w:r w:rsidRPr="006C2548">
        <w:rPr>
          <w:rFonts w:ascii="Cambria" w:eastAsia="TimesNewRoman" w:hAnsi="Cambria" w:cs="Arial"/>
        </w:rPr>
        <w:t>Wyliczenia ceny należy dokonać w tabeli znajdującej się w formularzu ofertowym przy następujących założeniach:</w:t>
      </w:r>
    </w:p>
    <w:p w14:paraId="0A111958" w14:textId="77777777" w:rsidR="00D9784D" w:rsidRPr="006C2548" w:rsidRDefault="00D9784D" w:rsidP="00251884">
      <w:pPr>
        <w:widowControl w:val="0"/>
        <w:shd w:val="clear" w:color="auto" w:fill="FFFFFF"/>
        <w:spacing w:line="276" w:lineRule="auto"/>
        <w:ind w:left="720"/>
        <w:jc w:val="both"/>
        <w:outlineLvl w:val="3"/>
        <w:rPr>
          <w:rFonts w:ascii="Cambria" w:hAnsi="Cambria" w:cs="Arial"/>
          <w:b/>
          <w:bCs/>
        </w:rPr>
      </w:pPr>
      <w:r w:rsidRPr="006C2548">
        <w:rPr>
          <w:rFonts w:ascii="Cambria" w:hAnsi="Cambria" w:cs="Arial"/>
          <w:b/>
          <w:bCs/>
        </w:rPr>
        <w:t>Część 1 zamówienia:</w:t>
      </w:r>
    </w:p>
    <w:p w14:paraId="4D05FC7D" w14:textId="77777777" w:rsidR="00D9784D" w:rsidRDefault="00D9784D" w:rsidP="00251884">
      <w:pPr>
        <w:widowControl w:val="0"/>
        <w:shd w:val="clear" w:color="auto" w:fill="FFFFFF"/>
        <w:spacing w:line="276" w:lineRule="auto"/>
        <w:ind w:left="720"/>
        <w:jc w:val="both"/>
        <w:outlineLvl w:val="3"/>
        <w:rPr>
          <w:rFonts w:ascii="Cambria" w:eastAsia="SimSun" w:hAnsi="Cambria" w:cs="Arial"/>
          <w:bCs/>
          <w:lang w:eastAsia="zh-CN"/>
        </w:rPr>
      </w:pPr>
      <w:r w:rsidRPr="006C2548">
        <w:rPr>
          <w:rFonts w:ascii="Cambria" w:eastAsia="SimSun" w:hAnsi="Cambria" w:cs="Arial"/>
          <w:bCs/>
          <w:lang w:eastAsia="zh-CN"/>
        </w:rPr>
        <w:t>Cena za prace instalacyjne sklasyfikowane w danym typie instalacji kolektorów słonecznych stanowi iloczyn ilości kompletnych instalacji kolektorów słonecznych oraz ceny za 1 kompletną instalację kolektorów słonecznych, w tym typie (cena jednostkowa) wraz z wszystkimi kosztami wynikającymi z</w:t>
      </w:r>
      <w:r w:rsidR="0055188C">
        <w:rPr>
          <w:rFonts w:ascii="Cambria" w:eastAsia="SimSun" w:hAnsi="Cambria" w:cs="Arial"/>
          <w:bCs/>
          <w:lang w:eastAsia="zh-CN"/>
        </w:rPr>
        <w:t> </w:t>
      </w:r>
      <w:r w:rsidRPr="006C2548">
        <w:rPr>
          <w:rFonts w:ascii="Cambria" w:eastAsia="SimSun" w:hAnsi="Cambria" w:cs="Arial"/>
          <w:bCs/>
          <w:lang w:eastAsia="zh-CN"/>
        </w:rPr>
        <w:t xml:space="preserve">załączników stanowiących opis przedmiotu zamówienia i </w:t>
      </w:r>
      <w:r w:rsidR="003377CD">
        <w:rPr>
          <w:rFonts w:ascii="Cambria" w:eastAsia="SimSun" w:hAnsi="Cambria" w:cs="Arial"/>
          <w:bCs/>
          <w:lang w:eastAsia="zh-CN"/>
        </w:rPr>
        <w:t>Projektu</w:t>
      </w:r>
      <w:r w:rsidRPr="006C2548">
        <w:rPr>
          <w:rFonts w:ascii="Cambria" w:eastAsia="SimSun" w:hAnsi="Cambria" w:cs="Arial"/>
          <w:bCs/>
          <w:lang w:eastAsia="zh-CN"/>
        </w:rPr>
        <w:t xml:space="preserve"> umowy.</w:t>
      </w:r>
    </w:p>
    <w:p w14:paraId="1F163F19" w14:textId="672DD8B9" w:rsidR="00F14CA3" w:rsidRPr="006C2548" w:rsidRDefault="00F14CA3" w:rsidP="00F14CA3">
      <w:pPr>
        <w:widowControl w:val="0"/>
        <w:shd w:val="clear" w:color="auto" w:fill="FFFFFF"/>
        <w:spacing w:line="276" w:lineRule="auto"/>
        <w:ind w:left="720"/>
        <w:jc w:val="both"/>
        <w:outlineLvl w:val="3"/>
        <w:rPr>
          <w:rFonts w:ascii="Cambria" w:hAnsi="Cambria" w:cs="Arial"/>
          <w:b/>
          <w:bCs/>
        </w:rPr>
      </w:pPr>
      <w:r>
        <w:rPr>
          <w:rFonts w:ascii="Cambria" w:hAnsi="Cambria" w:cs="Arial"/>
          <w:b/>
          <w:bCs/>
        </w:rPr>
        <w:t>Część 2</w:t>
      </w:r>
      <w:r w:rsidRPr="006C2548">
        <w:rPr>
          <w:rFonts w:ascii="Cambria" w:hAnsi="Cambria" w:cs="Arial"/>
          <w:b/>
          <w:bCs/>
        </w:rPr>
        <w:t xml:space="preserve"> zamówienia:</w:t>
      </w:r>
    </w:p>
    <w:p w14:paraId="337F690A" w14:textId="77777777" w:rsidR="00F14CA3" w:rsidRDefault="00F14CA3" w:rsidP="00F14CA3">
      <w:pPr>
        <w:widowControl w:val="0"/>
        <w:shd w:val="clear" w:color="auto" w:fill="FFFFFF"/>
        <w:spacing w:line="276" w:lineRule="auto"/>
        <w:ind w:left="720"/>
        <w:jc w:val="both"/>
        <w:outlineLvl w:val="3"/>
        <w:rPr>
          <w:rFonts w:ascii="Cambria" w:eastAsia="SimSun" w:hAnsi="Cambria" w:cs="Arial"/>
          <w:bCs/>
          <w:lang w:eastAsia="zh-CN"/>
        </w:rPr>
      </w:pPr>
      <w:r w:rsidRPr="006C2548">
        <w:rPr>
          <w:rFonts w:ascii="Cambria" w:eastAsia="SimSun" w:hAnsi="Cambria" w:cs="Arial"/>
          <w:bCs/>
          <w:lang w:eastAsia="zh-CN"/>
        </w:rPr>
        <w:t xml:space="preserve">Cena za prace instalacyjne sklasyfikowane przy danej mocy kotłów centralnego ogrzewania stanowi iloczyn ilości kotłów oraz ceny za 1 kocioł określonej mocy (cena jednostkowa) wraz z wszystkimi kosztami wynikającymi z załączników stanowiących opis przedmiotu zamówienia i </w:t>
      </w:r>
      <w:r>
        <w:rPr>
          <w:rFonts w:ascii="Cambria" w:eastAsia="SimSun" w:hAnsi="Cambria" w:cs="Arial"/>
          <w:bCs/>
          <w:lang w:eastAsia="zh-CN"/>
        </w:rPr>
        <w:t>Projektu</w:t>
      </w:r>
      <w:r w:rsidRPr="006C2548">
        <w:rPr>
          <w:rFonts w:ascii="Cambria" w:eastAsia="SimSun" w:hAnsi="Cambria" w:cs="Arial"/>
          <w:bCs/>
          <w:lang w:eastAsia="zh-CN"/>
        </w:rPr>
        <w:t xml:space="preserve"> umowy.</w:t>
      </w:r>
    </w:p>
    <w:p w14:paraId="1124BB5F" w14:textId="32B8CC85" w:rsidR="00F14CA3" w:rsidRPr="008651FA" w:rsidRDefault="00F14CA3" w:rsidP="00F14CA3">
      <w:pPr>
        <w:widowControl w:val="0"/>
        <w:shd w:val="clear" w:color="auto" w:fill="FFFFFF"/>
        <w:spacing w:line="276" w:lineRule="auto"/>
        <w:ind w:left="720"/>
        <w:jc w:val="both"/>
        <w:outlineLvl w:val="3"/>
        <w:rPr>
          <w:rFonts w:ascii="Cambria" w:hAnsi="Cambria" w:cs="Arial"/>
          <w:b/>
          <w:bCs/>
        </w:rPr>
      </w:pPr>
      <w:r w:rsidRPr="008651FA">
        <w:rPr>
          <w:rFonts w:ascii="Cambria" w:hAnsi="Cambria" w:cs="Arial"/>
          <w:b/>
          <w:bCs/>
        </w:rPr>
        <w:t xml:space="preserve">Część </w:t>
      </w:r>
      <w:r w:rsidR="00175AD6">
        <w:rPr>
          <w:rFonts w:ascii="Cambria" w:hAnsi="Cambria" w:cs="Arial"/>
          <w:b/>
          <w:bCs/>
        </w:rPr>
        <w:t>3</w:t>
      </w:r>
      <w:r w:rsidRPr="008651FA">
        <w:rPr>
          <w:rFonts w:ascii="Cambria" w:hAnsi="Cambria" w:cs="Arial"/>
          <w:b/>
          <w:bCs/>
        </w:rPr>
        <w:t xml:space="preserve"> zamówienia:</w:t>
      </w:r>
    </w:p>
    <w:p w14:paraId="4934F325" w14:textId="77777777" w:rsidR="00F14CA3" w:rsidRPr="002706BB" w:rsidRDefault="00F14CA3" w:rsidP="00F14CA3">
      <w:pPr>
        <w:widowControl w:val="0"/>
        <w:shd w:val="clear" w:color="auto" w:fill="FFFFFF"/>
        <w:spacing w:line="276" w:lineRule="auto"/>
        <w:ind w:left="720"/>
        <w:jc w:val="both"/>
        <w:outlineLvl w:val="3"/>
        <w:rPr>
          <w:rFonts w:ascii="Cambria" w:eastAsia="SimSun" w:hAnsi="Cambria" w:cs="Arial"/>
          <w:bCs/>
          <w:lang w:eastAsia="zh-CN"/>
        </w:rPr>
      </w:pPr>
      <w:r w:rsidRPr="002706BB">
        <w:rPr>
          <w:rFonts w:ascii="Cambria" w:eastAsia="SimSun" w:hAnsi="Cambria" w:cs="Arial"/>
          <w:bCs/>
          <w:lang w:eastAsia="zh-CN"/>
        </w:rPr>
        <w:t xml:space="preserve">Cena za prace instalacyjne sklasyfikowane przy danej mocy instalacji fotowoltaicznej stanowi iloczyn ilości instalacji oraz ceny za 1 instalację określonej mocy (cena jednostkowa) wraz z wszystkimi kosztami wynikającymi </w:t>
      </w:r>
      <w:r w:rsidRPr="002706BB">
        <w:rPr>
          <w:rFonts w:ascii="Cambria" w:eastAsia="SimSun" w:hAnsi="Cambria" w:cs="Arial"/>
          <w:bCs/>
          <w:lang w:eastAsia="zh-CN"/>
        </w:rPr>
        <w:br/>
      </w:r>
      <w:r w:rsidRPr="002706BB">
        <w:rPr>
          <w:rFonts w:ascii="Cambria" w:eastAsia="SimSun" w:hAnsi="Cambria" w:cs="Arial"/>
          <w:bCs/>
          <w:lang w:eastAsia="zh-CN"/>
        </w:rPr>
        <w:lastRenderedPageBreak/>
        <w:t xml:space="preserve">z załączników stanowiących opis przedmiotu zamówienia i </w:t>
      </w:r>
      <w:r>
        <w:rPr>
          <w:rFonts w:ascii="Cambria" w:eastAsia="SimSun" w:hAnsi="Cambria" w:cs="Arial"/>
          <w:bCs/>
          <w:lang w:eastAsia="zh-CN"/>
        </w:rPr>
        <w:t>Projektu umowy</w:t>
      </w:r>
      <w:r w:rsidRPr="002706BB">
        <w:rPr>
          <w:rFonts w:ascii="Cambria" w:eastAsia="SimSun" w:hAnsi="Cambria" w:cs="Arial"/>
          <w:bCs/>
          <w:lang w:eastAsia="zh-CN"/>
        </w:rPr>
        <w:t>.</w:t>
      </w:r>
    </w:p>
    <w:p w14:paraId="2284A58D" w14:textId="77777777" w:rsidR="00E813FF" w:rsidRPr="00175AD6" w:rsidRDefault="00E813FF" w:rsidP="00E813FF">
      <w:pPr>
        <w:widowControl w:val="0"/>
        <w:shd w:val="clear" w:color="auto" w:fill="FFFFFF"/>
        <w:autoSpaceDE w:val="0"/>
        <w:autoSpaceDN w:val="0"/>
        <w:adjustRightInd w:val="0"/>
        <w:spacing w:line="276" w:lineRule="auto"/>
        <w:ind w:left="709"/>
        <w:jc w:val="both"/>
        <w:outlineLvl w:val="3"/>
        <w:rPr>
          <w:rFonts w:ascii="Cambria" w:eastAsia="TimesNewRoman" w:hAnsi="Cambria" w:cs="Arial"/>
          <w:i/>
          <w:u w:val="single"/>
        </w:rPr>
      </w:pPr>
      <w:r w:rsidRPr="00175AD6">
        <w:rPr>
          <w:rFonts w:ascii="Cambria" w:eastAsia="TimesNewRoman" w:hAnsi="Cambria" w:cs="Arial"/>
          <w:i/>
          <w:u w:val="single"/>
        </w:rPr>
        <w:t xml:space="preserve">Suma cen łącznych wyliczona w tabelach winna być równa sumie wyliczonych cen za prace instalacyjne w ostatnim wierszu tabeli nazwanym razem/ogółem </w:t>
      </w:r>
      <w:r w:rsidRPr="00175AD6">
        <w:rPr>
          <w:rFonts w:ascii="Cambria" w:eastAsia="TimesNewRoman" w:hAnsi="Cambria" w:cs="Arial"/>
          <w:i/>
          <w:u w:val="single"/>
        </w:rPr>
        <w:br/>
        <w:t xml:space="preserve">i odpowiadać cenie ofertowej Wykonawcy w danej części zamówienia. </w:t>
      </w:r>
    </w:p>
    <w:p w14:paraId="020CF030" w14:textId="77777777" w:rsidR="00D9784D" w:rsidRPr="006C2548" w:rsidRDefault="00D9784D" w:rsidP="00D2718D">
      <w:pPr>
        <w:widowControl w:val="0"/>
        <w:numPr>
          <w:ilvl w:val="1"/>
          <w:numId w:val="49"/>
        </w:numPr>
        <w:shd w:val="clear" w:color="auto" w:fill="FFFFFF"/>
        <w:autoSpaceDE w:val="0"/>
        <w:autoSpaceDN w:val="0"/>
        <w:adjustRightInd w:val="0"/>
        <w:spacing w:line="276" w:lineRule="auto"/>
        <w:ind w:left="709"/>
        <w:jc w:val="both"/>
        <w:outlineLvl w:val="3"/>
        <w:rPr>
          <w:rFonts w:ascii="Cambria" w:eastAsia="TimesNewRoman" w:hAnsi="Cambria" w:cs="Arial"/>
        </w:rPr>
      </w:pPr>
      <w:r w:rsidRPr="006C2548">
        <w:rPr>
          <w:rFonts w:ascii="Cambria" w:hAnsi="Cambria" w:cs="Arial"/>
          <w:bCs/>
        </w:rPr>
        <w:t xml:space="preserve">Cena </w:t>
      </w:r>
      <w:r w:rsidRPr="006C2548">
        <w:rPr>
          <w:rFonts w:ascii="Cambria" w:eastAsia="TimesNewRoman" w:hAnsi="Cambria" w:cs="Arial"/>
        </w:rPr>
        <w:t xml:space="preserve">oferty powinna być obliczana z uwzględnieniem z art. 91 ust. 3a Ustawy. Jeżeli złożono ofertę, której wybór prowadziłby do powstania u Zamawiającego obowiązku podatkowego zgodnie z przepisami o podatku od towarów i usług wykonawca nie dolicza podatku VAT do ceny ofertowej i w formularzu ofertowym w rubryce podatek VAT – wskazuje zapis „obowiązek podatkowy po stronie zamawiającego”,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  </w:t>
      </w:r>
    </w:p>
    <w:p w14:paraId="4567160A" w14:textId="77777777" w:rsidR="00D9784D" w:rsidRPr="006C2548" w:rsidRDefault="00D9784D" w:rsidP="00D2718D">
      <w:pPr>
        <w:widowControl w:val="0"/>
        <w:numPr>
          <w:ilvl w:val="1"/>
          <w:numId w:val="49"/>
        </w:numPr>
        <w:shd w:val="clear" w:color="auto" w:fill="FFFFFF"/>
        <w:autoSpaceDE w:val="0"/>
        <w:autoSpaceDN w:val="0"/>
        <w:adjustRightInd w:val="0"/>
        <w:spacing w:line="276" w:lineRule="auto"/>
        <w:ind w:left="709"/>
        <w:jc w:val="both"/>
        <w:outlineLvl w:val="3"/>
        <w:rPr>
          <w:rFonts w:ascii="Cambria" w:eastAsia="TimesNewRoman" w:hAnsi="Cambria" w:cs="Arial"/>
          <w:b/>
        </w:rPr>
      </w:pPr>
      <w:r w:rsidRPr="006C2548">
        <w:rPr>
          <w:rFonts w:ascii="Cambria" w:eastAsia="TimesNewRoman" w:hAnsi="Cambria" w:cs="Arial"/>
          <w:b/>
        </w:rPr>
        <w:t xml:space="preserve">Dla porównania i oceny ofert Zamawiający przyjmie całkowitą cenę brutto </w:t>
      </w:r>
      <w:r w:rsidRPr="00175AD6">
        <w:rPr>
          <w:rFonts w:ascii="Cambria" w:eastAsia="TimesNewRoman" w:hAnsi="Cambria" w:cs="Arial"/>
          <w:b/>
          <w:u w:val="single"/>
        </w:rPr>
        <w:t>dla danej części zamówienia</w:t>
      </w:r>
      <w:r w:rsidRPr="006C2548">
        <w:rPr>
          <w:rFonts w:ascii="Cambria" w:eastAsia="TimesNewRoman" w:hAnsi="Cambria" w:cs="Arial"/>
          <w:b/>
        </w:rPr>
        <w:t>, jaką poniesie na realizację przedmiotu zamówienia.</w:t>
      </w:r>
    </w:p>
    <w:p w14:paraId="1EC544BF" w14:textId="77777777" w:rsidR="00D9784D" w:rsidRPr="0023290D" w:rsidRDefault="00D9784D" w:rsidP="00D2718D">
      <w:pPr>
        <w:pStyle w:val="Kolorowalistaakcent11"/>
        <w:widowControl w:val="0"/>
        <w:numPr>
          <w:ilvl w:val="1"/>
          <w:numId w:val="49"/>
        </w:numPr>
        <w:autoSpaceDE w:val="0"/>
        <w:autoSpaceDN w:val="0"/>
        <w:adjustRightInd w:val="0"/>
        <w:spacing w:before="0" w:after="0" w:line="276" w:lineRule="auto"/>
        <w:ind w:left="709"/>
        <w:rPr>
          <w:rFonts w:ascii="Cambria" w:hAnsi="Cambria" w:cs="Arial"/>
          <w:sz w:val="24"/>
          <w:szCs w:val="24"/>
        </w:rPr>
      </w:pPr>
      <w:r w:rsidRPr="006C2548">
        <w:rPr>
          <w:rFonts w:ascii="Cambria" w:hAnsi="Cambria" w:cs="Arial"/>
          <w:sz w:val="24"/>
          <w:szCs w:val="24"/>
        </w:rPr>
        <w:t>W Formularzu oferty Wykonawca podaje cen</w:t>
      </w:r>
      <w:r w:rsidRPr="006C2548">
        <w:rPr>
          <w:rFonts w:ascii="Cambria" w:eastAsia="TimesNewRoman" w:hAnsi="Cambria" w:cs="Arial"/>
          <w:sz w:val="24"/>
          <w:szCs w:val="24"/>
        </w:rPr>
        <w:t>ę</w:t>
      </w:r>
      <w:r w:rsidRPr="006C2548">
        <w:rPr>
          <w:rFonts w:ascii="Cambria" w:hAnsi="Cambria" w:cs="Arial"/>
          <w:sz w:val="24"/>
          <w:szCs w:val="24"/>
        </w:rPr>
        <w:t>, z dokładno</w:t>
      </w:r>
      <w:r w:rsidRPr="006C2548">
        <w:rPr>
          <w:rFonts w:ascii="Cambria" w:eastAsia="TimesNewRoman" w:hAnsi="Cambria" w:cs="Arial"/>
          <w:sz w:val="24"/>
          <w:szCs w:val="24"/>
        </w:rPr>
        <w:t>ś</w:t>
      </w:r>
      <w:r w:rsidRPr="006C2548">
        <w:rPr>
          <w:rFonts w:ascii="Cambria" w:hAnsi="Cambria" w:cs="Arial"/>
          <w:sz w:val="24"/>
          <w:szCs w:val="24"/>
        </w:rPr>
        <w:t>ci</w:t>
      </w:r>
      <w:r w:rsidRPr="006C2548">
        <w:rPr>
          <w:rFonts w:ascii="Cambria" w:eastAsia="TimesNewRoman" w:hAnsi="Cambria" w:cs="Arial"/>
          <w:sz w:val="24"/>
          <w:szCs w:val="24"/>
        </w:rPr>
        <w:t xml:space="preserve">ą </w:t>
      </w:r>
      <w:r w:rsidRPr="006C2548">
        <w:rPr>
          <w:rFonts w:ascii="Cambria" w:hAnsi="Cambria" w:cs="Arial"/>
          <w:sz w:val="24"/>
          <w:szCs w:val="24"/>
        </w:rPr>
        <w:t xml:space="preserve">do dwóch miejsc po przecinku w rozumieniu art. 3 ust. 1 pkt 1 i ust. 2 ustawy z dnia 9 maja 2014r. o informowaniu o </w:t>
      </w:r>
      <w:r w:rsidRPr="0023290D">
        <w:rPr>
          <w:rFonts w:ascii="Cambria" w:hAnsi="Cambria" w:cs="Arial"/>
          <w:sz w:val="24"/>
          <w:szCs w:val="24"/>
        </w:rPr>
        <w:t>cenach towarów i usług (Dz. U. z 2014 r., poz. 915) oraz ustawy z dnia 7 lipca 1994 r. o denominacji złotego (Dz. U. z 1994 r., Nr 84, poz. 386 ze zm.), za któr</w:t>
      </w:r>
      <w:r w:rsidRPr="0023290D">
        <w:rPr>
          <w:rFonts w:ascii="Cambria" w:eastAsia="TimesNewRoman" w:hAnsi="Cambria" w:cs="Arial"/>
          <w:sz w:val="24"/>
          <w:szCs w:val="24"/>
        </w:rPr>
        <w:t xml:space="preserve">ą </w:t>
      </w:r>
      <w:r w:rsidRPr="0023290D">
        <w:rPr>
          <w:rFonts w:ascii="Cambria" w:hAnsi="Cambria" w:cs="Arial"/>
          <w:sz w:val="24"/>
          <w:szCs w:val="24"/>
        </w:rPr>
        <w:t>podejmuje si</w:t>
      </w:r>
      <w:r w:rsidRPr="0023290D">
        <w:rPr>
          <w:rFonts w:ascii="Cambria" w:eastAsia="TimesNewRoman" w:hAnsi="Cambria" w:cs="Arial"/>
          <w:sz w:val="24"/>
          <w:szCs w:val="24"/>
        </w:rPr>
        <w:t xml:space="preserve">ę </w:t>
      </w:r>
      <w:r w:rsidRPr="0023290D">
        <w:rPr>
          <w:rFonts w:ascii="Cambria" w:hAnsi="Cambria" w:cs="Arial"/>
          <w:sz w:val="24"/>
          <w:szCs w:val="24"/>
        </w:rPr>
        <w:t>zrealizowa</w:t>
      </w:r>
      <w:r w:rsidRPr="0023290D">
        <w:rPr>
          <w:rFonts w:ascii="Cambria" w:eastAsia="TimesNewRoman" w:hAnsi="Cambria" w:cs="Arial"/>
          <w:sz w:val="24"/>
          <w:szCs w:val="24"/>
        </w:rPr>
        <w:t xml:space="preserve">ć </w:t>
      </w:r>
      <w:r w:rsidRPr="0023290D">
        <w:rPr>
          <w:rFonts w:ascii="Cambria" w:hAnsi="Cambria" w:cs="Arial"/>
          <w:sz w:val="24"/>
          <w:szCs w:val="24"/>
        </w:rPr>
        <w:t xml:space="preserve">przedmiot zamówienia. </w:t>
      </w:r>
    </w:p>
    <w:p w14:paraId="10EB05F7" w14:textId="409A8C26" w:rsidR="00D9784D" w:rsidRDefault="00D9784D" w:rsidP="00D2718D">
      <w:pPr>
        <w:pStyle w:val="Kolorowalistaakcent11"/>
        <w:widowControl w:val="0"/>
        <w:numPr>
          <w:ilvl w:val="1"/>
          <w:numId w:val="49"/>
        </w:numPr>
        <w:autoSpaceDE w:val="0"/>
        <w:autoSpaceDN w:val="0"/>
        <w:adjustRightInd w:val="0"/>
        <w:spacing w:before="0" w:after="0" w:line="276" w:lineRule="auto"/>
        <w:rPr>
          <w:rFonts w:ascii="Cambria" w:hAnsi="Cambria" w:cs="Arial"/>
          <w:b/>
          <w:bCs/>
        </w:rPr>
      </w:pPr>
      <w:r w:rsidRPr="0023290D">
        <w:rPr>
          <w:rFonts w:ascii="Cambria" w:hAnsi="Cambria" w:cs="Arial"/>
          <w:sz w:val="24"/>
          <w:szCs w:val="24"/>
        </w:rPr>
        <w:t>Wynagrodzenie będzie płatne zgodnie</w:t>
      </w:r>
      <w:r w:rsidRPr="0080390E">
        <w:rPr>
          <w:rFonts w:ascii="Cambria" w:hAnsi="Cambria" w:cs="Arial"/>
          <w:sz w:val="24"/>
          <w:szCs w:val="24"/>
        </w:rPr>
        <w:t xml:space="preserve"> z Projektem umowy </w:t>
      </w:r>
      <w:r w:rsidR="00E928E1">
        <w:rPr>
          <w:rFonts w:ascii="Cambria" w:hAnsi="Cambria" w:cs="Arial"/>
          <w:b/>
          <w:sz w:val="24"/>
          <w:szCs w:val="24"/>
        </w:rPr>
        <w:t>Załącznik Nr 2a</w:t>
      </w:r>
      <w:r w:rsidR="00175AD6">
        <w:rPr>
          <w:rFonts w:ascii="Cambria" w:hAnsi="Cambria" w:cs="Arial"/>
          <w:b/>
          <w:sz w:val="24"/>
          <w:szCs w:val="24"/>
        </w:rPr>
        <w:t xml:space="preserve">, 2b </w:t>
      </w:r>
      <w:r w:rsidR="00175AD6">
        <w:rPr>
          <w:rFonts w:ascii="Cambria" w:hAnsi="Cambria" w:cs="Arial"/>
          <w:b/>
          <w:sz w:val="24"/>
          <w:szCs w:val="24"/>
        </w:rPr>
        <w:br/>
      </w:r>
      <w:r w:rsidR="00E928E1">
        <w:rPr>
          <w:rFonts w:ascii="Cambria" w:hAnsi="Cambria" w:cs="Arial"/>
          <w:b/>
          <w:sz w:val="24"/>
          <w:szCs w:val="24"/>
        </w:rPr>
        <w:t xml:space="preserve">i </w:t>
      </w:r>
      <w:r w:rsidRPr="0080390E">
        <w:rPr>
          <w:rFonts w:ascii="Cambria" w:hAnsi="Cambria" w:cs="Arial"/>
          <w:b/>
          <w:sz w:val="24"/>
          <w:szCs w:val="24"/>
        </w:rPr>
        <w:t>2</w:t>
      </w:r>
      <w:r w:rsidR="00175AD6">
        <w:rPr>
          <w:rFonts w:ascii="Cambria" w:hAnsi="Cambria" w:cs="Arial"/>
          <w:b/>
          <w:sz w:val="24"/>
          <w:szCs w:val="24"/>
        </w:rPr>
        <w:t>c</w:t>
      </w:r>
      <w:r w:rsidRPr="0080390E">
        <w:rPr>
          <w:rFonts w:ascii="Cambria" w:hAnsi="Cambria" w:cs="Arial"/>
          <w:b/>
          <w:sz w:val="24"/>
          <w:szCs w:val="24"/>
        </w:rPr>
        <w:t xml:space="preserve"> do SIWZ.</w:t>
      </w:r>
      <w:r w:rsidRPr="0080390E">
        <w:rPr>
          <w:rFonts w:ascii="Cambria" w:hAnsi="Cambria" w:cs="Arial"/>
          <w:b/>
          <w:bCs/>
        </w:rPr>
        <w:t xml:space="preserve"> </w:t>
      </w:r>
    </w:p>
    <w:p w14:paraId="23509F83" w14:textId="37C740CB" w:rsidR="001D5DB3" w:rsidRDefault="001D5DB3" w:rsidP="00D2718D">
      <w:pPr>
        <w:pStyle w:val="Kolorowalistaakcent11"/>
        <w:widowControl w:val="0"/>
        <w:numPr>
          <w:ilvl w:val="1"/>
          <w:numId w:val="49"/>
        </w:numPr>
        <w:autoSpaceDE w:val="0"/>
        <w:autoSpaceDN w:val="0"/>
        <w:adjustRightInd w:val="0"/>
        <w:spacing w:before="0" w:after="0" w:line="276" w:lineRule="auto"/>
        <w:rPr>
          <w:rFonts w:ascii="Cambria" w:hAnsi="Cambria" w:cs="Arial"/>
          <w:bCs/>
          <w:sz w:val="24"/>
          <w:szCs w:val="24"/>
        </w:rPr>
      </w:pPr>
      <w:r w:rsidRPr="006C2548">
        <w:rPr>
          <w:rFonts w:ascii="Cambria" w:hAnsi="Cambria" w:cs="Arial"/>
          <w:b/>
          <w:bCs/>
          <w:sz w:val="24"/>
          <w:szCs w:val="24"/>
          <w:u w:val="single"/>
        </w:rPr>
        <w:t>UWAGA:</w:t>
      </w:r>
      <w:r w:rsidRPr="006C2548">
        <w:rPr>
          <w:rFonts w:ascii="Cambria" w:hAnsi="Cambria" w:cs="Arial"/>
          <w:bCs/>
          <w:sz w:val="24"/>
          <w:szCs w:val="24"/>
        </w:rPr>
        <w:t xml:space="preserve"> </w:t>
      </w:r>
      <w:r w:rsidRPr="006C2548">
        <w:rPr>
          <w:rFonts w:ascii="Cambria" w:hAnsi="Cambria" w:cs="Arial"/>
          <w:b/>
          <w:bCs/>
          <w:sz w:val="24"/>
          <w:szCs w:val="24"/>
        </w:rPr>
        <w:t xml:space="preserve">Wszyscy </w:t>
      </w:r>
      <w:r w:rsidR="00175AD6">
        <w:rPr>
          <w:rFonts w:ascii="Cambria" w:hAnsi="Cambria" w:cs="Arial"/>
          <w:b/>
          <w:bCs/>
          <w:sz w:val="24"/>
          <w:szCs w:val="24"/>
        </w:rPr>
        <w:t>W</w:t>
      </w:r>
      <w:r w:rsidRPr="006C2548">
        <w:rPr>
          <w:rFonts w:ascii="Cambria" w:hAnsi="Cambria" w:cs="Arial"/>
          <w:b/>
          <w:bCs/>
          <w:sz w:val="24"/>
          <w:szCs w:val="24"/>
        </w:rPr>
        <w:t>ykonawcy są zobowiązani do zastosowania stawki VAT wg formularza ofertowego.</w:t>
      </w:r>
      <w:r w:rsidRPr="006C2548">
        <w:rPr>
          <w:rFonts w:ascii="Cambria" w:hAnsi="Cambria" w:cs="Arial"/>
          <w:bCs/>
          <w:sz w:val="24"/>
          <w:szCs w:val="24"/>
        </w:rPr>
        <w:t xml:space="preserve"> Jeżeli przed zakończeniem realizacji zamówienia zamawiający otrzyma indywidualną interpretację podatkową dotyczącą podatku od umów zawartych na podstawie niniejszego postępowania, która wskaże na konieczność zastosowania innej stawki podatku VAT, zamawiający przewiduje możliwość zmiany umowy z wykonawcą na podstawie art. 144 ust. 1 pkt 1 ustawy</w:t>
      </w:r>
      <w:r w:rsidR="00175AD6">
        <w:rPr>
          <w:rFonts w:ascii="Cambria" w:hAnsi="Cambria" w:cs="Arial"/>
          <w:bCs/>
          <w:sz w:val="24"/>
          <w:szCs w:val="24"/>
        </w:rPr>
        <w:t xml:space="preserve"> Pzp</w:t>
      </w:r>
      <w:r w:rsidRPr="006C2548">
        <w:rPr>
          <w:rFonts w:ascii="Cambria" w:hAnsi="Cambria" w:cs="Arial"/>
          <w:bCs/>
          <w:sz w:val="24"/>
          <w:szCs w:val="24"/>
        </w:rPr>
        <w:t xml:space="preserve"> polegającą na zmianie stawki podatku VAT - do tych części zamówienia, do których będzie to uzasadnione w świetle otrzymanej interpretacji indywidualnej (stała zostaje kwota netto, wykonawca wystawi faktury z właściwym podatkiem VAT).</w:t>
      </w:r>
    </w:p>
    <w:p w14:paraId="57A68345" w14:textId="77777777" w:rsidR="00F14CA3" w:rsidRPr="001D5ED7" w:rsidRDefault="00F14CA3" w:rsidP="00D2718D">
      <w:pPr>
        <w:pStyle w:val="Kolorowalistaakcent11"/>
        <w:widowControl w:val="0"/>
        <w:numPr>
          <w:ilvl w:val="1"/>
          <w:numId w:val="49"/>
        </w:numPr>
        <w:autoSpaceDE w:val="0"/>
        <w:autoSpaceDN w:val="0"/>
        <w:adjustRightInd w:val="0"/>
        <w:spacing w:line="276" w:lineRule="auto"/>
        <w:rPr>
          <w:rFonts w:ascii="Cambria" w:hAnsi="Cambria" w:cs="Arial"/>
          <w:bCs/>
          <w:sz w:val="24"/>
          <w:szCs w:val="24"/>
        </w:rPr>
      </w:pPr>
      <w:r w:rsidRPr="001D5ED7">
        <w:rPr>
          <w:rFonts w:ascii="Cambria" w:hAnsi="Cambria" w:cs="Arial"/>
          <w:b/>
          <w:bCs/>
          <w:sz w:val="24"/>
          <w:szCs w:val="24"/>
        </w:rPr>
        <w:t xml:space="preserve">UWAGA: </w:t>
      </w:r>
      <w:r w:rsidRPr="001D5ED7">
        <w:rPr>
          <w:rFonts w:ascii="Cambria" w:eastAsia="TimesNewRoman" w:hAnsi="Cambria" w:cs="Arial"/>
          <w:b/>
          <w:color w:val="000000"/>
          <w:sz w:val="24"/>
          <w:szCs w:val="24"/>
        </w:rPr>
        <w:t xml:space="preserve">Zamawiający informuje, że jeżeli Wykonawca wskaże, </w:t>
      </w:r>
      <w:r>
        <w:rPr>
          <w:rFonts w:ascii="Cambria" w:eastAsia="TimesNewRoman" w:hAnsi="Cambria" w:cs="Arial"/>
          <w:b/>
          <w:color w:val="000000"/>
          <w:sz w:val="24"/>
          <w:szCs w:val="24"/>
        </w:rPr>
        <w:br/>
      </w:r>
      <w:r w:rsidRPr="001D5ED7">
        <w:rPr>
          <w:rFonts w:ascii="Cambria" w:eastAsia="TimesNewRoman" w:hAnsi="Cambria" w:cs="Arial"/>
          <w:b/>
          <w:color w:val="000000"/>
          <w:sz w:val="24"/>
          <w:szCs w:val="24"/>
        </w:rPr>
        <w:t xml:space="preserve">że Zamawiający nie jest objęty procedurą </w:t>
      </w:r>
      <w:r w:rsidRPr="001D5ED7">
        <w:rPr>
          <w:rFonts w:ascii="Cambria" w:eastAsia="TimesNewRoman" w:hAnsi="Cambria" w:cs="Arial"/>
          <w:b/>
          <w:sz w:val="24"/>
          <w:szCs w:val="24"/>
        </w:rPr>
        <w:t>odwrotnego obciążenia</w:t>
      </w:r>
      <w:r w:rsidRPr="001D5ED7">
        <w:rPr>
          <w:rFonts w:ascii="Cambria" w:eastAsia="TimesNewRoman" w:hAnsi="Cambria" w:cs="Arial"/>
          <w:b/>
          <w:color w:val="000000"/>
          <w:sz w:val="24"/>
          <w:szCs w:val="24"/>
        </w:rPr>
        <w:t xml:space="preserve"> VAT </w:t>
      </w:r>
      <w:r w:rsidRPr="001D5ED7">
        <w:rPr>
          <w:rFonts w:ascii="Cambria" w:eastAsia="TimesNewRoman" w:hAnsi="Cambria" w:cs="Arial"/>
          <w:b/>
          <w:color w:val="000000"/>
          <w:sz w:val="24"/>
          <w:szCs w:val="24"/>
        </w:rPr>
        <w:br/>
        <w:t xml:space="preserve">i zastosuje stawkę podatku VAT w ofercie i strony przyjmą w umowie zasadę </w:t>
      </w:r>
      <w:r w:rsidRPr="001D5ED7">
        <w:rPr>
          <w:rFonts w:ascii="Cambria" w:eastAsia="TimesNewRoman" w:hAnsi="Cambria" w:cs="Arial"/>
          <w:b/>
          <w:color w:val="000000"/>
          <w:sz w:val="24"/>
          <w:szCs w:val="24"/>
        </w:rPr>
        <w:lastRenderedPageBreak/>
        <w:t xml:space="preserve">klasycznego rozliczenia podatku VAT - a Zamawiający </w:t>
      </w:r>
      <w:r w:rsidRPr="001D5ED7">
        <w:rPr>
          <w:rFonts w:ascii="Cambria" w:hAnsi="Cambria" w:cs="Arial"/>
          <w:b/>
          <w:bCs/>
          <w:sz w:val="24"/>
          <w:szCs w:val="24"/>
        </w:rPr>
        <w:t xml:space="preserve">otrzyma indywidualną interpretację podatkową </w:t>
      </w:r>
      <w:r w:rsidRPr="001D5ED7">
        <w:rPr>
          <w:rFonts w:ascii="Cambria" w:eastAsia="TimesNewRoman" w:hAnsi="Cambria" w:cs="Arial"/>
          <w:b/>
          <w:color w:val="000000"/>
          <w:sz w:val="24"/>
          <w:szCs w:val="24"/>
        </w:rPr>
        <w:t xml:space="preserve">wskazującą następnie </w:t>
      </w:r>
      <w:r>
        <w:rPr>
          <w:rFonts w:ascii="Cambria" w:eastAsia="TimesNewRoman" w:hAnsi="Cambria" w:cs="Arial"/>
          <w:b/>
          <w:color w:val="000000"/>
          <w:sz w:val="24"/>
          <w:szCs w:val="24"/>
        </w:rPr>
        <w:br/>
      </w:r>
      <w:r w:rsidRPr="001D5ED7">
        <w:rPr>
          <w:rFonts w:ascii="Cambria" w:eastAsia="TimesNewRoman" w:hAnsi="Cambria" w:cs="Arial"/>
          <w:b/>
          <w:color w:val="000000"/>
          <w:sz w:val="24"/>
          <w:szCs w:val="24"/>
        </w:rPr>
        <w:t xml:space="preserve">na występowanie procedury </w:t>
      </w:r>
      <w:r w:rsidRPr="001D5ED7">
        <w:rPr>
          <w:rFonts w:ascii="Cambria" w:eastAsia="TimesNewRoman" w:hAnsi="Cambria" w:cs="Arial"/>
          <w:b/>
          <w:sz w:val="24"/>
          <w:szCs w:val="24"/>
        </w:rPr>
        <w:t xml:space="preserve">odwrotnego obciążenia </w:t>
      </w:r>
      <w:r w:rsidRPr="001D5ED7">
        <w:rPr>
          <w:rFonts w:ascii="Cambria" w:eastAsia="TimesNewRoman" w:hAnsi="Cambria" w:cs="Arial"/>
          <w:b/>
          <w:color w:val="000000"/>
          <w:sz w:val="24"/>
          <w:szCs w:val="24"/>
        </w:rPr>
        <w:t xml:space="preserve">VAT w stosunkach pomiędzy Zamawiającym a Wykonawcą – Strony dokonają zmiany umowy w ramach której Wykonawca zobowiąże się do wystawiania faktur zgodnie </w:t>
      </w:r>
      <w:r>
        <w:rPr>
          <w:rFonts w:ascii="Cambria" w:eastAsia="TimesNewRoman" w:hAnsi="Cambria" w:cs="Arial"/>
          <w:b/>
          <w:color w:val="000000"/>
          <w:sz w:val="24"/>
          <w:szCs w:val="24"/>
        </w:rPr>
        <w:br/>
      </w:r>
      <w:r w:rsidRPr="001D5ED7">
        <w:rPr>
          <w:rFonts w:ascii="Cambria" w:eastAsia="TimesNewRoman" w:hAnsi="Cambria" w:cs="Arial"/>
          <w:b/>
          <w:color w:val="000000"/>
          <w:sz w:val="24"/>
          <w:szCs w:val="24"/>
        </w:rPr>
        <w:t xml:space="preserve">z regułami dotyczącymi procedury </w:t>
      </w:r>
      <w:r w:rsidRPr="001D5ED7">
        <w:rPr>
          <w:rFonts w:ascii="Cambria" w:eastAsia="TimesNewRoman" w:hAnsi="Cambria" w:cs="Arial"/>
          <w:b/>
          <w:sz w:val="24"/>
          <w:szCs w:val="24"/>
        </w:rPr>
        <w:t>odwrotnego obciążenia</w:t>
      </w:r>
      <w:r w:rsidRPr="001D5ED7">
        <w:rPr>
          <w:rFonts w:ascii="Cambria" w:eastAsia="TimesNewRoman" w:hAnsi="Cambria" w:cs="Arial"/>
          <w:b/>
          <w:color w:val="000000"/>
          <w:sz w:val="24"/>
          <w:szCs w:val="24"/>
        </w:rPr>
        <w:t xml:space="preserve"> VAT.</w:t>
      </w:r>
    </w:p>
    <w:p w14:paraId="4E9C278F" w14:textId="77777777" w:rsidR="00F14CA3" w:rsidRDefault="00F14CA3" w:rsidP="00F14CA3">
      <w:pPr>
        <w:pStyle w:val="Kolorowalistaakcent11"/>
        <w:widowControl w:val="0"/>
        <w:autoSpaceDE w:val="0"/>
        <w:autoSpaceDN w:val="0"/>
        <w:adjustRightInd w:val="0"/>
        <w:spacing w:before="0" w:after="0" w:line="276" w:lineRule="auto"/>
        <w:rPr>
          <w:rFonts w:ascii="Cambria" w:hAnsi="Cambria" w:cs="Arial"/>
          <w:bCs/>
          <w:sz w:val="24"/>
          <w:szCs w:val="24"/>
        </w:rPr>
      </w:pPr>
    </w:p>
    <w:tbl>
      <w:tblPr>
        <w:tblW w:w="0" w:type="auto"/>
        <w:jc w:val="center"/>
        <w:tblBorders>
          <w:bottom w:val="single" w:sz="4" w:space="0" w:color="auto"/>
        </w:tblBorders>
        <w:tblLook w:val="00A0" w:firstRow="1" w:lastRow="0" w:firstColumn="1" w:lastColumn="0" w:noHBand="0" w:noVBand="0"/>
      </w:tblPr>
      <w:tblGrid>
        <w:gridCol w:w="9060"/>
      </w:tblGrid>
      <w:tr w:rsidR="00D9784D" w:rsidRPr="006C2548" w14:paraId="2052C6BD" w14:textId="77777777" w:rsidTr="009F087A">
        <w:trPr>
          <w:jc w:val="center"/>
        </w:trPr>
        <w:tc>
          <w:tcPr>
            <w:tcW w:w="9060" w:type="dxa"/>
            <w:tcBorders>
              <w:bottom w:val="single" w:sz="4" w:space="0" w:color="auto"/>
            </w:tcBorders>
          </w:tcPr>
          <w:p w14:paraId="7857C92D" w14:textId="77777777" w:rsidR="00D9784D" w:rsidRPr="006C2548" w:rsidRDefault="00D9784D" w:rsidP="00956E77">
            <w:pPr>
              <w:suppressAutoHyphens/>
              <w:spacing w:line="276" w:lineRule="auto"/>
              <w:contextualSpacing/>
              <w:jc w:val="center"/>
              <w:textAlignment w:val="baseline"/>
              <w:rPr>
                <w:rFonts w:ascii="Cambria" w:hAnsi="Cambria"/>
                <w:sz w:val="26"/>
                <w:szCs w:val="26"/>
              </w:rPr>
            </w:pPr>
            <w:r w:rsidRPr="006C2548">
              <w:rPr>
                <w:rFonts w:ascii="Cambria" w:hAnsi="Cambria"/>
                <w:sz w:val="26"/>
                <w:szCs w:val="26"/>
              </w:rPr>
              <w:t>Rozdział 17</w:t>
            </w:r>
          </w:p>
          <w:p w14:paraId="5ACDB2D7" w14:textId="77777777" w:rsidR="00D9784D" w:rsidRPr="006C2548" w:rsidRDefault="00D9784D" w:rsidP="00956E77">
            <w:pPr>
              <w:suppressAutoHyphens/>
              <w:spacing w:line="276" w:lineRule="auto"/>
              <w:contextualSpacing/>
              <w:jc w:val="center"/>
              <w:textAlignment w:val="baseline"/>
              <w:rPr>
                <w:rFonts w:ascii="Cambria" w:hAnsi="Cambria"/>
              </w:rPr>
            </w:pPr>
            <w:r w:rsidRPr="006C2548">
              <w:rPr>
                <w:rFonts w:ascii="Cambria" w:hAnsi="Cambria"/>
                <w:b/>
                <w:sz w:val="26"/>
                <w:szCs w:val="26"/>
              </w:rPr>
              <w:t>BADANIE OFERT</w:t>
            </w:r>
          </w:p>
        </w:tc>
      </w:tr>
    </w:tbl>
    <w:p w14:paraId="229EF1F7" w14:textId="77777777" w:rsidR="00D9784D" w:rsidRDefault="00D9784D" w:rsidP="00BE42AE">
      <w:pPr>
        <w:pStyle w:val="Kolorowalistaakcent11"/>
        <w:widowControl w:val="0"/>
        <w:spacing w:before="0" w:after="0" w:line="276" w:lineRule="auto"/>
        <w:ind w:left="500"/>
        <w:contextualSpacing w:val="0"/>
        <w:outlineLvl w:val="3"/>
        <w:rPr>
          <w:rFonts w:ascii="Cambria" w:hAnsi="Cambria" w:cs="Arial"/>
          <w:bCs/>
          <w:sz w:val="24"/>
          <w:szCs w:val="24"/>
          <w:lang w:eastAsia="pl-PL"/>
        </w:rPr>
      </w:pPr>
    </w:p>
    <w:p w14:paraId="46B55823" w14:textId="77777777" w:rsidR="00687671" w:rsidRPr="006C2548" w:rsidRDefault="00687671" w:rsidP="00BE42AE">
      <w:pPr>
        <w:pStyle w:val="Kolorowalistaakcent11"/>
        <w:widowControl w:val="0"/>
        <w:spacing w:before="0" w:after="0" w:line="276" w:lineRule="auto"/>
        <w:ind w:left="500"/>
        <w:contextualSpacing w:val="0"/>
        <w:outlineLvl w:val="3"/>
        <w:rPr>
          <w:rFonts w:ascii="Cambria" w:hAnsi="Cambria" w:cs="Arial"/>
          <w:bCs/>
          <w:vanish/>
          <w:sz w:val="24"/>
          <w:szCs w:val="24"/>
          <w:lang w:eastAsia="pl-PL"/>
        </w:rPr>
      </w:pPr>
    </w:p>
    <w:p w14:paraId="36031487" w14:textId="77777777" w:rsidR="00D9784D" w:rsidRPr="00BE42AE" w:rsidRDefault="00D9784D" w:rsidP="00D2718D">
      <w:pPr>
        <w:pStyle w:val="Akapitzlist"/>
        <w:widowControl w:val="0"/>
        <w:numPr>
          <w:ilvl w:val="1"/>
          <w:numId w:val="50"/>
        </w:numPr>
        <w:spacing w:line="276" w:lineRule="auto"/>
        <w:outlineLvl w:val="3"/>
        <w:rPr>
          <w:rFonts w:ascii="Cambria" w:hAnsi="Cambria" w:cs="Arial"/>
          <w:bCs/>
        </w:rPr>
      </w:pPr>
      <w:r w:rsidRPr="00BE42AE">
        <w:rPr>
          <w:rFonts w:ascii="Cambria" w:hAnsi="Cambria" w:cs="Arial"/>
          <w:bCs/>
          <w:sz w:val="24"/>
          <w:szCs w:val="24"/>
        </w:rPr>
        <w:t>W toku badania i oceny ofert zamawiający może żądać od wykonawców wyjaśnień dotyczących treści złożonych ofert.</w:t>
      </w:r>
    </w:p>
    <w:p w14:paraId="2F374268" w14:textId="3FEAA011" w:rsidR="00D9784D" w:rsidRPr="006C2548" w:rsidRDefault="00D9784D" w:rsidP="00D2718D">
      <w:pPr>
        <w:widowControl w:val="0"/>
        <w:numPr>
          <w:ilvl w:val="1"/>
          <w:numId w:val="50"/>
        </w:numPr>
        <w:spacing w:line="276" w:lineRule="auto"/>
        <w:jc w:val="both"/>
        <w:outlineLvl w:val="3"/>
        <w:rPr>
          <w:rFonts w:ascii="Cambria" w:hAnsi="Cambria" w:cs="Arial"/>
          <w:bCs/>
        </w:rPr>
      </w:pPr>
      <w:r w:rsidRPr="006C2548">
        <w:rPr>
          <w:rFonts w:ascii="Cambria" w:hAnsi="Cambria" w:cs="Arial"/>
          <w:bCs/>
        </w:rPr>
        <w:t>Jeżeli zaoferowana cena, lub jej istotne części składowe, wydadzą się rażąco niskie w stosunku do przedmiotu zamówienia i wzbudzą wątpliwości zamawiającego, co do możliwości wykonania przedmiotu zamówienia zgodnie z wymaganiami określonymi przez zamawiającego lub wynikającymi z odrębnych przepisów oraz w przypadkach określonych w ust. 1 a ustawy, zamawiający zwróci się o udzielenie wyjaśnień, w tym złożenie dowodów, dotyczących wyliczenia ceny, w szczególności w zakresie wskazanym w art. 90 ust. 1 pkt. 1-5 ustawy</w:t>
      </w:r>
      <w:r w:rsidR="00175AD6">
        <w:rPr>
          <w:rFonts w:ascii="Cambria" w:hAnsi="Cambria" w:cs="Arial"/>
          <w:bCs/>
        </w:rPr>
        <w:t xml:space="preserve"> Pzp</w:t>
      </w:r>
      <w:r w:rsidRPr="006C2548">
        <w:rPr>
          <w:rFonts w:ascii="Cambria" w:hAnsi="Cambria" w:cs="Arial"/>
          <w:bCs/>
        </w:rPr>
        <w:t>.</w:t>
      </w:r>
    </w:p>
    <w:p w14:paraId="75FB4E91" w14:textId="77777777" w:rsidR="00D9784D" w:rsidRPr="006C2548" w:rsidRDefault="00D9784D" w:rsidP="00956E77">
      <w:pPr>
        <w:widowControl w:val="0"/>
        <w:spacing w:line="276" w:lineRule="auto"/>
        <w:ind w:left="720"/>
        <w:jc w:val="both"/>
        <w:outlineLvl w:val="3"/>
        <w:rPr>
          <w:rFonts w:ascii="Cambria" w:hAnsi="Cambria" w:cs="Arial"/>
          <w:bCs/>
        </w:rPr>
      </w:pPr>
      <w:r w:rsidRPr="006C2548">
        <w:rPr>
          <w:rFonts w:ascii="Cambria" w:hAnsi="Cambria" w:cs="Arial"/>
          <w:bCs/>
        </w:rPr>
        <w:t>Obowiązek wykazania, że oferta nie zawiera rażąco niskiej ceny, spoczywa na Wykonawcy.</w:t>
      </w:r>
    </w:p>
    <w:p w14:paraId="4502191F" w14:textId="77777777" w:rsidR="00D9784D" w:rsidRPr="006C2548" w:rsidRDefault="00D9784D" w:rsidP="00D2718D">
      <w:pPr>
        <w:widowControl w:val="0"/>
        <w:numPr>
          <w:ilvl w:val="1"/>
          <w:numId w:val="50"/>
        </w:numPr>
        <w:spacing w:line="276" w:lineRule="auto"/>
        <w:jc w:val="both"/>
        <w:outlineLvl w:val="3"/>
        <w:rPr>
          <w:rFonts w:ascii="Cambria" w:hAnsi="Cambria" w:cs="Arial"/>
          <w:bCs/>
        </w:rPr>
      </w:pPr>
      <w:r w:rsidRPr="006C2548">
        <w:rPr>
          <w:rFonts w:ascii="Cambria" w:hAnsi="Cambria" w:cs="Arial"/>
          <w:bCs/>
        </w:rPr>
        <w:t>Zamawiający poprawi w ofercie:</w:t>
      </w:r>
    </w:p>
    <w:p w14:paraId="7C8A8B41" w14:textId="77777777" w:rsidR="00D9784D" w:rsidRPr="006C2548" w:rsidRDefault="00D9784D" w:rsidP="00317B41">
      <w:pPr>
        <w:pStyle w:val="Kolorowalistaakcent11"/>
        <w:numPr>
          <w:ilvl w:val="0"/>
          <w:numId w:val="14"/>
        </w:numPr>
        <w:spacing w:line="276" w:lineRule="auto"/>
        <w:ind w:hanging="351"/>
        <w:rPr>
          <w:rFonts w:ascii="Cambria" w:hAnsi="Cambria" w:cs="Arial"/>
          <w:bCs/>
          <w:sz w:val="24"/>
          <w:szCs w:val="24"/>
        </w:rPr>
      </w:pPr>
      <w:r w:rsidRPr="006C2548">
        <w:rPr>
          <w:rFonts w:ascii="Cambria" w:hAnsi="Cambria" w:cs="Arial"/>
          <w:bCs/>
          <w:sz w:val="24"/>
          <w:szCs w:val="24"/>
        </w:rPr>
        <w:t>oczywiste omyłki pisarskie,</w:t>
      </w:r>
    </w:p>
    <w:p w14:paraId="6A0D4A60" w14:textId="77777777" w:rsidR="00D9784D" w:rsidRPr="006C2548" w:rsidRDefault="00D9784D" w:rsidP="00317B41">
      <w:pPr>
        <w:pStyle w:val="Kolorowalistaakcent11"/>
        <w:numPr>
          <w:ilvl w:val="0"/>
          <w:numId w:val="14"/>
        </w:numPr>
        <w:spacing w:line="276" w:lineRule="auto"/>
        <w:ind w:hanging="351"/>
        <w:rPr>
          <w:rFonts w:ascii="Cambria" w:hAnsi="Cambria" w:cs="Arial"/>
          <w:bCs/>
          <w:sz w:val="24"/>
          <w:szCs w:val="24"/>
        </w:rPr>
      </w:pPr>
      <w:r w:rsidRPr="006C2548">
        <w:rPr>
          <w:rFonts w:ascii="Cambria" w:hAnsi="Cambria" w:cs="Arial"/>
          <w:bCs/>
          <w:sz w:val="24"/>
          <w:szCs w:val="24"/>
        </w:rPr>
        <w:t>oczywiste omyłki rachunkowe, z uwzględnieniem konsekwencji rachunkowych dokonanych poprawek,</w:t>
      </w:r>
    </w:p>
    <w:p w14:paraId="1AEB3831" w14:textId="77777777" w:rsidR="00D9784D" w:rsidRPr="006C2548" w:rsidRDefault="00D9784D" w:rsidP="00317B41">
      <w:pPr>
        <w:pStyle w:val="Kolorowalistaakcent11"/>
        <w:numPr>
          <w:ilvl w:val="0"/>
          <w:numId w:val="14"/>
        </w:numPr>
        <w:spacing w:line="276" w:lineRule="auto"/>
        <w:ind w:hanging="351"/>
        <w:rPr>
          <w:rFonts w:ascii="Cambria" w:hAnsi="Cambria" w:cs="Arial"/>
          <w:bCs/>
          <w:sz w:val="24"/>
          <w:szCs w:val="24"/>
        </w:rPr>
      </w:pPr>
      <w:r w:rsidRPr="006C2548">
        <w:rPr>
          <w:rFonts w:ascii="Cambria" w:hAnsi="Cambria" w:cs="Arial"/>
          <w:bCs/>
          <w:sz w:val="24"/>
          <w:szCs w:val="24"/>
        </w:rPr>
        <w:t>inne omyłki polegające na niezgodności oferty z SIWZ, niepowodujące istotnych zmian w treści oferty,</w:t>
      </w:r>
    </w:p>
    <w:p w14:paraId="4CD7782E" w14:textId="77777777" w:rsidR="00D9784D" w:rsidRDefault="00D9784D" w:rsidP="00956E77">
      <w:pPr>
        <w:spacing w:line="276" w:lineRule="auto"/>
        <w:ind w:left="340"/>
        <w:jc w:val="both"/>
        <w:rPr>
          <w:rFonts w:ascii="Cambria" w:hAnsi="Cambria" w:cs="Arial"/>
          <w:bCs/>
        </w:rPr>
      </w:pPr>
      <w:r w:rsidRPr="006C2548">
        <w:rPr>
          <w:rFonts w:ascii="Cambria" w:hAnsi="Cambria" w:cs="Arial"/>
          <w:bCs/>
        </w:rPr>
        <w:tab/>
        <w:t xml:space="preserve">niezwłocznie zawiadamiając o tym wykonawcę, którego oferta została </w:t>
      </w:r>
      <w:r w:rsidRPr="006C2548">
        <w:rPr>
          <w:rFonts w:ascii="Cambria" w:hAnsi="Cambria" w:cs="Arial"/>
          <w:bCs/>
        </w:rPr>
        <w:tab/>
        <w:t>poprawiona.</w:t>
      </w:r>
    </w:p>
    <w:tbl>
      <w:tblPr>
        <w:tblW w:w="0" w:type="auto"/>
        <w:jc w:val="center"/>
        <w:tblBorders>
          <w:bottom w:val="single" w:sz="4" w:space="0" w:color="auto"/>
        </w:tblBorders>
        <w:tblLook w:val="00A0" w:firstRow="1" w:lastRow="0" w:firstColumn="1" w:lastColumn="0" w:noHBand="0" w:noVBand="0"/>
      </w:tblPr>
      <w:tblGrid>
        <w:gridCol w:w="9072"/>
      </w:tblGrid>
      <w:tr w:rsidR="00D9784D" w:rsidRPr="006C2548" w14:paraId="5BA20C8F" w14:textId="77777777" w:rsidTr="003377CD">
        <w:trPr>
          <w:jc w:val="center"/>
        </w:trPr>
        <w:tc>
          <w:tcPr>
            <w:tcW w:w="9072" w:type="dxa"/>
            <w:tcBorders>
              <w:bottom w:val="single" w:sz="4" w:space="0" w:color="auto"/>
            </w:tcBorders>
          </w:tcPr>
          <w:p w14:paraId="012A6863" w14:textId="77777777" w:rsidR="00D9784D" w:rsidRPr="006C2548" w:rsidRDefault="00D9784D" w:rsidP="00956E77">
            <w:pPr>
              <w:suppressAutoHyphens/>
              <w:spacing w:line="276" w:lineRule="auto"/>
              <w:contextualSpacing/>
              <w:jc w:val="center"/>
              <w:textAlignment w:val="baseline"/>
              <w:rPr>
                <w:rFonts w:ascii="Cambria" w:hAnsi="Cambria"/>
                <w:sz w:val="26"/>
                <w:szCs w:val="26"/>
              </w:rPr>
            </w:pPr>
            <w:r w:rsidRPr="006C2548">
              <w:rPr>
                <w:rFonts w:ascii="Cambria" w:hAnsi="Cambria"/>
                <w:sz w:val="26"/>
                <w:szCs w:val="26"/>
              </w:rPr>
              <w:t>Rozdział 18</w:t>
            </w:r>
          </w:p>
          <w:p w14:paraId="52F3521D" w14:textId="77777777" w:rsidR="00D9784D" w:rsidRPr="006C2548" w:rsidRDefault="00D9784D" w:rsidP="00956E77">
            <w:pPr>
              <w:suppressAutoHyphens/>
              <w:spacing w:line="276" w:lineRule="auto"/>
              <w:contextualSpacing/>
              <w:jc w:val="center"/>
              <w:textAlignment w:val="baseline"/>
              <w:rPr>
                <w:rFonts w:ascii="Cambria" w:hAnsi="Cambria"/>
              </w:rPr>
            </w:pPr>
            <w:r w:rsidRPr="006C2548">
              <w:rPr>
                <w:rFonts w:ascii="Cambria" w:hAnsi="Cambria"/>
                <w:b/>
                <w:sz w:val="26"/>
                <w:szCs w:val="26"/>
              </w:rPr>
              <w:t xml:space="preserve">OPIS KRYTERIÓW, KTÓRYMI ZAMAWIAJĄCY BĘDZIE SIĘ KIEROWAŁ </w:t>
            </w:r>
            <w:r w:rsidRPr="006C2548">
              <w:rPr>
                <w:rFonts w:ascii="Cambria" w:hAnsi="Cambria"/>
                <w:b/>
                <w:sz w:val="26"/>
                <w:szCs w:val="26"/>
              </w:rPr>
              <w:br/>
              <w:t xml:space="preserve">PRZY WYBORZE OFERTY, WRAZ Z PODANIEM WAG </w:t>
            </w:r>
            <w:r w:rsidRPr="006C2548">
              <w:rPr>
                <w:rFonts w:ascii="Cambria" w:hAnsi="Cambria"/>
                <w:b/>
                <w:sz w:val="26"/>
                <w:szCs w:val="26"/>
              </w:rPr>
              <w:br/>
              <w:t>TYCH KRYTERIÓW I SPOSOBU OCENY OFERT</w:t>
            </w:r>
          </w:p>
        </w:tc>
      </w:tr>
    </w:tbl>
    <w:p w14:paraId="72C8B013" w14:textId="77777777" w:rsidR="00687671" w:rsidRDefault="00687671" w:rsidP="00687671">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p>
    <w:p w14:paraId="1817B8D9" w14:textId="77777777" w:rsidR="00D9784D" w:rsidRPr="006C2548" w:rsidRDefault="00D9784D" w:rsidP="00F320C6">
      <w:pPr>
        <w:pStyle w:val="Listanumerowana2"/>
        <w:numPr>
          <w:ilvl w:val="1"/>
          <w:numId w:val="40"/>
        </w:numPr>
        <w:tabs>
          <w:tab w:val="left" w:pos="709"/>
          <w:tab w:val="left" w:pos="1276"/>
          <w:tab w:val="left" w:pos="1418"/>
        </w:tabs>
        <w:suppressAutoHyphens/>
        <w:spacing w:line="276" w:lineRule="auto"/>
        <w:ind w:left="709" w:hanging="709"/>
        <w:rPr>
          <w:rFonts w:ascii="Cambria" w:hAnsi="Cambria"/>
          <w:sz w:val="24"/>
        </w:rPr>
      </w:pPr>
      <w:r w:rsidRPr="006C2548">
        <w:rPr>
          <w:rFonts w:ascii="Cambria" w:hAnsi="Cambria"/>
          <w:sz w:val="24"/>
        </w:rPr>
        <w:t>Zamawiający dokona oceny ofert, które nie zostały odrzucone, na podstawie następujących kryteriów oceny ofert:</w:t>
      </w:r>
    </w:p>
    <w:p w14:paraId="611B1EB1" w14:textId="1F2531D5" w:rsidR="00D9784D" w:rsidRPr="006C2548" w:rsidRDefault="00D9784D" w:rsidP="00D361F7">
      <w:pPr>
        <w:pStyle w:val="Listanumerowana"/>
        <w:numPr>
          <w:ilvl w:val="0"/>
          <w:numId w:val="0"/>
        </w:numPr>
        <w:ind w:left="426" w:firstLine="283"/>
        <w:rPr>
          <w:rFonts w:ascii="Cambria" w:hAnsi="Cambria"/>
          <w:sz w:val="24"/>
          <w:szCs w:val="24"/>
        </w:rPr>
      </w:pPr>
      <w:r w:rsidRPr="006C2548">
        <w:rPr>
          <w:rFonts w:ascii="Cambria" w:hAnsi="Cambria"/>
          <w:b w:val="0"/>
          <w:sz w:val="24"/>
          <w:szCs w:val="24"/>
        </w:rPr>
        <w:t>w zakresie</w:t>
      </w:r>
      <w:r w:rsidRPr="006C2548">
        <w:rPr>
          <w:rFonts w:ascii="Cambria" w:hAnsi="Cambria"/>
          <w:sz w:val="24"/>
          <w:szCs w:val="24"/>
        </w:rPr>
        <w:t xml:space="preserve"> części 1</w:t>
      </w:r>
      <w:r w:rsidR="003C00AE">
        <w:rPr>
          <w:rFonts w:ascii="Cambria" w:hAnsi="Cambria"/>
          <w:sz w:val="24"/>
          <w:szCs w:val="24"/>
        </w:rPr>
        <w:t xml:space="preserve">, </w:t>
      </w:r>
      <w:r w:rsidR="00E928E1">
        <w:rPr>
          <w:rFonts w:ascii="Cambria" w:hAnsi="Cambria"/>
          <w:sz w:val="24"/>
          <w:szCs w:val="24"/>
        </w:rPr>
        <w:t>2</w:t>
      </w:r>
      <w:r w:rsidR="00175AD6">
        <w:rPr>
          <w:rFonts w:ascii="Cambria" w:hAnsi="Cambria"/>
          <w:sz w:val="24"/>
          <w:szCs w:val="24"/>
        </w:rPr>
        <w:t xml:space="preserve"> </w:t>
      </w:r>
      <w:r w:rsidR="00CB548C">
        <w:rPr>
          <w:rFonts w:ascii="Cambria" w:hAnsi="Cambria"/>
          <w:sz w:val="24"/>
          <w:szCs w:val="24"/>
        </w:rPr>
        <w:t xml:space="preserve">i </w:t>
      </w:r>
      <w:r w:rsidR="00175AD6">
        <w:rPr>
          <w:rFonts w:ascii="Cambria" w:hAnsi="Cambria"/>
          <w:sz w:val="24"/>
          <w:szCs w:val="24"/>
        </w:rPr>
        <w:t>3</w:t>
      </w:r>
      <w:r w:rsidRPr="006C2548">
        <w:rPr>
          <w:rFonts w:ascii="Cambria" w:hAnsi="Cambria"/>
          <w:sz w:val="24"/>
          <w:szCs w:val="24"/>
        </w:rPr>
        <w:t xml:space="preserve"> zamówienia: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5"/>
        <w:gridCol w:w="5022"/>
        <w:gridCol w:w="2518"/>
      </w:tblGrid>
      <w:tr w:rsidR="00D9784D" w:rsidRPr="006C2548" w14:paraId="5CFDEF0A" w14:textId="77777777" w:rsidTr="00BF7445">
        <w:tc>
          <w:tcPr>
            <w:tcW w:w="709" w:type="dxa"/>
            <w:shd w:val="pct10" w:color="auto" w:fill="auto"/>
          </w:tcPr>
          <w:p w14:paraId="68755F8A" w14:textId="77777777" w:rsidR="00D9784D" w:rsidRPr="006C2548" w:rsidRDefault="00D9784D" w:rsidP="00D361F7">
            <w:pPr>
              <w:pStyle w:val="Kolorowalistaakcent11"/>
              <w:tabs>
                <w:tab w:val="left" w:pos="709"/>
                <w:tab w:val="left" w:pos="1276"/>
                <w:tab w:val="left" w:pos="1418"/>
              </w:tabs>
              <w:suppressAutoHyphens/>
              <w:spacing w:before="0" w:after="0" w:line="276" w:lineRule="auto"/>
              <w:ind w:left="0"/>
              <w:jc w:val="center"/>
              <w:rPr>
                <w:rFonts w:ascii="Cambria" w:hAnsi="Cambria"/>
                <w:b/>
                <w:sz w:val="24"/>
                <w:szCs w:val="24"/>
              </w:rPr>
            </w:pPr>
            <w:r w:rsidRPr="006C2548">
              <w:rPr>
                <w:rFonts w:ascii="Cambria" w:hAnsi="Cambria"/>
                <w:b/>
                <w:sz w:val="24"/>
                <w:szCs w:val="24"/>
              </w:rPr>
              <w:lastRenderedPageBreak/>
              <w:t>Lp.</w:t>
            </w:r>
          </w:p>
        </w:tc>
        <w:tc>
          <w:tcPr>
            <w:tcW w:w="5106" w:type="dxa"/>
            <w:shd w:val="pct10" w:color="auto" w:fill="auto"/>
          </w:tcPr>
          <w:p w14:paraId="79DF18E8" w14:textId="77777777" w:rsidR="00D9784D" w:rsidRPr="006C2548" w:rsidRDefault="00D9784D" w:rsidP="00D361F7">
            <w:pPr>
              <w:pStyle w:val="Kolorowalistaakcent11"/>
              <w:tabs>
                <w:tab w:val="left" w:pos="709"/>
                <w:tab w:val="left" w:pos="1276"/>
                <w:tab w:val="left" w:pos="1418"/>
              </w:tabs>
              <w:suppressAutoHyphens/>
              <w:spacing w:before="0" w:after="0" w:line="276" w:lineRule="auto"/>
              <w:ind w:left="0"/>
              <w:rPr>
                <w:rFonts w:ascii="Cambria" w:hAnsi="Cambria"/>
                <w:b/>
                <w:sz w:val="24"/>
                <w:szCs w:val="24"/>
              </w:rPr>
            </w:pPr>
            <w:r w:rsidRPr="006C2548">
              <w:rPr>
                <w:rFonts w:ascii="Cambria" w:hAnsi="Cambria"/>
                <w:b/>
                <w:sz w:val="24"/>
                <w:szCs w:val="24"/>
              </w:rPr>
              <w:t>Nazwa kryterium</w:t>
            </w:r>
          </w:p>
        </w:tc>
        <w:tc>
          <w:tcPr>
            <w:tcW w:w="2548" w:type="dxa"/>
            <w:shd w:val="pct10" w:color="auto" w:fill="auto"/>
          </w:tcPr>
          <w:p w14:paraId="7ECB6C12" w14:textId="77777777" w:rsidR="00D9784D" w:rsidRPr="006C2548" w:rsidRDefault="00D9784D" w:rsidP="00D361F7">
            <w:pPr>
              <w:pStyle w:val="Kolorowalistaakcent11"/>
              <w:tabs>
                <w:tab w:val="left" w:pos="709"/>
                <w:tab w:val="left" w:pos="1276"/>
                <w:tab w:val="left" w:pos="1418"/>
              </w:tabs>
              <w:suppressAutoHyphens/>
              <w:spacing w:before="0" w:after="0" w:line="276" w:lineRule="auto"/>
              <w:ind w:left="0"/>
              <w:jc w:val="center"/>
              <w:rPr>
                <w:rFonts w:ascii="Cambria" w:hAnsi="Cambria"/>
                <w:b/>
                <w:sz w:val="24"/>
                <w:szCs w:val="24"/>
              </w:rPr>
            </w:pPr>
            <w:r w:rsidRPr="006C2548">
              <w:rPr>
                <w:rFonts w:ascii="Cambria" w:hAnsi="Cambria"/>
                <w:b/>
                <w:sz w:val="24"/>
                <w:szCs w:val="24"/>
              </w:rPr>
              <w:t>Znaczenie kryterium (w %)</w:t>
            </w:r>
          </w:p>
        </w:tc>
      </w:tr>
      <w:tr w:rsidR="00D9784D" w:rsidRPr="006C2548" w14:paraId="5B42577E" w14:textId="77777777" w:rsidTr="00BF7445">
        <w:tc>
          <w:tcPr>
            <w:tcW w:w="709" w:type="dxa"/>
          </w:tcPr>
          <w:p w14:paraId="14C84042" w14:textId="77777777" w:rsidR="00D9784D" w:rsidRPr="006C2548" w:rsidRDefault="00D9784D" w:rsidP="00D361F7">
            <w:pPr>
              <w:pStyle w:val="Kolorowalistaakcent11"/>
              <w:tabs>
                <w:tab w:val="left" w:pos="709"/>
                <w:tab w:val="left" w:pos="1276"/>
                <w:tab w:val="left" w:pos="1418"/>
              </w:tabs>
              <w:suppressAutoHyphens/>
              <w:spacing w:before="0" w:after="0" w:line="276" w:lineRule="auto"/>
              <w:ind w:left="0"/>
              <w:jc w:val="center"/>
              <w:rPr>
                <w:rFonts w:ascii="Cambria" w:hAnsi="Cambria"/>
                <w:sz w:val="24"/>
                <w:szCs w:val="24"/>
              </w:rPr>
            </w:pPr>
            <w:r w:rsidRPr="006C2548">
              <w:rPr>
                <w:rFonts w:ascii="Cambria" w:hAnsi="Cambria"/>
                <w:sz w:val="24"/>
                <w:szCs w:val="24"/>
              </w:rPr>
              <w:t>1</w:t>
            </w:r>
          </w:p>
        </w:tc>
        <w:tc>
          <w:tcPr>
            <w:tcW w:w="5106" w:type="dxa"/>
          </w:tcPr>
          <w:p w14:paraId="6155CD7C" w14:textId="77777777" w:rsidR="00D9784D" w:rsidRPr="006C2548" w:rsidRDefault="00D9784D" w:rsidP="00D361F7">
            <w:pPr>
              <w:pStyle w:val="Kolorowalistaakcent11"/>
              <w:tabs>
                <w:tab w:val="left" w:pos="709"/>
                <w:tab w:val="left" w:pos="1276"/>
                <w:tab w:val="left" w:pos="1418"/>
              </w:tabs>
              <w:suppressAutoHyphens/>
              <w:spacing w:before="0" w:after="0" w:line="276" w:lineRule="auto"/>
              <w:ind w:left="0"/>
              <w:rPr>
                <w:rFonts w:ascii="Cambria" w:hAnsi="Cambria"/>
                <w:sz w:val="24"/>
                <w:szCs w:val="24"/>
              </w:rPr>
            </w:pPr>
            <w:r w:rsidRPr="006C2548">
              <w:rPr>
                <w:rFonts w:ascii="Cambria" w:hAnsi="Cambria"/>
                <w:sz w:val="24"/>
                <w:szCs w:val="24"/>
              </w:rPr>
              <w:t>Cena (C)</w:t>
            </w:r>
          </w:p>
        </w:tc>
        <w:tc>
          <w:tcPr>
            <w:tcW w:w="2548" w:type="dxa"/>
          </w:tcPr>
          <w:p w14:paraId="33B90004" w14:textId="77777777" w:rsidR="00D9784D" w:rsidRPr="006C2548" w:rsidRDefault="00D9784D" w:rsidP="00D361F7">
            <w:pPr>
              <w:pStyle w:val="Kolorowalistaakcent11"/>
              <w:tabs>
                <w:tab w:val="left" w:pos="709"/>
                <w:tab w:val="left" w:pos="1276"/>
                <w:tab w:val="left" w:pos="1418"/>
              </w:tabs>
              <w:suppressAutoHyphens/>
              <w:spacing w:before="0" w:after="0" w:line="276" w:lineRule="auto"/>
              <w:ind w:left="0"/>
              <w:jc w:val="center"/>
              <w:rPr>
                <w:rFonts w:ascii="Cambria" w:hAnsi="Cambria"/>
                <w:sz w:val="24"/>
                <w:szCs w:val="24"/>
              </w:rPr>
            </w:pPr>
            <w:r w:rsidRPr="006C2548">
              <w:rPr>
                <w:rFonts w:ascii="Cambria" w:hAnsi="Cambria"/>
                <w:sz w:val="24"/>
                <w:szCs w:val="24"/>
              </w:rPr>
              <w:t>60</w:t>
            </w:r>
          </w:p>
        </w:tc>
      </w:tr>
      <w:tr w:rsidR="00D9784D" w:rsidRPr="006C2548" w14:paraId="59BF7E08" w14:textId="77777777" w:rsidTr="00BF7445">
        <w:tc>
          <w:tcPr>
            <w:tcW w:w="709" w:type="dxa"/>
            <w:vAlign w:val="center"/>
          </w:tcPr>
          <w:p w14:paraId="1B2365E7" w14:textId="77777777" w:rsidR="00D9784D" w:rsidRPr="006C2548" w:rsidRDefault="00D9784D" w:rsidP="001C2EC4">
            <w:pPr>
              <w:pStyle w:val="Akapitzlist"/>
              <w:tabs>
                <w:tab w:val="left" w:pos="709"/>
                <w:tab w:val="left" w:pos="1276"/>
                <w:tab w:val="left" w:pos="1418"/>
              </w:tabs>
              <w:suppressAutoHyphens/>
              <w:spacing w:before="0" w:after="0" w:line="276" w:lineRule="auto"/>
              <w:ind w:left="0"/>
              <w:jc w:val="center"/>
              <w:rPr>
                <w:rFonts w:ascii="Cambria" w:hAnsi="Cambria"/>
                <w:sz w:val="24"/>
                <w:szCs w:val="24"/>
              </w:rPr>
            </w:pPr>
            <w:r w:rsidRPr="006C2548">
              <w:rPr>
                <w:rFonts w:ascii="Cambria" w:hAnsi="Cambria"/>
                <w:sz w:val="24"/>
                <w:szCs w:val="24"/>
              </w:rPr>
              <w:t>2</w:t>
            </w:r>
          </w:p>
        </w:tc>
        <w:tc>
          <w:tcPr>
            <w:tcW w:w="5106" w:type="dxa"/>
          </w:tcPr>
          <w:p w14:paraId="3808FC53" w14:textId="77777777" w:rsidR="00D9784D" w:rsidRPr="006C2548" w:rsidRDefault="00D9784D" w:rsidP="001C2EC4">
            <w:pPr>
              <w:pStyle w:val="Akapitzlist"/>
              <w:tabs>
                <w:tab w:val="left" w:pos="709"/>
                <w:tab w:val="left" w:pos="1276"/>
                <w:tab w:val="left" w:pos="1418"/>
              </w:tabs>
              <w:suppressAutoHyphens/>
              <w:spacing w:before="0" w:after="0" w:line="276" w:lineRule="auto"/>
              <w:ind w:left="0"/>
              <w:rPr>
                <w:rFonts w:ascii="Cambria" w:hAnsi="Cambria"/>
                <w:sz w:val="24"/>
                <w:szCs w:val="24"/>
              </w:rPr>
            </w:pPr>
            <w:r w:rsidRPr="006C2548">
              <w:rPr>
                <w:rFonts w:ascii="Cambria" w:hAnsi="Cambria"/>
                <w:sz w:val="24"/>
                <w:szCs w:val="24"/>
              </w:rPr>
              <w:t xml:space="preserve">Czas reakcji przeglądu gwarancyjnego na wezwanie (S) </w:t>
            </w:r>
          </w:p>
        </w:tc>
        <w:tc>
          <w:tcPr>
            <w:tcW w:w="2548" w:type="dxa"/>
            <w:vAlign w:val="center"/>
          </w:tcPr>
          <w:p w14:paraId="4BC4D8D7" w14:textId="77777777" w:rsidR="00D9784D" w:rsidRPr="006C2548" w:rsidRDefault="00D9784D" w:rsidP="001C2EC4">
            <w:pPr>
              <w:pStyle w:val="Akapitzlist"/>
              <w:tabs>
                <w:tab w:val="left" w:pos="709"/>
                <w:tab w:val="left" w:pos="1276"/>
                <w:tab w:val="left" w:pos="1418"/>
              </w:tabs>
              <w:suppressAutoHyphens/>
              <w:spacing w:before="0" w:after="0" w:line="276" w:lineRule="auto"/>
              <w:ind w:left="0"/>
              <w:jc w:val="center"/>
              <w:rPr>
                <w:rFonts w:ascii="Cambria" w:hAnsi="Cambria"/>
                <w:sz w:val="24"/>
                <w:szCs w:val="24"/>
              </w:rPr>
            </w:pPr>
            <w:r w:rsidRPr="006C2548">
              <w:rPr>
                <w:rFonts w:ascii="Cambria" w:hAnsi="Cambria"/>
                <w:sz w:val="24"/>
                <w:szCs w:val="24"/>
              </w:rPr>
              <w:t>40</w:t>
            </w:r>
          </w:p>
        </w:tc>
      </w:tr>
    </w:tbl>
    <w:p w14:paraId="2252CF27" w14:textId="77777777" w:rsidR="006C2548" w:rsidRDefault="006C2548" w:rsidP="006C2548">
      <w:pPr>
        <w:pStyle w:val="Kolorowalistaakcent11"/>
        <w:tabs>
          <w:tab w:val="left" w:pos="709"/>
          <w:tab w:val="left" w:pos="1276"/>
          <w:tab w:val="left" w:pos="1418"/>
        </w:tabs>
        <w:suppressAutoHyphens/>
        <w:spacing w:before="0" w:after="0" w:line="276" w:lineRule="auto"/>
        <w:ind w:left="1145"/>
        <w:rPr>
          <w:rFonts w:ascii="Cambria" w:hAnsi="Cambria"/>
          <w:sz w:val="24"/>
          <w:szCs w:val="24"/>
        </w:rPr>
      </w:pPr>
    </w:p>
    <w:p w14:paraId="5DE1C144" w14:textId="77777777" w:rsidR="00D9784D" w:rsidRPr="006C2548" w:rsidRDefault="00D9784D" w:rsidP="00F320C6">
      <w:pPr>
        <w:pStyle w:val="Kolorowalistaakcent11"/>
        <w:numPr>
          <w:ilvl w:val="1"/>
          <w:numId w:val="40"/>
        </w:numPr>
        <w:tabs>
          <w:tab w:val="left" w:pos="709"/>
          <w:tab w:val="left" w:pos="1276"/>
          <w:tab w:val="left" w:pos="1418"/>
        </w:tabs>
        <w:suppressAutoHyphens/>
        <w:spacing w:before="0" w:after="0" w:line="276" w:lineRule="auto"/>
        <w:ind w:hanging="1145"/>
        <w:rPr>
          <w:rFonts w:ascii="Cambria" w:hAnsi="Cambria"/>
          <w:sz w:val="24"/>
          <w:szCs w:val="24"/>
        </w:rPr>
      </w:pPr>
      <w:r w:rsidRPr="006C2548">
        <w:rPr>
          <w:rFonts w:ascii="Cambria" w:hAnsi="Cambria"/>
          <w:sz w:val="24"/>
          <w:szCs w:val="24"/>
        </w:rPr>
        <w:t xml:space="preserve">Ocena ofert zostanie dokonana </w:t>
      </w:r>
      <w:r w:rsidRPr="006C2548">
        <w:rPr>
          <w:rFonts w:ascii="Cambria" w:hAnsi="Cambria"/>
          <w:b/>
          <w:sz w:val="24"/>
          <w:szCs w:val="24"/>
          <w:u w:val="single"/>
        </w:rPr>
        <w:t>dla każdej części oddzielnie</w:t>
      </w:r>
      <w:r w:rsidRPr="006C2548">
        <w:rPr>
          <w:rFonts w:ascii="Cambria" w:hAnsi="Cambria"/>
          <w:sz w:val="24"/>
          <w:szCs w:val="24"/>
        </w:rPr>
        <w:t>.</w:t>
      </w:r>
    </w:p>
    <w:p w14:paraId="38C02D16" w14:textId="77777777" w:rsidR="00D9784D" w:rsidRPr="006C2548" w:rsidRDefault="00D9784D" w:rsidP="00F320C6">
      <w:pPr>
        <w:pStyle w:val="Kolorowalistaakcent11"/>
        <w:numPr>
          <w:ilvl w:val="1"/>
          <w:numId w:val="40"/>
        </w:numPr>
        <w:tabs>
          <w:tab w:val="left" w:pos="709"/>
          <w:tab w:val="left" w:pos="1276"/>
          <w:tab w:val="left" w:pos="1418"/>
        </w:tabs>
        <w:suppressAutoHyphens/>
        <w:spacing w:before="0" w:after="0" w:line="276" w:lineRule="auto"/>
        <w:ind w:left="709" w:hanging="709"/>
        <w:rPr>
          <w:rFonts w:ascii="Cambria" w:hAnsi="Cambria"/>
          <w:sz w:val="24"/>
          <w:szCs w:val="24"/>
        </w:rPr>
      </w:pPr>
      <w:r w:rsidRPr="006C2548">
        <w:rPr>
          <w:rFonts w:ascii="Cambria" w:hAnsi="Cambria"/>
          <w:sz w:val="24"/>
          <w:szCs w:val="24"/>
        </w:rPr>
        <w:t>Zamawiający dokona oceny ofert przyznając punkty w ramach poszczególnych kryteriów oceny ofert, przyjmując zasadę, że 1% = 1 punkt.</w:t>
      </w:r>
    </w:p>
    <w:p w14:paraId="3F8E8799" w14:textId="77777777" w:rsidR="00D9784D" w:rsidRPr="006C2548" w:rsidRDefault="00D9784D" w:rsidP="00F320C6">
      <w:pPr>
        <w:pStyle w:val="Kolorowalistaakcent11"/>
        <w:numPr>
          <w:ilvl w:val="1"/>
          <w:numId w:val="40"/>
        </w:numPr>
        <w:tabs>
          <w:tab w:val="left" w:pos="709"/>
          <w:tab w:val="left" w:pos="1276"/>
          <w:tab w:val="left" w:pos="1418"/>
        </w:tabs>
        <w:suppressAutoHyphens/>
        <w:spacing w:before="0" w:after="0" w:line="276" w:lineRule="auto"/>
        <w:ind w:left="709" w:hanging="709"/>
        <w:rPr>
          <w:rFonts w:ascii="Cambria" w:hAnsi="Cambria"/>
          <w:sz w:val="24"/>
          <w:szCs w:val="24"/>
        </w:rPr>
      </w:pPr>
      <w:r w:rsidRPr="006C2548">
        <w:rPr>
          <w:rFonts w:ascii="Cambria" w:hAnsi="Cambria"/>
          <w:sz w:val="24"/>
          <w:szCs w:val="24"/>
        </w:rPr>
        <w:t xml:space="preserve">Punkty za kryterium </w:t>
      </w:r>
      <w:r w:rsidRPr="006C2548">
        <w:rPr>
          <w:rFonts w:ascii="Cambria" w:hAnsi="Cambria"/>
          <w:b/>
          <w:sz w:val="24"/>
          <w:szCs w:val="24"/>
        </w:rPr>
        <w:t>„Cena”</w:t>
      </w:r>
      <w:r w:rsidRPr="006C2548">
        <w:rPr>
          <w:rFonts w:ascii="Cambria" w:hAnsi="Cambria"/>
          <w:sz w:val="24"/>
          <w:szCs w:val="24"/>
        </w:rPr>
        <w:t xml:space="preserve"> zostaną obliczone według wzoru:</w:t>
      </w:r>
    </w:p>
    <w:p w14:paraId="59F4D3EB" w14:textId="77777777" w:rsidR="00D9784D" w:rsidRPr="006C2548" w:rsidRDefault="00D9784D" w:rsidP="00373157">
      <w:pPr>
        <w:pStyle w:val="Kolorowalistaakcent11"/>
        <w:tabs>
          <w:tab w:val="left" w:pos="709"/>
          <w:tab w:val="left" w:pos="1276"/>
          <w:tab w:val="left" w:pos="1418"/>
        </w:tabs>
        <w:suppressAutoHyphens/>
        <w:spacing w:line="276" w:lineRule="auto"/>
        <w:ind w:left="709"/>
        <w:rPr>
          <w:rFonts w:ascii="Cambria" w:hAnsi="Cambria"/>
          <w:i/>
          <w:sz w:val="26"/>
          <w:szCs w:val="26"/>
        </w:rPr>
      </w:pPr>
      <w:r w:rsidRPr="006C2548">
        <w:rPr>
          <w:rFonts w:ascii="Cambria" w:hAnsi="Cambria"/>
          <w:i/>
          <w:sz w:val="26"/>
          <w:szCs w:val="26"/>
        </w:rPr>
        <w:tab/>
      </w:r>
      <w:r w:rsidRPr="006C2548">
        <w:rPr>
          <w:rFonts w:ascii="Cambria" w:hAnsi="Cambria"/>
          <w:i/>
          <w:sz w:val="26"/>
          <w:szCs w:val="26"/>
        </w:rPr>
        <w:tab/>
        <w:t>C</w:t>
      </w:r>
      <w:r w:rsidRPr="006C2548">
        <w:rPr>
          <w:rFonts w:ascii="Cambria" w:hAnsi="Cambria"/>
          <w:i/>
          <w:sz w:val="26"/>
          <w:szCs w:val="26"/>
          <w:vertAlign w:val="subscript"/>
        </w:rPr>
        <w:t>n</w:t>
      </w:r>
    </w:p>
    <w:p w14:paraId="2072C852" w14:textId="77777777" w:rsidR="00D9784D" w:rsidRPr="006C2548" w:rsidRDefault="00D9784D" w:rsidP="00373157">
      <w:pPr>
        <w:pStyle w:val="Kolorowalistaakcent11"/>
        <w:tabs>
          <w:tab w:val="left" w:pos="709"/>
          <w:tab w:val="left" w:pos="1276"/>
          <w:tab w:val="left" w:pos="1418"/>
        </w:tabs>
        <w:suppressAutoHyphens/>
        <w:spacing w:line="276" w:lineRule="auto"/>
        <w:ind w:left="709"/>
        <w:rPr>
          <w:rFonts w:ascii="Cambria" w:hAnsi="Cambria"/>
          <w:i/>
          <w:sz w:val="26"/>
          <w:szCs w:val="26"/>
        </w:rPr>
      </w:pPr>
      <w:r w:rsidRPr="006C2548">
        <w:rPr>
          <w:rFonts w:ascii="Cambria" w:hAnsi="Cambria"/>
          <w:i/>
          <w:sz w:val="26"/>
          <w:szCs w:val="26"/>
        </w:rPr>
        <w:t xml:space="preserve">C = </w:t>
      </w:r>
      <w:r w:rsidRPr="006C2548">
        <w:rPr>
          <w:rFonts w:ascii="Cambria" w:hAnsi="Cambria"/>
          <w:i/>
          <w:sz w:val="26"/>
          <w:szCs w:val="26"/>
        </w:rPr>
        <w:tab/>
        <w:t xml:space="preserve">------- x 60 pkt </w:t>
      </w:r>
    </w:p>
    <w:p w14:paraId="6E7BC57B" w14:textId="77777777" w:rsidR="00D9784D" w:rsidRPr="006C2548" w:rsidRDefault="00D9784D" w:rsidP="00373157">
      <w:pPr>
        <w:pStyle w:val="Kolorowalistaakcent11"/>
        <w:tabs>
          <w:tab w:val="left" w:pos="709"/>
          <w:tab w:val="left" w:pos="1276"/>
          <w:tab w:val="left" w:pos="1418"/>
        </w:tabs>
        <w:suppressAutoHyphens/>
        <w:spacing w:line="276" w:lineRule="auto"/>
        <w:ind w:left="709"/>
        <w:rPr>
          <w:rFonts w:ascii="Cambria" w:hAnsi="Cambria"/>
          <w:i/>
          <w:sz w:val="26"/>
          <w:szCs w:val="26"/>
        </w:rPr>
      </w:pPr>
      <w:r w:rsidRPr="006C2548">
        <w:rPr>
          <w:rFonts w:ascii="Cambria" w:hAnsi="Cambria"/>
          <w:i/>
          <w:sz w:val="26"/>
          <w:szCs w:val="26"/>
        </w:rPr>
        <w:tab/>
        <w:t>C</w:t>
      </w:r>
      <w:r w:rsidRPr="006C2548">
        <w:rPr>
          <w:rFonts w:ascii="Cambria" w:hAnsi="Cambria"/>
          <w:i/>
          <w:sz w:val="26"/>
          <w:szCs w:val="26"/>
          <w:vertAlign w:val="subscript"/>
        </w:rPr>
        <w:t>b</w:t>
      </w:r>
    </w:p>
    <w:p w14:paraId="1D53FBC4" w14:textId="77777777" w:rsidR="00D9784D" w:rsidRPr="006C2548" w:rsidRDefault="00D9784D" w:rsidP="009D221D">
      <w:pPr>
        <w:tabs>
          <w:tab w:val="left" w:pos="709"/>
          <w:tab w:val="left" w:pos="1276"/>
          <w:tab w:val="left" w:pos="1418"/>
        </w:tabs>
        <w:suppressAutoHyphens/>
        <w:spacing w:line="276" w:lineRule="auto"/>
        <w:rPr>
          <w:rFonts w:ascii="Cambria" w:hAnsi="Cambria"/>
        </w:rPr>
      </w:pPr>
      <w:r w:rsidRPr="006C2548">
        <w:rPr>
          <w:rFonts w:ascii="Cambria" w:hAnsi="Cambria"/>
        </w:rPr>
        <w:tab/>
        <w:t>gdzie,</w:t>
      </w:r>
    </w:p>
    <w:p w14:paraId="39EE6040" w14:textId="77777777" w:rsidR="00D9784D" w:rsidRPr="006C2548" w:rsidRDefault="00D9784D" w:rsidP="009D221D">
      <w:pPr>
        <w:pStyle w:val="Bezodstpw"/>
        <w:spacing w:line="276" w:lineRule="auto"/>
        <w:ind w:left="708"/>
        <w:jc w:val="both"/>
        <w:rPr>
          <w:rFonts w:ascii="Cambria" w:hAnsi="Cambria"/>
          <w:sz w:val="24"/>
          <w:szCs w:val="24"/>
        </w:rPr>
      </w:pPr>
      <w:r w:rsidRPr="006C2548">
        <w:rPr>
          <w:rFonts w:ascii="Cambria" w:hAnsi="Cambria"/>
          <w:sz w:val="24"/>
          <w:szCs w:val="24"/>
        </w:rPr>
        <w:t>C- ilość punktów za kryterium cena,</w:t>
      </w:r>
    </w:p>
    <w:p w14:paraId="08EF4D1F" w14:textId="77777777" w:rsidR="00D9784D" w:rsidRPr="006C2548" w:rsidRDefault="00D9784D" w:rsidP="009D221D">
      <w:pPr>
        <w:pStyle w:val="Bezodstpw"/>
        <w:spacing w:line="276" w:lineRule="auto"/>
        <w:ind w:left="708"/>
        <w:jc w:val="both"/>
        <w:rPr>
          <w:rFonts w:ascii="Cambria" w:hAnsi="Cambria"/>
          <w:sz w:val="24"/>
          <w:szCs w:val="24"/>
        </w:rPr>
      </w:pPr>
      <w:r w:rsidRPr="006C2548">
        <w:rPr>
          <w:rFonts w:ascii="Cambria" w:hAnsi="Cambria"/>
          <w:sz w:val="24"/>
          <w:szCs w:val="24"/>
        </w:rPr>
        <w:t>C</w:t>
      </w:r>
      <w:r w:rsidRPr="006C2548">
        <w:rPr>
          <w:rFonts w:ascii="Cambria" w:hAnsi="Cambria"/>
          <w:sz w:val="24"/>
          <w:szCs w:val="24"/>
          <w:vertAlign w:val="subscript"/>
        </w:rPr>
        <w:t>n</w:t>
      </w:r>
      <w:r w:rsidRPr="006C2548">
        <w:rPr>
          <w:rFonts w:ascii="Cambria" w:hAnsi="Cambria"/>
          <w:sz w:val="24"/>
          <w:szCs w:val="24"/>
        </w:rPr>
        <w:t xml:space="preserve"> - najniższa cena ofertowa spośród ofert nieodrzuconych,</w:t>
      </w:r>
    </w:p>
    <w:p w14:paraId="5F6E57E1" w14:textId="77777777" w:rsidR="00D9784D" w:rsidRPr="006C2548" w:rsidRDefault="00D9784D" w:rsidP="009D221D">
      <w:pPr>
        <w:pStyle w:val="Bezodstpw"/>
        <w:spacing w:line="276" w:lineRule="auto"/>
        <w:ind w:left="708"/>
        <w:jc w:val="both"/>
        <w:rPr>
          <w:rFonts w:ascii="Cambria" w:hAnsi="Cambria"/>
          <w:sz w:val="24"/>
          <w:szCs w:val="24"/>
        </w:rPr>
      </w:pPr>
      <w:r w:rsidRPr="006C2548">
        <w:rPr>
          <w:rFonts w:ascii="Cambria" w:hAnsi="Cambria"/>
          <w:sz w:val="24"/>
          <w:szCs w:val="24"/>
        </w:rPr>
        <w:t>C</w:t>
      </w:r>
      <w:r w:rsidRPr="006C2548">
        <w:rPr>
          <w:rFonts w:ascii="Cambria" w:hAnsi="Cambria"/>
          <w:sz w:val="24"/>
          <w:szCs w:val="24"/>
          <w:vertAlign w:val="subscript"/>
        </w:rPr>
        <w:t>b</w:t>
      </w:r>
      <w:r w:rsidRPr="006C2548">
        <w:rPr>
          <w:rFonts w:ascii="Cambria" w:hAnsi="Cambria"/>
          <w:sz w:val="24"/>
          <w:szCs w:val="24"/>
        </w:rPr>
        <w:t xml:space="preserve"> – cena oferty badanej.</w:t>
      </w:r>
    </w:p>
    <w:p w14:paraId="272E46BB" w14:textId="77777777" w:rsidR="00D9784D" w:rsidRPr="006C2548" w:rsidRDefault="00D9784D" w:rsidP="009D221D">
      <w:pPr>
        <w:pStyle w:val="Bezodstpw"/>
        <w:spacing w:line="276" w:lineRule="auto"/>
        <w:ind w:left="708"/>
        <w:jc w:val="both"/>
        <w:rPr>
          <w:rFonts w:ascii="Cambria" w:hAnsi="Cambria"/>
          <w:sz w:val="24"/>
          <w:szCs w:val="24"/>
        </w:rPr>
      </w:pPr>
    </w:p>
    <w:p w14:paraId="355C2E4E" w14:textId="77777777" w:rsidR="00D9784D" w:rsidRDefault="00D9784D" w:rsidP="00BE42AE">
      <w:pPr>
        <w:pStyle w:val="Kolorowalistaakcent11"/>
        <w:spacing w:line="276" w:lineRule="auto"/>
        <w:ind w:left="708"/>
        <w:rPr>
          <w:rFonts w:ascii="Cambria" w:hAnsi="Cambria"/>
          <w:sz w:val="24"/>
          <w:szCs w:val="24"/>
        </w:rPr>
      </w:pPr>
      <w:r w:rsidRPr="006C2548">
        <w:rPr>
          <w:rFonts w:ascii="Cambria" w:hAnsi="Cambria"/>
          <w:sz w:val="24"/>
          <w:szCs w:val="24"/>
        </w:rPr>
        <w:t>W kryterium „</w:t>
      </w:r>
      <w:r w:rsidRPr="006C2548">
        <w:rPr>
          <w:rFonts w:ascii="Cambria" w:hAnsi="Cambria"/>
          <w:b/>
          <w:sz w:val="24"/>
          <w:szCs w:val="24"/>
        </w:rPr>
        <w:t>Cena”</w:t>
      </w:r>
      <w:r w:rsidRPr="006C2548">
        <w:rPr>
          <w:rFonts w:ascii="Cambria" w:hAnsi="Cambria"/>
          <w:sz w:val="24"/>
          <w:szCs w:val="24"/>
        </w:rPr>
        <w:t>, oferta z najniższą ceną otrzyma 60 punktów a pozostałe oferty po matematycznym przeliczeniu w odniesieniu do najniższej ceny odpowiednio mniej. Końcowy wynik powyższego działania zostanie zaokrąglony do dwóch miejsc po przecinku.</w:t>
      </w:r>
    </w:p>
    <w:p w14:paraId="2C692CEB" w14:textId="77777777" w:rsidR="003C00AE" w:rsidRPr="00175AD6" w:rsidRDefault="003C00AE" w:rsidP="00BE42AE">
      <w:pPr>
        <w:pStyle w:val="Kolorowalistaakcent11"/>
        <w:spacing w:line="276" w:lineRule="auto"/>
        <w:ind w:left="708"/>
        <w:rPr>
          <w:sz w:val="11"/>
          <w:szCs w:val="11"/>
        </w:rPr>
      </w:pPr>
    </w:p>
    <w:p w14:paraId="59ED1141" w14:textId="77777777" w:rsidR="00D9784D" w:rsidRPr="006C2548" w:rsidRDefault="00D9784D" w:rsidP="00F320C6">
      <w:pPr>
        <w:pStyle w:val="Listanumerowana2"/>
        <w:numPr>
          <w:ilvl w:val="1"/>
          <w:numId w:val="40"/>
        </w:numPr>
        <w:tabs>
          <w:tab w:val="left" w:pos="709"/>
        </w:tabs>
        <w:ind w:left="709" w:hanging="709"/>
        <w:rPr>
          <w:rFonts w:ascii="Cambria" w:hAnsi="Cambria"/>
          <w:sz w:val="24"/>
        </w:rPr>
      </w:pPr>
      <w:r w:rsidRPr="006C2548">
        <w:rPr>
          <w:rFonts w:ascii="Cambria" w:hAnsi="Cambria"/>
          <w:sz w:val="24"/>
        </w:rPr>
        <w:t xml:space="preserve">Punkty za kryterium </w:t>
      </w:r>
      <w:r w:rsidRPr="006C2548">
        <w:rPr>
          <w:rFonts w:ascii="Cambria" w:hAnsi="Cambria"/>
          <w:b/>
          <w:sz w:val="24"/>
        </w:rPr>
        <w:t>„Czas reakcji przeglądu gwarancyjnego na wezwanie”</w:t>
      </w:r>
      <w:r w:rsidRPr="006C2548">
        <w:rPr>
          <w:rFonts w:ascii="Cambria" w:hAnsi="Cambria"/>
          <w:sz w:val="24"/>
        </w:rPr>
        <w:t xml:space="preserve"> zostaną przyznane w skali:</w:t>
      </w:r>
    </w:p>
    <w:p w14:paraId="76BBDB4D" w14:textId="1DB51937" w:rsidR="00D9784D" w:rsidRPr="006C2548" w:rsidRDefault="00D9784D" w:rsidP="002E56D8">
      <w:pPr>
        <w:pStyle w:val="Listanumerowana"/>
        <w:numPr>
          <w:ilvl w:val="0"/>
          <w:numId w:val="0"/>
        </w:numPr>
        <w:ind w:left="709" w:firstLine="67"/>
        <w:rPr>
          <w:rFonts w:ascii="Cambria" w:hAnsi="Cambria"/>
          <w:sz w:val="24"/>
          <w:szCs w:val="24"/>
        </w:rPr>
      </w:pPr>
      <w:r w:rsidRPr="006C2548">
        <w:rPr>
          <w:rFonts w:ascii="Cambria" w:hAnsi="Cambria"/>
          <w:b w:val="0"/>
          <w:sz w:val="24"/>
          <w:szCs w:val="24"/>
        </w:rPr>
        <w:t>w zakresie</w:t>
      </w:r>
      <w:r w:rsidR="00E928E1">
        <w:rPr>
          <w:rFonts w:ascii="Cambria" w:hAnsi="Cambria"/>
          <w:sz w:val="24"/>
          <w:szCs w:val="24"/>
        </w:rPr>
        <w:t xml:space="preserve"> części 1</w:t>
      </w:r>
      <w:r w:rsidR="003C00AE">
        <w:rPr>
          <w:rFonts w:ascii="Cambria" w:hAnsi="Cambria"/>
          <w:sz w:val="24"/>
          <w:szCs w:val="24"/>
        </w:rPr>
        <w:t>, 2</w:t>
      </w:r>
      <w:r w:rsidR="00175AD6">
        <w:rPr>
          <w:rFonts w:ascii="Cambria" w:hAnsi="Cambria"/>
          <w:sz w:val="24"/>
          <w:szCs w:val="24"/>
        </w:rPr>
        <w:t xml:space="preserve"> </w:t>
      </w:r>
      <w:r w:rsidR="00E928E1">
        <w:rPr>
          <w:rFonts w:ascii="Cambria" w:hAnsi="Cambria"/>
          <w:sz w:val="24"/>
          <w:szCs w:val="24"/>
        </w:rPr>
        <w:t xml:space="preserve">i </w:t>
      </w:r>
      <w:r w:rsidR="00175AD6">
        <w:rPr>
          <w:rFonts w:ascii="Cambria" w:hAnsi="Cambria"/>
          <w:sz w:val="24"/>
          <w:szCs w:val="24"/>
        </w:rPr>
        <w:t>3</w:t>
      </w:r>
      <w:r w:rsidR="00687671">
        <w:rPr>
          <w:rFonts w:ascii="Cambria" w:hAnsi="Cambria"/>
          <w:sz w:val="24"/>
          <w:szCs w:val="24"/>
        </w:rPr>
        <w:t xml:space="preserve"> </w:t>
      </w:r>
      <w:r w:rsidRPr="006C2548">
        <w:rPr>
          <w:rFonts w:ascii="Cambria" w:hAnsi="Cambria"/>
          <w:sz w:val="24"/>
          <w:szCs w:val="24"/>
        </w:rPr>
        <w:t>zamówienia:</w:t>
      </w:r>
    </w:p>
    <w:tbl>
      <w:tblPr>
        <w:tblW w:w="8507" w:type="dxa"/>
        <w:tblInd w:w="81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A0" w:firstRow="1" w:lastRow="0" w:firstColumn="1" w:lastColumn="0" w:noHBand="0" w:noVBand="0"/>
      </w:tblPr>
      <w:tblGrid>
        <w:gridCol w:w="4424"/>
        <w:gridCol w:w="4083"/>
      </w:tblGrid>
      <w:tr w:rsidR="00D9784D" w:rsidRPr="006C2548" w14:paraId="22DD1F95" w14:textId="77777777" w:rsidTr="0001154E">
        <w:tc>
          <w:tcPr>
            <w:tcW w:w="4424" w:type="dxa"/>
            <w:shd w:val="pct10" w:color="auto" w:fill="auto"/>
            <w:tcMar>
              <w:left w:w="108" w:type="dxa"/>
            </w:tcMar>
            <w:vAlign w:val="center"/>
          </w:tcPr>
          <w:p w14:paraId="1FD9205F" w14:textId="77777777" w:rsidR="00D9784D" w:rsidRPr="006C2548" w:rsidRDefault="00D9784D" w:rsidP="00FD28BA">
            <w:pPr>
              <w:widowControl w:val="0"/>
              <w:tabs>
                <w:tab w:val="right" w:pos="9470"/>
              </w:tabs>
              <w:jc w:val="center"/>
              <w:rPr>
                <w:rFonts w:ascii="Cambria" w:hAnsi="Cambria" w:cs="Cambria"/>
                <w:b/>
                <w:color w:val="000000"/>
              </w:rPr>
            </w:pPr>
            <w:r w:rsidRPr="006C2548">
              <w:rPr>
                <w:rFonts w:ascii="Cambria" w:hAnsi="Cambria"/>
                <w:b/>
                <w:color w:val="000000"/>
              </w:rPr>
              <w:t>Czas reakcji przeglądu gwarancyjnego na wezwanie</w:t>
            </w:r>
            <w:r w:rsidRPr="006C2548">
              <w:rPr>
                <w:rFonts w:ascii="Cambria" w:hAnsi="Cambria" w:cs="Cambria"/>
                <w:b/>
                <w:color w:val="000000"/>
              </w:rPr>
              <w:t xml:space="preserve"> </w:t>
            </w:r>
            <w:r w:rsidRPr="006C2548">
              <w:rPr>
                <w:rFonts w:ascii="Cambria" w:hAnsi="Cambria" w:cs="Cambria"/>
                <w:b/>
                <w:color w:val="000000"/>
              </w:rPr>
              <w:br/>
              <w:t>(od momentu zgłoszenia)</w:t>
            </w:r>
          </w:p>
        </w:tc>
        <w:tc>
          <w:tcPr>
            <w:tcW w:w="4083" w:type="dxa"/>
            <w:shd w:val="pct10" w:color="auto" w:fill="auto"/>
            <w:tcMar>
              <w:left w:w="108" w:type="dxa"/>
            </w:tcMar>
            <w:vAlign w:val="center"/>
          </w:tcPr>
          <w:p w14:paraId="67BB98AD" w14:textId="77777777" w:rsidR="00D9784D" w:rsidRPr="006C2548" w:rsidRDefault="00D9784D" w:rsidP="00FD28BA">
            <w:pPr>
              <w:widowControl w:val="0"/>
              <w:tabs>
                <w:tab w:val="right" w:pos="9470"/>
              </w:tabs>
              <w:jc w:val="center"/>
              <w:rPr>
                <w:rFonts w:ascii="Cambria" w:hAnsi="Cambria" w:cs="Cambria"/>
                <w:b/>
                <w:color w:val="000000"/>
              </w:rPr>
            </w:pPr>
            <w:r w:rsidRPr="006C2548">
              <w:rPr>
                <w:rFonts w:ascii="Cambria" w:hAnsi="Cambria" w:cs="Cambria"/>
                <w:b/>
                <w:color w:val="000000"/>
              </w:rPr>
              <w:t>Liczba punktów</w:t>
            </w:r>
          </w:p>
        </w:tc>
      </w:tr>
      <w:tr w:rsidR="00D9784D" w:rsidRPr="006C2548" w14:paraId="7E653E0C" w14:textId="77777777" w:rsidTr="0001154E">
        <w:tc>
          <w:tcPr>
            <w:tcW w:w="4424" w:type="dxa"/>
            <w:tcMar>
              <w:left w:w="108" w:type="dxa"/>
            </w:tcMar>
            <w:vAlign w:val="center"/>
          </w:tcPr>
          <w:p w14:paraId="18115ED7" w14:textId="3EA93FB2" w:rsidR="00D9784D" w:rsidRPr="006C2548" w:rsidRDefault="00175AD6" w:rsidP="00FD28BA">
            <w:pPr>
              <w:widowControl w:val="0"/>
              <w:tabs>
                <w:tab w:val="right" w:pos="9470"/>
              </w:tabs>
              <w:jc w:val="center"/>
              <w:rPr>
                <w:rFonts w:ascii="Cambria" w:hAnsi="Cambria" w:cs="Cambria"/>
                <w:color w:val="000000"/>
              </w:rPr>
            </w:pPr>
            <w:r>
              <w:rPr>
                <w:rFonts w:ascii="Cambria" w:hAnsi="Cambria" w:cs="Cambria"/>
                <w:color w:val="000000"/>
              </w:rPr>
              <w:t>6</w:t>
            </w:r>
            <w:r w:rsidR="00D9784D" w:rsidRPr="006C2548">
              <w:rPr>
                <w:rFonts w:ascii="Cambria" w:hAnsi="Cambria" w:cs="Cambria"/>
                <w:color w:val="000000"/>
              </w:rPr>
              <w:t xml:space="preserve"> dni</w:t>
            </w:r>
            <w:r w:rsidR="00E928E1">
              <w:rPr>
                <w:rFonts w:ascii="Cambria" w:hAnsi="Cambria" w:cs="Cambria"/>
                <w:color w:val="000000"/>
              </w:rPr>
              <w:t xml:space="preserve"> roboczych</w:t>
            </w:r>
          </w:p>
        </w:tc>
        <w:tc>
          <w:tcPr>
            <w:tcW w:w="4083" w:type="dxa"/>
            <w:shd w:val="clear" w:color="auto" w:fill="auto"/>
            <w:tcMar>
              <w:left w:w="108" w:type="dxa"/>
            </w:tcMar>
          </w:tcPr>
          <w:p w14:paraId="6D700B0F" w14:textId="77777777" w:rsidR="00D9784D" w:rsidRPr="006C2548" w:rsidRDefault="00D9784D" w:rsidP="003C02E5">
            <w:pPr>
              <w:widowControl w:val="0"/>
              <w:tabs>
                <w:tab w:val="right" w:pos="9470"/>
              </w:tabs>
              <w:jc w:val="center"/>
              <w:rPr>
                <w:rFonts w:ascii="Cambria" w:hAnsi="Cambria" w:cs="Cambria"/>
                <w:color w:val="000000"/>
              </w:rPr>
            </w:pPr>
            <w:r w:rsidRPr="006C2548">
              <w:rPr>
                <w:rFonts w:ascii="Cambria" w:hAnsi="Cambria" w:cs="Cambria"/>
                <w:color w:val="000000"/>
              </w:rPr>
              <w:t>S = 0 pkt</w:t>
            </w:r>
          </w:p>
        </w:tc>
      </w:tr>
      <w:tr w:rsidR="00D9784D" w:rsidRPr="006C2548" w14:paraId="32A5B501" w14:textId="77777777" w:rsidTr="0001154E">
        <w:tc>
          <w:tcPr>
            <w:tcW w:w="4424" w:type="dxa"/>
            <w:tcMar>
              <w:left w:w="108" w:type="dxa"/>
            </w:tcMar>
            <w:vAlign w:val="center"/>
          </w:tcPr>
          <w:p w14:paraId="0D0A5F74" w14:textId="7FDED359" w:rsidR="00D9784D" w:rsidRPr="006C2548" w:rsidRDefault="00175AD6" w:rsidP="00E928E1">
            <w:pPr>
              <w:widowControl w:val="0"/>
              <w:tabs>
                <w:tab w:val="right" w:pos="9470"/>
              </w:tabs>
              <w:jc w:val="center"/>
              <w:rPr>
                <w:rFonts w:ascii="Cambria" w:hAnsi="Cambria"/>
                <w:color w:val="000000"/>
              </w:rPr>
            </w:pPr>
            <w:r>
              <w:rPr>
                <w:rFonts w:ascii="Cambria" w:hAnsi="Cambria"/>
                <w:color w:val="000000"/>
              </w:rPr>
              <w:t>5</w:t>
            </w:r>
            <w:r w:rsidR="00D9784D" w:rsidRPr="006C2548">
              <w:rPr>
                <w:rFonts w:ascii="Cambria" w:hAnsi="Cambria"/>
                <w:color w:val="000000"/>
              </w:rPr>
              <w:t xml:space="preserve"> dni</w:t>
            </w:r>
            <w:r w:rsidR="00E928E1">
              <w:rPr>
                <w:rFonts w:ascii="Cambria" w:hAnsi="Cambria"/>
                <w:color w:val="000000"/>
              </w:rPr>
              <w:t xml:space="preserve"> roboczych</w:t>
            </w:r>
          </w:p>
        </w:tc>
        <w:tc>
          <w:tcPr>
            <w:tcW w:w="4083" w:type="dxa"/>
            <w:shd w:val="clear" w:color="auto" w:fill="auto"/>
            <w:tcMar>
              <w:left w:w="108" w:type="dxa"/>
            </w:tcMar>
          </w:tcPr>
          <w:p w14:paraId="61FC99D0" w14:textId="77777777" w:rsidR="00D9784D" w:rsidRPr="006C2548" w:rsidRDefault="00D9784D" w:rsidP="00FB288C">
            <w:pPr>
              <w:widowControl w:val="0"/>
              <w:tabs>
                <w:tab w:val="right" w:pos="9470"/>
              </w:tabs>
              <w:jc w:val="center"/>
              <w:rPr>
                <w:rFonts w:ascii="Cambria" w:hAnsi="Cambria" w:cs="Cambria"/>
                <w:color w:val="000000"/>
              </w:rPr>
            </w:pPr>
            <w:r w:rsidRPr="006C2548">
              <w:rPr>
                <w:rFonts w:ascii="Cambria" w:hAnsi="Cambria" w:cs="Cambria"/>
                <w:color w:val="000000"/>
              </w:rPr>
              <w:t>S = 10 pkt</w:t>
            </w:r>
          </w:p>
        </w:tc>
      </w:tr>
      <w:tr w:rsidR="00D9784D" w:rsidRPr="006C2548" w14:paraId="5DC1EF98" w14:textId="77777777" w:rsidTr="0001154E">
        <w:tc>
          <w:tcPr>
            <w:tcW w:w="4424" w:type="dxa"/>
            <w:tcMar>
              <w:left w:w="108" w:type="dxa"/>
            </w:tcMar>
            <w:vAlign w:val="center"/>
          </w:tcPr>
          <w:p w14:paraId="1A1DA52F" w14:textId="6564F707" w:rsidR="00D9784D" w:rsidRPr="006C2548" w:rsidRDefault="00175AD6" w:rsidP="00175AD6">
            <w:pPr>
              <w:widowControl w:val="0"/>
              <w:tabs>
                <w:tab w:val="right" w:pos="9470"/>
              </w:tabs>
              <w:jc w:val="center"/>
              <w:rPr>
                <w:rFonts w:ascii="Cambria" w:hAnsi="Cambria" w:cs="Cambria"/>
                <w:color w:val="000000"/>
              </w:rPr>
            </w:pPr>
            <w:r>
              <w:rPr>
                <w:rFonts w:ascii="Cambria" w:hAnsi="Cambria"/>
                <w:color w:val="000000"/>
              </w:rPr>
              <w:t>4</w:t>
            </w:r>
            <w:r w:rsidR="00D9784D" w:rsidRPr="006C2548">
              <w:rPr>
                <w:rFonts w:ascii="Cambria" w:hAnsi="Cambria"/>
                <w:color w:val="000000"/>
              </w:rPr>
              <w:t xml:space="preserve"> dni</w:t>
            </w:r>
            <w:r w:rsidR="00E928E1">
              <w:rPr>
                <w:rFonts w:ascii="Cambria" w:hAnsi="Cambria"/>
                <w:color w:val="000000"/>
              </w:rPr>
              <w:t xml:space="preserve"> robocz</w:t>
            </w:r>
            <w:r>
              <w:rPr>
                <w:rFonts w:ascii="Cambria" w:hAnsi="Cambria"/>
                <w:color w:val="000000"/>
              </w:rPr>
              <w:t>e</w:t>
            </w:r>
          </w:p>
        </w:tc>
        <w:tc>
          <w:tcPr>
            <w:tcW w:w="4083" w:type="dxa"/>
            <w:shd w:val="clear" w:color="auto" w:fill="auto"/>
            <w:tcMar>
              <w:left w:w="108" w:type="dxa"/>
            </w:tcMar>
          </w:tcPr>
          <w:p w14:paraId="7E56A9ED" w14:textId="77777777" w:rsidR="00D9784D" w:rsidRPr="006C2548" w:rsidRDefault="00D9784D" w:rsidP="00FB288C">
            <w:pPr>
              <w:widowControl w:val="0"/>
              <w:tabs>
                <w:tab w:val="right" w:pos="9470"/>
              </w:tabs>
              <w:jc w:val="center"/>
              <w:rPr>
                <w:rFonts w:ascii="Cambria" w:hAnsi="Cambria" w:cs="Cambria"/>
                <w:color w:val="000000"/>
              </w:rPr>
            </w:pPr>
            <w:r w:rsidRPr="006C2548">
              <w:rPr>
                <w:rFonts w:ascii="Cambria" w:hAnsi="Cambria" w:cs="Cambria"/>
                <w:color w:val="000000"/>
              </w:rPr>
              <w:t>S = 20 pkt</w:t>
            </w:r>
          </w:p>
        </w:tc>
      </w:tr>
      <w:tr w:rsidR="00D9784D" w:rsidRPr="006C2548" w14:paraId="1302AD2E" w14:textId="77777777" w:rsidTr="0001154E">
        <w:tc>
          <w:tcPr>
            <w:tcW w:w="4424" w:type="dxa"/>
            <w:tcMar>
              <w:left w:w="108" w:type="dxa"/>
            </w:tcMar>
            <w:vAlign w:val="center"/>
          </w:tcPr>
          <w:p w14:paraId="741175DA" w14:textId="70430EE2" w:rsidR="00D9784D" w:rsidRPr="006C2548" w:rsidRDefault="00175AD6" w:rsidP="00FD28BA">
            <w:pPr>
              <w:widowControl w:val="0"/>
              <w:tabs>
                <w:tab w:val="right" w:pos="9470"/>
              </w:tabs>
              <w:jc w:val="center"/>
              <w:rPr>
                <w:rFonts w:ascii="Cambria" w:hAnsi="Cambria"/>
                <w:color w:val="000000"/>
              </w:rPr>
            </w:pPr>
            <w:r>
              <w:rPr>
                <w:rFonts w:ascii="Cambria" w:hAnsi="Cambria"/>
                <w:color w:val="000000"/>
              </w:rPr>
              <w:t>3</w:t>
            </w:r>
            <w:r w:rsidR="00D9784D" w:rsidRPr="006C2548">
              <w:rPr>
                <w:rFonts w:ascii="Cambria" w:hAnsi="Cambria"/>
                <w:color w:val="000000"/>
              </w:rPr>
              <w:t xml:space="preserve"> dni</w:t>
            </w:r>
            <w:r w:rsidR="00E928E1">
              <w:rPr>
                <w:rFonts w:ascii="Cambria" w:hAnsi="Cambria"/>
                <w:color w:val="000000"/>
              </w:rPr>
              <w:t xml:space="preserve"> robocze</w:t>
            </w:r>
          </w:p>
        </w:tc>
        <w:tc>
          <w:tcPr>
            <w:tcW w:w="4083" w:type="dxa"/>
            <w:shd w:val="clear" w:color="auto" w:fill="auto"/>
            <w:tcMar>
              <w:left w:w="108" w:type="dxa"/>
            </w:tcMar>
          </w:tcPr>
          <w:p w14:paraId="5CE33204" w14:textId="77777777" w:rsidR="00D9784D" w:rsidRPr="006C2548" w:rsidRDefault="00D9784D" w:rsidP="00FB288C">
            <w:pPr>
              <w:widowControl w:val="0"/>
              <w:tabs>
                <w:tab w:val="right" w:pos="9470"/>
              </w:tabs>
              <w:jc w:val="center"/>
              <w:rPr>
                <w:rFonts w:ascii="Cambria" w:hAnsi="Cambria" w:cs="Cambria"/>
                <w:color w:val="000000"/>
              </w:rPr>
            </w:pPr>
            <w:r w:rsidRPr="006C2548">
              <w:rPr>
                <w:rFonts w:ascii="Cambria" w:hAnsi="Cambria" w:cs="Cambria"/>
                <w:color w:val="000000"/>
              </w:rPr>
              <w:t>S = 30 pkt</w:t>
            </w:r>
          </w:p>
        </w:tc>
      </w:tr>
      <w:tr w:rsidR="00D9784D" w:rsidRPr="006C2548" w14:paraId="2420510E" w14:textId="77777777" w:rsidTr="0001154E">
        <w:tc>
          <w:tcPr>
            <w:tcW w:w="4424" w:type="dxa"/>
            <w:tcMar>
              <w:left w:w="108" w:type="dxa"/>
            </w:tcMar>
            <w:vAlign w:val="center"/>
          </w:tcPr>
          <w:p w14:paraId="68BA7C80" w14:textId="03801A98" w:rsidR="00D9784D" w:rsidRPr="006C2548" w:rsidRDefault="00175AD6" w:rsidP="00FD28BA">
            <w:pPr>
              <w:widowControl w:val="0"/>
              <w:tabs>
                <w:tab w:val="right" w:pos="9470"/>
              </w:tabs>
              <w:jc w:val="center"/>
              <w:rPr>
                <w:rFonts w:ascii="Cambria" w:hAnsi="Cambria" w:cs="Cambria"/>
                <w:color w:val="000000"/>
              </w:rPr>
            </w:pPr>
            <w:r>
              <w:rPr>
                <w:rFonts w:ascii="Cambria" w:hAnsi="Cambria" w:cs="Cambria"/>
                <w:color w:val="000000"/>
              </w:rPr>
              <w:t>2</w:t>
            </w:r>
            <w:r w:rsidR="00D9784D" w:rsidRPr="006C2548">
              <w:rPr>
                <w:rFonts w:ascii="Cambria" w:hAnsi="Cambria" w:cs="Cambria"/>
                <w:color w:val="000000"/>
              </w:rPr>
              <w:t xml:space="preserve"> dni</w:t>
            </w:r>
            <w:r w:rsidR="00E928E1">
              <w:rPr>
                <w:rFonts w:ascii="Cambria" w:hAnsi="Cambria" w:cs="Cambria"/>
                <w:color w:val="000000"/>
              </w:rPr>
              <w:t xml:space="preserve"> robocze</w:t>
            </w:r>
          </w:p>
        </w:tc>
        <w:tc>
          <w:tcPr>
            <w:tcW w:w="4083" w:type="dxa"/>
            <w:shd w:val="clear" w:color="auto" w:fill="auto"/>
            <w:tcMar>
              <w:left w:w="108" w:type="dxa"/>
            </w:tcMar>
          </w:tcPr>
          <w:p w14:paraId="55471C95" w14:textId="77777777" w:rsidR="00D9784D" w:rsidRPr="006C2548" w:rsidRDefault="00D9784D" w:rsidP="00FB288C">
            <w:pPr>
              <w:widowControl w:val="0"/>
              <w:tabs>
                <w:tab w:val="right" w:pos="9470"/>
              </w:tabs>
              <w:jc w:val="center"/>
              <w:rPr>
                <w:rFonts w:ascii="Cambria" w:hAnsi="Cambria" w:cs="Cambria"/>
                <w:color w:val="000000"/>
              </w:rPr>
            </w:pPr>
            <w:r w:rsidRPr="006C2548">
              <w:rPr>
                <w:rFonts w:ascii="Cambria" w:hAnsi="Cambria" w:cs="Cambria"/>
                <w:color w:val="000000"/>
              </w:rPr>
              <w:t>S = 40 pkt</w:t>
            </w:r>
          </w:p>
        </w:tc>
      </w:tr>
    </w:tbl>
    <w:p w14:paraId="06D24029" w14:textId="77777777" w:rsidR="00104EAC" w:rsidRDefault="00104EAC" w:rsidP="00104EAC">
      <w:pPr>
        <w:pStyle w:val="Listanumerowana2"/>
        <w:numPr>
          <w:ilvl w:val="0"/>
          <w:numId w:val="0"/>
        </w:numPr>
        <w:ind w:left="709"/>
        <w:rPr>
          <w:rFonts w:ascii="Cambria" w:hAnsi="Cambria"/>
          <w:sz w:val="24"/>
        </w:rPr>
      </w:pPr>
    </w:p>
    <w:p w14:paraId="4AF40F9A" w14:textId="77777777" w:rsidR="00104EAC" w:rsidRPr="00895D90" w:rsidRDefault="00104EAC" w:rsidP="00104EAC">
      <w:pPr>
        <w:pStyle w:val="Listanumerowana2"/>
        <w:numPr>
          <w:ilvl w:val="0"/>
          <w:numId w:val="0"/>
        </w:numPr>
        <w:ind w:left="709"/>
        <w:rPr>
          <w:rFonts w:ascii="Cambria" w:hAnsi="Cambria"/>
          <w:i/>
          <w:sz w:val="24"/>
        </w:rPr>
      </w:pPr>
      <w:r w:rsidRPr="00895D90">
        <w:rPr>
          <w:rFonts w:ascii="Cambria" w:hAnsi="Cambria"/>
          <w:i/>
          <w:sz w:val="24"/>
        </w:rPr>
        <w:t xml:space="preserve">Jeżeli </w:t>
      </w:r>
      <w:r>
        <w:rPr>
          <w:rFonts w:ascii="Cambria" w:hAnsi="Cambria"/>
          <w:i/>
          <w:sz w:val="24"/>
        </w:rPr>
        <w:t>W</w:t>
      </w:r>
      <w:r w:rsidRPr="00895D90">
        <w:rPr>
          <w:rFonts w:ascii="Cambria" w:hAnsi="Cambria"/>
          <w:i/>
          <w:sz w:val="24"/>
        </w:rPr>
        <w:t xml:space="preserve">ykonawca nie wskaże czasu reakcji, </w:t>
      </w:r>
      <w:r>
        <w:rPr>
          <w:rFonts w:ascii="Cambria" w:hAnsi="Cambria"/>
          <w:i/>
          <w:sz w:val="24"/>
        </w:rPr>
        <w:t>Z</w:t>
      </w:r>
      <w:r w:rsidRPr="00895D90">
        <w:rPr>
          <w:rFonts w:ascii="Cambria" w:hAnsi="Cambria"/>
          <w:i/>
          <w:sz w:val="24"/>
        </w:rPr>
        <w:t>amawiający przyjmie, że oferuje on maksymalny czas reakcji i przyzna 0 pkt.</w:t>
      </w:r>
    </w:p>
    <w:p w14:paraId="10077551" w14:textId="72AE28B0" w:rsidR="00104EAC" w:rsidRPr="00895D90" w:rsidRDefault="00104EAC" w:rsidP="00104EAC">
      <w:pPr>
        <w:pStyle w:val="Listanumerowana2"/>
        <w:numPr>
          <w:ilvl w:val="0"/>
          <w:numId w:val="0"/>
        </w:numPr>
        <w:ind w:left="709"/>
        <w:rPr>
          <w:rFonts w:ascii="Cambria" w:hAnsi="Cambria"/>
          <w:i/>
          <w:sz w:val="24"/>
        </w:rPr>
      </w:pPr>
      <w:r w:rsidRPr="00895D90">
        <w:rPr>
          <w:rFonts w:ascii="Cambria" w:hAnsi="Cambria"/>
          <w:i/>
          <w:sz w:val="24"/>
        </w:rPr>
        <w:t xml:space="preserve">W przypadku zaoferowania przez Wykonawcę czasu reakcji dłuższego niż </w:t>
      </w:r>
      <w:r w:rsidR="00175AD6">
        <w:rPr>
          <w:rFonts w:ascii="Cambria" w:hAnsi="Cambria"/>
          <w:i/>
          <w:sz w:val="24"/>
        </w:rPr>
        <w:t>6</w:t>
      </w:r>
      <w:r w:rsidRPr="00895D90">
        <w:rPr>
          <w:rFonts w:ascii="Cambria" w:hAnsi="Cambria"/>
          <w:i/>
          <w:sz w:val="24"/>
        </w:rPr>
        <w:t xml:space="preserve"> dni robocze Zamawiający ofertę odrzuci. </w:t>
      </w:r>
    </w:p>
    <w:p w14:paraId="092C6D42" w14:textId="09239EF7" w:rsidR="00104EAC" w:rsidRPr="00895D90" w:rsidRDefault="00104EAC" w:rsidP="00104EAC">
      <w:pPr>
        <w:pStyle w:val="Listanumerowana2"/>
        <w:numPr>
          <w:ilvl w:val="0"/>
          <w:numId w:val="0"/>
        </w:numPr>
        <w:ind w:left="709"/>
        <w:rPr>
          <w:rFonts w:ascii="Cambria" w:hAnsi="Cambria"/>
          <w:i/>
          <w:sz w:val="24"/>
        </w:rPr>
      </w:pPr>
      <w:r w:rsidRPr="00895D90">
        <w:rPr>
          <w:rFonts w:ascii="Cambria" w:hAnsi="Cambria"/>
          <w:i/>
          <w:sz w:val="24"/>
        </w:rPr>
        <w:lastRenderedPageBreak/>
        <w:t xml:space="preserve">Wykonawcy oferują czas reakcji przeglądu gwarancyjnego na wezwanie w pełnych dniach (w przedziale od </w:t>
      </w:r>
      <w:r w:rsidR="00175AD6">
        <w:rPr>
          <w:rFonts w:ascii="Cambria" w:hAnsi="Cambria"/>
          <w:i/>
          <w:sz w:val="24"/>
        </w:rPr>
        <w:t>2</w:t>
      </w:r>
      <w:r w:rsidRPr="00895D90">
        <w:rPr>
          <w:rFonts w:ascii="Cambria" w:hAnsi="Cambria"/>
          <w:i/>
          <w:sz w:val="24"/>
        </w:rPr>
        <w:t xml:space="preserve"> do </w:t>
      </w:r>
      <w:r w:rsidR="00175AD6">
        <w:rPr>
          <w:rFonts w:ascii="Cambria" w:hAnsi="Cambria"/>
          <w:i/>
          <w:sz w:val="24"/>
        </w:rPr>
        <w:t>6</w:t>
      </w:r>
      <w:r w:rsidRPr="00895D90">
        <w:rPr>
          <w:rFonts w:ascii="Cambria" w:hAnsi="Cambria"/>
          <w:i/>
          <w:sz w:val="24"/>
        </w:rPr>
        <w:t xml:space="preserve"> dni roboczych).</w:t>
      </w:r>
    </w:p>
    <w:p w14:paraId="086845BC" w14:textId="77777777" w:rsidR="00AD1CDB" w:rsidRPr="006C2548" w:rsidRDefault="00AD1CDB" w:rsidP="002E56D8">
      <w:pPr>
        <w:pStyle w:val="Listanumerowana2"/>
        <w:numPr>
          <w:ilvl w:val="0"/>
          <w:numId w:val="0"/>
        </w:numPr>
        <w:ind w:left="709"/>
        <w:rPr>
          <w:rFonts w:ascii="Cambria" w:hAnsi="Cambria"/>
          <w:sz w:val="24"/>
        </w:rPr>
      </w:pPr>
    </w:p>
    <w:p w14:paraId="2347FF16" w14:textId="77777777" w:rsidR="00D9784D" w:rsidRPr="006C2548" w:rsidRDefault="00D9784D" w:rsidP="00F320C6">
      <w:pPr>
        <w:pStyle w:val="Listanumerowana2"/>
        <w:numPr>
          <w:ilvl w:val="1"/>
          <w:numId w:val="40"/>
        </w:numPr>
        <w:ind w:left="709" w:hanging="709"/>
        <w:rPr>
          <w:rFonts w:ascii="Cambria" w:hAnsi="Cambria"/>
          <w:sz w:val="24"/>
        </w:rPr>
      </w:pPr>
      <w:r w:rsidRPr="006C2548">
        <w:rPr>
          <w:rFonts w:ascii="Cambria" w:hAnsi="Cambria"/>
          <w:sz w:val="24"/>
        </w:rPr>
        <w:t>Za najkorzystniejszą ofertę</w:t>
      </w:r>
      <w:r w:rsidR="008D6769">
        <w:rPr>
          <w:rFonts w:ascii="Cambria" w:hAnsi="Cambria"/>
          <w:sz w:val="24"/>
        </w:rPr>
        <w:t xml:space="preserve"> </w:t>
      </w:r>
      <w:r w:rsidR="008D6769" w:rsidRPr="008D6769">
        <w:rPr>
          <w:rFonts w:ascii="Cambria" w:hAnsi="Cambria"/>
          <w:sz w:val="24"/>
          <w:u w:val="single"/>
        </w:rPr>
        <w:t>w danej części zamówienia</w:t>
      </w:r>
      <w:r w:rsidRPr="008D6769">
        <w:rPr>
          <w:rFonts w:ascii="Cambria" w:hAnsi="Cambria"/>
          <w:sz w:val="24"/>
          <w:u w:val="single"/>
        </w:rPr>
        <w:t xml:space="preserve"> </w:t>
      </w:r>
      <w:r w:rsidRPr="006C2548">
        <w:rPr>
          <w:rFonts w:ascii="Cambria" w:hAnsi="Cambria"/>
          <w:sz w:val="24"/>
        </w:rPr>
        <w:t>zostanie uznana oferta, która otrzyma największą ilość punktów obliczoną na podstawie wzoru:</w:t>
      </w:r>
    </w:p>
    <w:p w14:paraId="1C11B4E7" w14:textId="77777777" w:rsidR="00D9784D" w:rsidRPr="006C2548" w:rsidRDefault="00D9784D" w:rsidP="003377CD">
      <w:pPr>
        <w:pStyle w:val="Kolorowalistaakcent11"/>
        <w:tabs>
          <w:tab w:val="left" w:pos="709"/>
          <w:tab w:val="left" w:pos="1276"/>
          <w:tab w:val="left" w:pos="1418"/>
        </w:tabs>
        <w:suppressAutoHyphens/>
        <w:spacing w:before="0" w:after="0" w:line="276" w:lineRule="auto"/>
        <w:ind w:left="709" w:hanging="709"/>
        <w:rPr>
          <w:rFonts w:ascii="Cambria" w:hAnsi="Cambria"/>
          <w:sz w:val="24"/>
          <w:szCs w:val="24"/>
        </w:rPr>
      </w:pPr>
    </w:p>
    <w:p w14:paraId="6E55C773" w14:textId="0844B2A1" w:rsidR="00D9784D" w:rsidRPr="006C2548" w:rsidRDefault="003C00AE" w:rsidP="003377CD">
      <w:pPr>
        <w:pStyle w:val="Kolorowalistaakcent11"/>
        <w:tabs>
          <w:tab w:val="left" w:pos="709"/>
          <w:tab w:val="left" w:pos="1276"/>
          <w:tab w:val="left" w:pos="1418"/>
        </w:tabs>
        <w:suppressAutoHyphens/>
        <w:spacing w:before="0" w:after="0" w:line="276" w:lineRule="auto"/>
        <w:ind w:left="709" w:hanging="709"/>
        <w:jc w:val="center"/>
        <w:rPr>
          <w:rFonts w:ascii="Cambria" w:hAnsi="Cambria"/>
          <w:b/>
          <w:i/>
          <w:sz w:val="24"/>
          <w:szCs w:val="24"/>
        </w:rPr>
      </w:pPr>
      <w:r>
        <w:rPr>
          <w:rFonts w:ascii="Cambria" w:hAnsi="Cambria"/>
          <w:b/>
          <w:sz w:val="24"/>
          <w:szCs w:val="24"/>
        </w:rPr>
        <w:t xml:space="preserve">w zakresie części 1, </w:t>
      </w:r>
      <w:r w:rsidR="00E928E1">
        <w:rPr>
          <w:rFonts w:ascii="Cambria" w:hAnsi="Cambria"/>
          <w:b/>
          <w:sz w:val="24"/>
          <w:szCs w:val="24"/>
        </w:rPr>
        <w:t>2</w:t>
      </w:r>
      <w:r>
        <w:rPr>
          <w:rFonts w:ascii="Cambria" w:hAnsi="Cambria"/>
          <w:b/>
          <w:sz w:val="24"/>
          <w:szCs w:val="24"/>
        </w:rPr>
        <w:t xml:space="preserve"> i </w:t>
      </w:r>
      <w:r w:rsidR="00175AD6">
        <w:rPr>
          <w:rFonts w:ascii="Cambria" w:hAnsi="Cambria"/>
          <w:b/>
          <w:sz w:val="24"/>
          <w:szCs w:val="24"/>
        </w:rPr>
        <w:t>3</w:t>
      </w:r>
      <w:r w:rsidR="00D9784D" w:rsidRPr="006C2548">
        <w:rPr>
          <w:rFonts w:ascii="Cambria" w:hAnsi="Cambria"/>
          <w:b/>
          <w:i/>
          <w:sz w:val="24"/>
          <w:szCs w:val="24"/>
        </w:rPr>
        <w:t>: Przyznana ilość punktów = C + S</w:t>
      </w:r>
    </w:p>
    <w:p w14:paraId="6BD17632" w14:textId="77777777" w:rsidR="00D9784D" w:rsidRPr="006C2548" w:rsidRDefault="00D9784D" w:rsidP="003377CD">
      <w:pPr>
        <w:pStyle w:val="Kolorowalistaakcent11"/>
        <w:tabs>
          <w:tab w:val="left" w:pos="709"/>
          <w:tab w:val="left" w:pos="1276"/>
          <w:tab w:val="left" w:pos="1418"/>
        </w:tabs>
        <w:suppressAutoHyphens/>
        <w:spacing w:before="0" w:after="0" w:line="276" w:lineRule="auto"/>
        <w:ind w:left="709" w:hanging="709"/>
        <w:jc w:val="center"/>
        <w:rPr>
          <w:rFonts w:ascii="Cambria" w:hAnsi="Cambria"/>
          <w:i/>
          <w:sz w:val="24"/>
          <w:szCs w:val="24"/>
        </w:rPr>
      </w:pPr>
    </w:p>
    <w:p w14:paraId="5DB039E6" w14:textId="0E76E876" w:rsidR="00D9784D" w:rsidRDefault="00D9784D" w:rsidP="00F320C6">
      <w:pPr>
        <w:pStyle w:val="Kolorowalistaakcent11"/>
        <w:numPr>
          <w:ilvl w:val="1"/>
          <w:numId w:val="40"/>
        </w:numPr>
        <w:tabs>
          <w:tab w:val="left" w:pos="709"/>
          <w:tab w:val="left" w:pos="1276"/>
          <w:tab w:val="left" w:pos="1418"/>
        </w:tabs>
        <w:suppressAutoHyphens/>
        <w:spacing w:before="0" w:after="0" w:line="276" w:lineRule="auto"/>
        <w:ind w:left="709" w:hanging="709"/>
        <w:rPr>
          <w:rFonts w:ascii="Cambria" w:hAnsi="Cambria"/>
          <w:sz w:val="24"/>
          <w:szCs w:val="24"/>
        </w:rPr>
      </w:pPr>
      <w:r w:rsidRPr="006C2548">
        <w:rPr>
          <w:rFonts w:ascii="Cambria" w:hAnsi="Cambria"/>
          <w:sz w:val="24"/>
          <w:szCs w:val="24"/>
        </w:rPr>
        <w:t xml:space="preserve">Za najkorzystniejszą zostanie uznana oferta z największą liczbą punktów, </w:t>
      </w:r>
      <w:r w:rsidRPr="006C2548">
        <w:rPr>
          <w:rFonts w:ascii="Cambria" w:hAnsi="Cambria"/>
          <w:sz w:val="24"/>
          <w:szCs w:val="24"/>
        </w:rPr>
        <w:br/>
        <w:t>tj. przedstawiająca najkorzystniejszy bilans kryteriów oceny ofert, o których mowa w pkt 18.1</w:t>
      </w:r>
      <w:r w:rsidR="00175AD6">
        <w:rPr>
          <w:rFonts w:ascii="Cambria" w:hAnsi="Cambria"/>
          <w:sz w:val="24"/>
          <w:szCs w:val="24"/>
        </w:rPr>
        <w:t xml:space="preserve"> SIWZ</w:t>
      </w:r>
      <w:r w:rsidRPr="006C2548">
        <w:rPr>
          <w:rFonts w:ascii="Cambria" w:hAnsi="Cambria"/>
          <w:sz w:val="24"/>
          <w:szCs w:val="24"/>
        </w:rPr>
        <w:t>.</w:t>
      </w:r>
    </w:p>
    <w:tbl>
      <w:tblPr>
        <w:tblW w:w="0" w:type="auto"/>
        <w:jc w:val="center"/>
        <w:tblBorders>
          <w:bottom w:val="single" w:sz="4" w:space="0" w:color="auto"/>
        </w:tblBorders>
        <w:tblLook w:val="00A0" w:firstRow="1" w:lastRow="0" w:firstColumn="1" w:lastColumn="0" w:noHBand="0" w:noVBand="0"/>
      </w:tblPr>
      <w:tblGrid>
        <w:gridCol w:w="9070"/>
      </w:tblGrid>
      <w:tr w:rsidR="00D9784D" w:rsidRPr="006C2548" w14:paraId="7D68C60D" w14:textId="77777777" w:rsidTr="00BF015F">
        <w:trPr>
          <w:jc w:val="center"/>
        </w:trPr>
        <w:tc>
          <w:tcPr>
            <w:tcW w:w="9070" w:type="dxa"/>
            <w:tcBorders>
              <w:bottom w:val="single" w:sz="4" w:space="0" w:color="auto"/>
            </w:tcBorders>
          </w:tcPr>
          <w:p w14:paraId="4CAA0F62" w14:textId="77777777" w:rsidR="00D9784D" w:rsidRPr="006C2548" w:rsidRDefault="00D9784D" w:rsidP="00956E77">
            <w:pPr>
              <w:suppressAutoHyphens/>
              <w:spacing w:line="276" w:lineRule="auto"/>
              <w:contextualSpacing/>
              <w:jc w:val="center"/>
              <w:textAlignment w:val="baseline"/>
              <w:rPr>
                <w:rFonts w:ascii="Cambria" w:hAnsi="Cambria"/>
                <w:sz w:val="26"/>
                <w:szCs w:val="26"/>
              </w:rPr>
            </w:pPr>
            <w:r w:rsidRPr="006C2548">
              <w:rPr>
                <w:rFonts w:ascii="Cambria" w:hAnsi="Cambria"/>
                <w:sz w:val="26"/>
                <w:szCs w:val="26"/>
              </w:rPr>
              <w:t>Rozdział 19</w:t>
            </w:r>
          </w:p>
          <w:p w14:paraId="331D12D8" w14:textId="77777777" w:rsidR="00D9784D" w:rsidRPr="006C2548" w:rsidRDefault="00D9784D" w:rsidP="00956E77">
            <w:pPr>
              <w:suppressAutoHyphens/>
              <w:spacing w:line="276" w:lineRule="auto"/>
              <w:contextualSpacing/>
              <w:jc w:val="center"/>
              <w:textAlignment w:val="baseline"/>
              <w:rPr>
                <w:rFonts w:ascii="Cambria" w:hAnsi="Cambria"/>
              </w:rPr>
            </w:pPr>
            <w:r w:rsidRPr="006C2548">
              <w:rPr>
                <w:rFonts w:ascii="Cambria" w:hAnsi="Cambria"/>
                <w:b/>
                <w:sz w:val="26"/>
                <w:szCs w:val="26"/>
              </w:rPr>
              <w:t>UDZIELENIE ZAMÓWIENIA</w:t>
            </w:r>
          </w:p>
        </w:tc>
      </w:tr>
    </w:tbl>
    <w:p w14:paraId="3782DBE8" w14:textId="77777777" w:rsidR="00D9784D" w:rsidRDefault="00D9784D" w:rsidP="00BE42AE">
      <w:pPr>
        <w:pStyle w:val="Kolorowalistaakcent11"/>
        <w:tabs>
          <w:tab w:val="left" w:pos="709"/>
          <w:tab w:val="left" w:pos="1276"/>
          <w:tab w:val="left" w:pos="1418"/>
        </w:tabs>
        <w:suppressAutoHyphens/>
        <w:spacing w:before="0" w:after="0" w:line="276" w:lineRule="auto"/>
        <w:ind w:left="0"/>
        <w:rPr>
          <w:rFonts w:ascii="Cambria" w:hAnsi="Cambria"/>
          <w:sz w:val="24"/>
          <w:szCs w:val="24"/>
        </w:rPr>
      </w:pPr>
    </w:p>
    <w:p w14:paraId="323B1E6F" w14:textId="77777777" w:rsidR="00687671" w:rsidRPr="006C2548" w:rsidRDefault="00687671" w:rsidP="00BE42AE">
      <w:pPr>
        <w:pStyle w:val="Kolorowalistaakcent11"/>
        <w:tabs>
          <w:tab w:val="left" w:pos="709"/>
          <w:tab w:val="left" w:pos="1276"/>
          <w:tab w:val="left" w:pos="1418"/>
        </w:tabs>
        <w:suppressAutoHyphens/>
        <w:spacing w:before="0" w:after="0" w:line="276" w:lineRule="auto"/>
        <w:ind w:left="0"/>
        <w:rPr>
          <w:rFonts w:ascii="Cambria" w:hAnsi="Cambria"/>
          <w:vanish/>
          <w:sz w:val="24"/>
          <w:szCs w:val="24"/>
        </w:rPr>
      </w:pPr>
    </w:p>
    <w:p w14:paraId="210B6949" w14:textId="77777777" w:rsidR="00D9784D" w:rsidRPr="006C2548" w:rsidRDefault="00D9784D" w:rsidP="00D2718D">
      <w:pPr>
        <w:pStyle w:val="Kolorowalistaakcent11"/>
        <w:numPr>
          <w:ilvl w:val="1"/>
          <w:numId w:val="51"/>
        </w:numPr>
        <w:tabs>
          <w:tab w:val="left" w:pos="709"/>
          <w:tab w:val="left" w:pos="1276"/>
          <w:tab w:val="left" w:pos="1418"/>
        </w:tabs>
        <w:suppressAutoHyphens/>
        <w:spacing w:before="0" w:after="0" w:line="276" w:lineRule="auto"/>
        <w:rPr>
          <w:rFonts w:ascii="Cambria" w:hAnsi="Cambria"/>
          <w:sz w:val="24"/>
          <w:szCs w:val="24"/>
        </w:rPr>
      </w:pPr>
      <w:r w:rsidRPr="006C2548">
        <w:rPr>
          <w:rFonts w:ascii="Cambria" w:hAnsi="Cambria"/>
          <w:sz w:val="24"/>
          <w:szCs w:val="24"/>
        </w:rPr>
        <w:t>Zamawiający udzieli zamówienia wykonawcy, którego oferta została wybrana jako najkorzystniejsza.</w:t>
      </w:r>
    </w:p>
    <w:p w14:paraId="4DD2CAA5" w14:textId="02C0A15B" w:rsidR="00D9784D" w:rsidRPr="006C2548" w:rsidRDefault="00D9784D" w:rsidP="00D2718D">
      <w:pPr>
        <w:pStyle w:val="Kolorowalistaakcent11"/>
        <w:numPr>
          <w:ilvl w:val="1"/>
          <w:numId w:val="51"/>
        </w:numPr>
        <w:tabs>
          <w:tab w:val="left" w:pos="709"/>
          <w:tab w:val="left" w:pos="1276"/>
          <w:tab w:val="left" w:pos="1418"/>
        </w:tabs>
        <w:suppressAutoHyphens/>
        <w:spacing w:before="0" w:after="0" w:line="276" w:lineRule="auto"/>
        <w:ind w:left="709" w:hanging="709"/>
        <w:rPr>
          <w:rFonts w:ascii="Cambria" w:hAnsi="Cambria"/>
          <w:sz w:val="24"/>
          <w:szCs w:val="24"/>
        </w:rPr>
      </w:pPr>
      <w:r w:rsidRPr="006C2548">
        <w:rPr>
          <w:rFonts w:ascii="Cambria" w:hAnsi="Cambria"/>
          <w:sz w:val="24"/>
          <w:szCs w:val="24"/>
        </w:rPr>
        <w:t>Stosownie do art. 92 ust. 1 ustawy</w:t>
      </w:r>
      <w:r w:rsidR="00175AD6">
        <w:rPr>
          <w:rFonts w:ascii="Cambria" w:hAnsi="Cambria"/>
          <w:sz w:val="24"/>
          <w:szCs w:val="24"/>
        </w:rPr>
        <w:t xml:space="preserve"> Pzp</w:t>
      </w:r>
      <w:r w:rsidRPr="006C2548">
        <w:rPr>
          <w:rFonts w:ascii="Cambria" w:hAnsi="Cambria"/>
          <w:sz w:val="24"/>
          <w:szCs w:val="24"/>
        </w:rPr>
        <w:t>, Zamawiający informuje niezwłocznie wszystkich wykonawców o:</w:t>
      </w:r>
    </w:p>
    <w:p w14:paraId="2AB4ED77" w14:textId="77777777" w:rsidR="00D9784D" w:rsidRPr="006C2548" w:rsidRDefault="00D9784D" w:rsidP="00D2718D">
      <w:pPr>
        <w:pStyle w:val="Kolorowalistaakcent11"/>
        <w:numPr>
          <w:ilvl w:val="0"/>
          <w:numId w:val="55"/>
        </w:numPr>
        <w:tabs>
          <w:tab w:val="left" w:pos="567"/>
          <w:tab w:val="left" w:pos="709"/>
          <w:tab w:val="left" w:pos="1276"/>
        </w:tabs>
        <w:suppressAutoHyphens/>
        <w:spacing w:line="276" w:lineRule="auto"/>
        <w:ind w:left="993" w:hanging="284"/>
        <w:rPr>
          <w:rFonts w:ascii="Cambria" w:hAnsi="Cambria"/>
          <w:sz w:val="24"/>
          <w:szCs w:val="24"/>
        </w:rPr>
      </w:pPr>
      <w:r w:rsidRPr="006C2548">
        <w:rPr>
          <w:rFonts w:ascii="Cambria" w:hAnsi="Cambria"/>
          <w:sz w:val="24"/>
          <w:szCs w:val="24"/>
        </w:rPr>
        <w:t>wyborze najkorzystniejszej oferty, podając nazwę albo imię i nazwisko, siedzibę albo miejsce zamieszkania i adres</w:t>
      </w:r>
      <w:r w:rsidR="0001154E" w:rsidRPr="006C2548">
        <w:rPr>
          <w:rFonts w:ascii="Cambria" w:hAnsi="Cambria"/>
          <w:sz w:val="24"/>
          <w:szCs w:val="24"/>
        </w:rPr>
        <w:t>,</w:t>
      </w:r>
      <w:r w:rsidRPr="006C2548">
        <w:rPr>
          <w:rFonts w:ascii="Cambria" w:hAnsi="Cambria"/>
          <w:sz w:val="24"/>
          <w:szCs w:val="24"/>
        </w:rPr>
        <w:t xml:space="preserve"> jeżeli jest miejscem wykonywania działalności wykonawcy, którego ofertę wybrano oraz nazwy albo imiona i nazwiska, siedziby albo miejsca zamieszkania i adresy</w:t>
      </w:r>
      <w:r w:rsidR="00FF41D4">
        <w:rPr>
          <w:rFonts w:ascii="Cambria" w:hAnsi="Cambria"/>
          <w:sz w:val="24"/>
          <w:szCs w:val="24"/>
        </w:rPr>
        <w:t>,</w:t>
      </w:r>
      <w:r w:rsidRPr="006C2548">
        <w:rPr>
          <w:rFonts w:ascii="Cambria" w:hAnsi="Cambria"/>
          <w:sz w:val="24"/>
          <w:szCs w:val="24"/>
        </w:rPr>
        <w:t xml:space="preserve"> jeżeli są miejscami wykonywania działalności wykonawców, którzy złożyli oferty, a także przyznaną ofertom w każdym kryterium oceny ofert i łączną punktację, </w:t>
      </w:r>
    </w:p>
    <w:p w14:paraId="7A06B9AE" w14:textId="77777777" w:rsidR="00D9784D" w:rsidRPr="006C2548" w:rsidRDefault="00D9784D" w:rsidP="00D2718D">
      <w:pPr>
        <w:pStyle w:val="Kolorowalistaakcent11"/>
        <w:numPr>
          <w:ilvl w:val="0"/>
          <w:numId w:val="55"/>
        </w:numPr>
        <w:tabs>
          <w:tab w:val="left" w:pos="567"/>
          <w:tab w:val="left" w:pos="709"/>
          <w:tab w:val="left" w:pos="1276"/>
        </w:tabs>
        <w:suppressAutoHyphens/>
        <w:spacing w:line="276" w:lineRule="auto"/>
        <w:ind w:left="993" w:hanging="284"/>
        <w:rPr>
          <w:rFonts w:ascii="Cambria" w:hAnsi="Cambria"/>
          <w:sz w:val="24"/>
          <w:szCs w:val="24"/>
        </w:rPr>
      </w:pPr>
      <w:r w:rsidRPr="006C2548">
        <w:rPr>
          <w:rFonts w:ascii="Cambria" w:hAnsi="Cambria"/>
          <w:sz w:val="24"/>
          <w:szCs w:val="24"/>
        </w:rPr>
        <w:t xml:space="preserve">wykonawcach, którzy zostali wykluczeni, </w:t>
      </w:r>
    </w:p>
    <w:p w14:paraId="6F0E450A" w14:textId="63C7CDFD" w:rsidR="00D9784D" w:rsidRPr="006C2548" w:rsidRDefault="00D9784D" w:rsidP="00D2718D">
      <w:pPr>
        <w:pStyle w:val="Kolorowalistaakcent11"/>
        <w:numPr>
          <w:ilvl w:val="0"/>
          <w:numId w:val="55"/>
        </w:numPr>
        <w:tabs>
          <w:tab w:val="left" w:pos="567"/>
          <w:tab w:val="left" w:pos="709"/>
          <w:tab w:val="left" w:pos="1276"/>
        </w:tabs>
        <w:suppressAutoHyphens/>
        <w:spacing w:line="276" w:lineRule="auto"/>
        <w:ind w:left="993" w:hanging="284"/>
        <w:rPr>
          <w:rFonts w:ascii="Cambria" w:hAnsi="Cambria"/>
          <w:sz w:val="24"/>
          <w:szCs w:val="24"/>
        </w:rPr>
      </w:pPr>
      <w:r w:rsidRPr="006C2548">
        <w:rPr>
          <w:rFonts w:ascii="Cambria" w:hAnsi="Cambria"/>
          <w:sz w:val="24"/>
          <w:szCs w:val="24"/>
        </w:rPr>
        <w:t>wykonawcach, których oferty zostały odrzucone, powodach odrzucenia oferty, a w przypadkach, o których mowa w art. 89 ust. 4 i 5 ustawy</w:t>
      </w:r>
      <w:r w:rsidR="00175AD6">
        <w:rPr>
          <w:rFonts w:ascii="Cambria" w:hAnsi="Cambria"/>
          <w:sz w:val="24"/>
          <w:szCs w:val="24"/>
        </w:rPr>
        <w:t xml:space="preserve"> Pzp</w:t>
      </w:r>
      <w:r w:rsidRPr="006C2548">
        <w:rPr>
          <w:rFonts w:ascii="Cambria" w:hAnsi="Cambria"/>
          <w:sz w:val="24"/>
          <w:szCs w:val="24"/>
        </w:rPr>
        <w:t xml:space="preserve">, braku równoważności lub braku spełniania wymagań dotyczących wydajności lub funkcjonalności, </w:t>
      </w:r>
    </w:p>
    <w:p w14:paraId="117B8227" w14:textId="77777777" w:rsidR="00D9784D" w:rsidRPr="006C2548" w:rsidRDefault="00D9784D" w:rsidP="00D2718D">
      <w:pPr>
        <w:pStyle w:val="Kolorowalistaakcent11"/>
        <w:numPr>
          <w:ilvl w:val="0"/>
          <w:numId w:val="55"/>
        </w:numPr>
        <w:tabs>
          <w:tab w:val="left" w:pos="567"/>
          <w:tab w:val="left" w:pos="709"/>
          <w:tab w:val="left" w:pos="1276"/>
        </w:tabs>
        <w:suppressAutoHyphens/>
        <w:spacing w:line="276" w:lineRule="auto"/>
        <w:ind w:left="993" w:hanging="284"/>
        <w:rPr>
          <w:rFonts w:ascii="Cambria" w:hAnsi="Cambria"/>
          <w:sz w:val="24"/>
          <w:szCs w:val="24"/>
        </w:rPr>
      </w:pPr>
      <w:r w:rsidRPr="006C2548">
        <w:rPr>
          <w:rFonts w:ascii="Cambria" w:hAnsi="Cambria"/>
          <w:sz w:val="24"/>
          <w:szCs w:val="24"/>
        </w:rPr>
        <w:t>unieważnieniu postępowania,</w:t>
      </w:r>
    </w:p>
    <w:p w14:paraId="4A3CCCD6" w14:textId="77777777" w:rsidR="00D9784D" w:rsidRPr="006C2548" w:rsidRDefault="00687671" w:rsidP="00BD736C">
      <w:pPr>
        <w:pStyle w:val="Kolorowalistaakcent11"/>
        <w:tabs>
          <w:tab w:val="left" w:pos="567"/>
          <w:tab w:val="left" w:pos="709"/>
          <w:tab w:val="left" w:pos="1276"/>
          <w:tab w:val="left" w:pos="1418"/>
        </w:tabs>
        <w:suppressAutoHyphens/>
        <w:spacing w:before="0" w:after="0" w:line="276" w:lineRule="auto"/>
        <w:ind w:left="567"/>
        <w:rPr>
          <w:rFonts w:ascii="Cambria" w:hAnsi="Cambria"/>
          <w:sz w:val="24"/>
          <w:szCs w:val="24"/>
        </w:rPr>
      </w:pPr>
      <w:r>
        <w:rPr>
          <w:rFonts w:ascii="Cambria" w:hAnsi="Cambria"/>
          <w:sz w:val="24"/>
          <w:szCs w:val="24"/>
        </w:rPr>
        <w:tab/>
      </w:r>
      <w:r w:rsidR="00D9784D" w:rsidRPr="006C2548">
        <w:rPr>
          <w:rFonts w:ascii="Cambria" w:hAnsi="Cambria"/>
          <w:sz w:val="24"/>
          <w:szCs w:val="24"/>
        </w:rPr>
        <w:t>podając uzasadnienie faktyczne i prawne.</w:t>
      </w:r>
    </w:p>
    <w:p w14:paraId="198B1033" w14:textId="0411229B" w:rsidR="00D9784D" w:rsidRPr="00175AD6" w:rsidRDefault="00D9784D" w:rsidP="00D2718D">
      <w:pPr>
        <w:pStyle w:val="Akapitzlist"/>
        <w:widowControl w:val="0"/>
        <w:numPr>
          <w:ilvl w:val="1"/>
          <w:numId w:val="51"/>
        </w:numPr>
        <w:spacing w:line="276" w:lineRule="auto"/>
        <w:outlineLvl w:val="3"/>
        <w:rPr>
          <w:rFonts w:ascii="Cambria" w:hAnsi="Cambria"/>
          <w:color w:val="0070C0"/>
          <w:sz w:val="24"/>
          <w:szCs w:val="24"/>
          <w:u w:val="single"/>
        </w:rPr>
      </w:pPr>
      <w:r w:rsidRPr="00175AD6">
        <w:rPr>
          <w:rFonts w:ascii="Cambria" w:hAnsi="Cambria"/>
          <w:sz w:val="24"/>
          <w:szCs w:val="24"/>
        </w:rPr>
        <w:t xml:space="preserve">Informacje o których mowa w pkt. 19.2 tiret pierwszy Zamawiający opublikuje </w:t>
      </w:r>
      <w:r w:rsidR="00175AD6">
        <w:rPr>
          <w:rFonts w:ascii="Cambria" w:hAnsi="Cambria"/>
          <w:sz w:val="24"/>
          <w:szCs w:val="24"/>
        </w:rPr>
        <w:br/>
      </w:r>
      <w:r w:rsidRPr="00175AD6">
        <w:rPr>
          <w:rFonts w:ascii="Cambria" w:hAnsi="Cambria"/>
          <w:sz w:val="24"/>
          <w:szCs w:val="24"/>
        </w:rPr>
        <w:t>na swojej stronie internetowej:</w:t>
      </w:r>
      <w:r w:rsidRPr="00175AD6">
        <w:rPr>
          <w:rFonts w:ascii="Cambria" w:hAnsi="Cambria"/>
          <w:color w:val="000000" w:themeColor="text1"/>
          <w:sz w:val="24"/>
          <w:szCs w:val="24"/>
        </w:rPr>
        <w:t xml:space="preserve"> </w:t>
      </w:r>
      <w:r w:rsidRPr="00175AD6">
        <w:rPr>
          <w:rFonts w:ascii="Cambria" w:hAnsi="Cambria"/>
          <w:color w:val="000000" w:themeColor="text1"/>
          <w:sz w:val="24"/>
          <w:szCs w:val="24"/>
          <w:u w:val="single"/>
        </w:rPr>
        <w:t>(</w:t>
      </w:r>
      <w:r w:rsidR="00175AD6" w:rsidRPr="00175AD6">
        <w:rPr>
          <w:rFonts w:ascii="Cambria" w:hAnsi="Cambria"/>
          <w:color w:val="0070C0"/>
          <w:sz w:val="24"/>
          <w:szCs w:val="24"/>
          <w:u w:val="single"/>
        </w:rPr>
        <w:t>http://www.bip.gorzkowice.pl</w:t>
      </w:r>
      <w:r w:rsidR="003377CD" w:rsidRPr="00175AD6">
        <w:rPr>
          <w:rFonts w:ascii="Cambria" w:hAnsi="Cambria"/>
          <w:sz w:val="24"/>
          <w:szCs w:val="24"/>
        </w:rPr>
        <w:t>)</w:t>
      </w:r>
      <w:r w:rsidRPr="00175AD6">
        <w:rPr>
          <w:rFonts w:ascii="Cambria" w:hAnsi="Cambria"/>
          <w:color w:val="000000" w:themeColor="text1"/>
          <w:sz w:val="24"/>
          <w:szCs w:val="24"/>
        </w:rPr>
        <w:t>.</w:t>
      </w:r>
    </w:p>
    <w:p w14:paraId="06F941EF" w14:textId="77777777" w:rsidR="003377CD" w:rsidRPr="00687671" w:rsidRDefault="003377CD" w:rsidP="003377CD">
      <w:pPr>
        <w:pStyle w:val="Kolorowalistaakcent11"/>
        <w:tabs>
          <w:tab w:val="left" w:pos="709"/>
          <w:tab w:val="left" w:pos="1276"/>
          <w:tab w:val="left" w:pos="1418"/>
        </w:tabs>
        <w:suppressAutoHyphens/>
        <w:spacing w:before="0" w:after="0" w:line="276" w:lineRule="auto"/>
        <w:ind w:left="709"/>
        <w:rPr>
          <w:rFonts w:ascii="Cambria" w:hAnsi="Cambria"/>
          <w:sz w:val="24"/>
          <w:szCs w:val="24"/>
        </w:rPr>
      </w:pPr>
    </w:p>
    <w:p w14:paraId="2363134A" w14:textId="77777777" w:rsidR="00D9784D" w:rsidRPr="00BD736C" w:rsidRDefault="00D9784D" w:rsidP="00BE42AE">
      <w:pPr>
        <w:pStyle w:val="Kolorowalistaakcent11"/>
        <w:tabs>
          <w:tab w:val="left" w:pos="1134"/>
          <w:tab w:val="left" w:pos="1276"/>
          <w:tab w:val="left" w:pos="1418"/>
        </w:tabs>
        <w:suppressAutoHyphens/>
        <w:spacing w:before="0" w:after="0" w:line="276" w:lineRule="auto"/>
        <w:ind w:left="0"/>
        <w:rPr>
          <w:rFonts w:ascii="Cambria" w:hAnsi="Cambria"/>
          <w:vanish/>
          <w:sz w:val="24"/>
          <w:szCs w:val="24"/>
        </w:rPr>
      </w:pPr>
    </w:p>
    <w:tbl>
      <w:tblPr>
        <w:tblW w:w="0" w:type="auto"/>
        <w:jc w:val="center"/>
        <w:tblBorders>
          <w:bottom w:val="single" w:sz="4" w:space="0" w:color="auto"/>
        </w:tblBorders>
        <w:tblLook w:val="00A0" w:firstRow="1" w:lastRow="0" w:firstColumn="1" w:lastColumn="0" w:noHBand="0" w:noVBand="0"/>
      </w:tblPr>
      <w:tblGrid>
        <w:gridCol w:w="9072"/>
      </w:tblGrid>
      <w:tr w:rsidR="00D9784D" w:rsidRPr="006C2548" w14:paraId="1ED97430" w14:textId="77777777" w:rsidTr="009F087A">
        <w:trPr>
          <w:trHeight w:val="1015"/>
          <w:jc w:val="center"/>
        </w:trPr>
        <w:tc>
          <w:tcPr>
            <w:tcW w:w="9102" w:type="dxa"/>
            <w:tcBorders>
              <w:bottom w:val="single" w:sz="4" w:space="0" w:color="auto"/>
            </w:tcBorders>
          </w:tcPr>
          <w:p w14:paraId="2AE7D0D4" w14:textId="77777777" w:rsidR="00D9784D" w:rsidRPr="006C2548" w:rsidRDefault="00D9784D" w:rsidP="00956E77">
            <w:pPr>
              <w:suppressAutoHyphens/>
              <w:spacing w:line="276" w:lineRule="auto"/>
              <w:contextualSpacing/>
              <w:jc w:val="center"/>
              <w:textAlignment w:val="baseline"/>
              <w:rPr>
                <w:rFonts w:ascii="Cambria" w:hAnsi="Cambria"/>
                <w:sz w:val="26"/>
                <w:szCs w:val="26"/>
              </w:rPr>
            </w:pPr>
            <w:r w:rsidRPr="006C2548">
              <w:rPr>
                <w:rFonts w:ascii="Cambria" w:hAnsi="Cambria"/>
                <w:sz w:val="26"/>
                <w:szCs w:val="26"/>
              </w:rPr>
              <w:t>Rozdział 20</w:t>
            </w:r>
          </w:p>
          <w:p w14:paraId="1A4331C8" w14:textId="77777777" w:rsidR="00D9784D" w:rsidRPr="006C2548" w:rsidRDefault="00D9784D" w:rsidP="00C423CC">
            <w:pPr>
              <w:suppressAutoHyphens/>
              <w:spacing w:line="276" w:lineRule="auto"/>
              <w:contextualSpacing/>
              <w:jc w:val="center"/>
              <w:textAlignment w:val="baseline"/>
              <w:rPr>
                <w:rFonts w:ascii="Cambria" w:hAnsi="Cambria"/>
              </w:rPr>
            </w:pPr>
            <w:r w:rsidRPr="006C2548">
              <w:rPr>
                <w:rFonts w:ascii="Cambria" w:hAnsi="Cambria"/>
                <w:b/>
                <w:sz w:val="26"/>
                <w:szCs w:val="26"/>
              </w:rPr>
              <w:t xml:space="preserve">INFORMACJE O FORMALNOŚCIACH, JAKIE POWINNY </w:t>
            </w:r>
            <w:r w:rsidRPr="006C2548">
              <w:rPr>
                <w:rFonts w:ascii="Cambria" w:hAnsi="Cambria"/>
                <w:b/>
                <w:sz w:val="26"/>
                <w:szCs w:val="26"/>
              </w:rPr>
              <w:br/>
              <w:t>ZOSTAĆ DOPEŁNIONE PO WYBORZE OFERTY W CELU ZAWARCIA UMOWY</w:t>
            </w:r>
          </w:p>
        </w:tc>
      </w:tr>
    </w:tbl>
    <w:p w14:paraId="174B2790" w14:textId="77777777" w:rsidR="00687671" w:rsidRDefault="00687671" w:rsidP="00687671">
      <w:pPr>
        <w:pStyle w:val="Kolorowalistaakcent11"/>
        <w:widowControl w:val="0"/>
        <w:suppressAutoHyphens/>
        <w:spacing w:line="276" w:lineRule="auto"/>
        <w:outlineLvl w:val="3"/>
        <w:rPr>
          <w:rFonts w:ascii="Cambria" w:hAnsi="Cambria"/>
          <w:sz w:val="24"/>
          <w:szCs w:val="24"/>
        </w:rPr>
      </w:pPr>
    </w:p>
    <w:p w14:paraId="393975C9" w14:textId="77777777" w:rsidR="00D9784D" w:rsidRPr="006C2548" w:rsidRDefault="00D9784D" w:rsidP="00F320C6">
      <w:pPr>
        <w:pStyle w:val="Kolorowalistaakcent11"/>
        <w:widowControl w:val="0"/>
        <w:numPr>
          <w:ilvl w:val="1"/>
          <w:numId w:val="41"/>
        </w:numPr>
        <w:suppressAutoHyphens/>
        <w:spacing w:line="276" w:lineRule="auto"/>
        <w:outlineLvl w:val="3"/>
        <w:rPr>
          <w:rFonts w:ascii="Cambria" w:hAnsi="Cambria"/>
          <w:sz w:val="24"/>
          <w:szCs w:val="24"/>
        </w:rPr>
      </w:pPr>
      <w:r w:rsidRPr="006C2548">
        <w:rPr>
          <w:rFonts w:ascii="Cambria" w:hAnsi="Cambria"/>
          <w:sz w:val="24"/>
          <w:szCs w:val="24"/>
        </w:rPr>
        <w:lastRenderedPageBreak/>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14:paraId="6C687BE1" w14:textId="77777777" w:rsidR="00D9784D" w:rsidRPr="006C2548" w:rsidRDefault="00D9784D" w:rsidP="00F320C6">
      <w:pPr>
        <w:pStyle w:val="Kolorowalistaakcent11"/>
        <w:widowControl w:val="0"/>
        <w:numPr>
          <w:ilvl w:val="1"/>
          <w:numId w:val="41"/>
        </w:numPr>
        <w:suppressAutoHyphens/>
        <w:spacing w:line="276" w:lineRule="auto"/>
        <w:outlineLvl w:val="3"/>
        <w:rPr>
          <w:rFonts w:ascii="Cambria" w:hAnsi="Cambria"/>
          <w:sz w:val="24"/>
          <w:szCs w:val="24"/>
        </w:rPr>
      </w:pPr>
      <w:r w:rsidRPr="006C2548">
        <w:rPr>
          <w:rFonts w:ascii="Cambria" w:hAnsi="Cambria"/>
          <w:sz w:val="24"/>
          <w:szCs w:val="24"/>
        </w:rPr>
        <w:t>Osoby reprezentujące wykonawcę przy podpisywaniu umowy powinny posiadać ze sobą dokumenty potwierdzające ich umocowanie do reprezentowania wykonawcy, o ile umocowanie to nie będzie wynikać z dokumentów załączonych do oferty.</w:t>
      </w:r>
    </w:p>
    <w:p w14:paraId="7F655B19" w14:textId="77777777" w:rsidR="00D9784D" w:rsidRPr="006C2548" w:rsidRDefault="00D9784D" w:rsidP="00F320C6">
      <w:pPr>
        <w:pStyle w:val="Kolorowalistaakcent11"/>
        <w:widowControl w:val="0"/>
        <w:numPr>
          <w:ilvl w:val="1"/>
          <w:numId w:val="41"/>
        </w:numPr>
        <w:suppressAutoHyphens/>
        <w:spacing w:line="276" w:lineRule="auto"/>
        <w:outlineLvl w:val="3"/>
        <w:rPr>
          <w:rFonts w:ascii="Cambria" w:hAnsi="Cambria"/>
          <w:sz w:val="24"/>
          <w:szCs w:val="24"/>
        </w:rPr>
      </w:pPr>
      <w:r w:rsidRPr="006C2548">
        <w:rPr>
          <w:rFonts w:ascii="Cambria" w:hAnsi="Cambria"/>
          <w:sz w:val="24"/>
          <w:szCs w:val="24"/>
        </w:rPr>
        <w:t xml:space="preserve">O terminie złożenia dokumentu, o którym mowa </w:t>
      </w:r>
      <w:r w:rsidRPr="0080390E">
        <w:rPr>
          <w:rFonts w:ascii="Cambria" w:hAnsi="Cambria"/>
          <w:sz w:val="24"/>
          <w:szCs w:val="24"/>
        </w:rPr>
        <w:t>w pkt 20.1.</w:t>
      </w:r>
      <w:r w:rsidRPr="006C2548">
        <w:rPr>
          <w:rFonts w:ascii="Cambria" w:hAnsi="Cambria"/>
          <w:sz w:val="24"/>
          <w:szCs w:val="24"/>
        </w:rPr>
        <w:t xml:space="preserve"> Zamawiający powiadomi Wykonawcę odrębnym pismem.</w:t>
      </w:r>
    </w:p>
    <w:p w14:paraId="6E64D1BB" w14:textId="77777777" w:rsidR="00D9784D" w:rsidRDefault="00D9784D" w:rsidP="00F320C6">
      <w:pPr>
        <w:pStyle w:val="Kolorowalistaakcent11"/>
        <w:widowControl w:val="0"/>
        <w:numPr>
          <w:ilvl w:val="1"/>
          <w:numId w:val="41"/>
        </w:numPr>
        <w:suppressAutoHyphens/>
        <w:spacing w:line="276" w:lineRule="auto"/>
        <w:outlineLvl w:val="3"/>
        <w:rPr>
          <w:rFonts w:ascii="Cambria" w:hAnsi="Cambria"/>
          <w:sz w:val="24"/>
          <w:szCs w:val="24"/>
        </w:rPr>
      </w:pPr>
      <w:r w:rsidRPr="006C2548">
        <w:rPr>
          <w:rFonts w:ascii="Cambria" w:hAnsi="Cambria"/>
          <w:sz w:val="24"/>
          <w:szCs w:val="24"/>
        </w:rPr>
        <w:t>Wykonawca zobowiązany jest do wniesienia zabezpieczenia należytego wykonania umowy na warunkach określonych w rozdziale 21 niniejszej SIWZ.</w:t>
      </w:r>
    </w:p>
    <w:p w14:paraId="2CCED252" w14:textId="7AA67ACD" w:rsidR="00A25984" w:rsidRPr="00104EAC" w:rsidRDefault="00A25984" w:rsidP="00F320C6">
      <w:pPr>
        <w:pStyle w:val="Kolorowalistaakcent11"/>
        <w:widowControl w:val="0"/>
        <w:numPr>
          <w:ilvl w:val="1"/>
          <w:numId w:val="41"/>
        </w:numPr>
        <w:suppressAutoHyphens/>
        <w:spacing w:line="276" w:lineRule="auto"/>
        <w:outlineLvl w:val="3"/>
        <w:rPr>
          <w:rFonts w:ascii="Cambria" w:hAnsi="Cambria"/>
          <w:sz w:val="24"/>
          <w:szCs w:val="24"/>
        </w:rPr>
      </w:pPr>
      <w:r w:rsidRPr="00EC169E">
        <w:rPr>
          <w:rFonts w:ascii="Cambria" w:hAnsi="Cambria"/>
          <w:color w:val="000000" w:themeColor="text1"/>
          <w:sz w:val="24"/>
          <w:szCs w:val="24"/>
        </w:rPr>
        <w:t xml:space="preserve">Wykonawca, którego oferta zostanie uznana za najkorzystniejszą zobowiązany jest złożyć </w:t>
      </w:r>
      <w:r>
        <w:rPr>
          <w:rFonts w:ascii="Cambria" w:hAnsi="Cambria"/>
          <w:color w:val="000000" w:themeColor="text1"/>
          <w:sz w:val="24"/>
          <w:szCs w:val="24"/>
        </w:rPr>
        <w:t>Z</w:t>
      </w:r>
      <w:r w:rsidRPr="00EC169E">
        <w:rPr>
          <w:rFonts w:ascii="Cambria" w:hAnsi="Cambria"/>
          <w:color w:val="000000" w:themeColor="text1"/>
          <w:sz w:val="24"/>
          <w:szCs w:val="24"/>
        </w:rPr>
        <w:t xml:space="preserve">amawiającemu </w:t>
      </w:r>
      <w:r w:rsidRPr="00EC169E">
        <w:rPr>
          <w:rFonts w:ascii="Cambria" w:hAnsi="Cambria"/>
          <w:b/>
          <w:color w:val="000000" w:themeColor="text1"/>
          <w:sz w:val="24"/>
          <w:szCs w:val="24"/>
          <w:u w:val="single"/>
        </w:rPr>
        <w:t>przed podpisaniem umowy</w:t>
      </w:r>
      <w:r w:rsidRPr="00A25984">
        <w:rPr>
          <w:rFonts w:ascii="Cambria" w:hAnsi="Cambria"/>
          <w:i/>
          <w:color w:val="000000" w:themeColor="text1"/>
          <w:sz w:val="24"/>
          <w:szCs w:val="24"/>
        </w:rPr>
        <w:t xml:space="preserve"> pod rygorem stwierdzenia o uchylaniu się od zawarcia umowy</w:t>
      </w:r>
      <w:r>
        <w:rPr>
          <w:rFonts w:ascii="Cambria" w:hAnsi="Cambria"/>
          <w:i/>
          <w:color w:val="000000" w:themeColor="text1"/>
          <w:sz w:val="24"/>
          <w:szCs w:val="24"/>
        </w:rPr>
        <w:t xml:space="preserve"> </w:t>
      </w:r>
      <w:r w:rsidRPr="00A25984">
        <w:rPr>
          <w:rFonts w:ascii="Cambria" w:hAnsi="Cambria"/>
          <w:color w:val="000000" w:themeColor="text1"/>
          <w:sz w:val="24"/>
          <w:szCs w:val="24"/>
        </w:rPr>
        <w:t>dokument</w:t>
      </w:r>
      <w:r>
        <w:rPr>
          <w:rFonts w:ascii="Cambria" w:hAnsi="Cambria"/>
          <w:color w:val="000000" w:themeColor="text1"/>
          <w:sz w:val="24"/>
          <w:szCs w:val="24"/>
        </w:rPr>
        <w:t>y</w:t>
      </w:r>
      <w:r w:rsidRPr="00A25984">
        <w:rPr>
          <w:rFonts w:ascii="Cambria" w:hAnsi="Cambria"/>
          <w:color w:val="000000" w:themeColor="text1"/>
          <w:sz w:val="24"/>
          <w:szCs w:val="24"/>
        </w:rPr>
        <w:t xml:space="preserve"> potwierdzając</w:t>
      </w:r>
      <w:r>
        <w:rPr>
          <w:rFonts w:ascii="Cambria" w:hAnsi="Cambria"/>
          <w:color w:val="000000" w:themeColor="text1"/>
          <w:sz w:val="24"/>
          <w:szCs w:val="24"/>
        </w:rPr>
        <w:t xml:space="preserve">e </w:t>
      </w:r>
      <w:r w:rsidRPr="00A25984">
        <w:rPr>
          <w:rFonts w:ascii="Cambria" w:hAnsi="Cambria"/>
          <w:color w:val="000000" w:themeColor="text1"/>
          <w:sz w:val="24"/>
          <w:szCs w:val="24"/>
        </w:rPr>
        <w:t xml:space="preserve">posiadanie przez osobę wskazaną na stanowisko Koordynatora Technicznego uprawnień wymaganych w </w:t>
      </w:r>
      <w:r>
        <w:rPr>
          <w:rFonts w:ascii="Cambria" w:hAnsi="Cambria"/>
          <w:color w:val="000000" w:themeColor="text1"/>
          <w:sz w:val="24"/>
          <w:szCs w:val="24"/>
        </w:rPr>
        <w:t xml:space="preserve">§ 4 </w:t>
      </w:r>
      <w:r w:rsidRPr="00A25984">
        <w:rPr>
          <w:rFonts w:ascii="Cambria" w:hAnsi="Cambria"/>
          <w:color w:val="000000" w:themeColor="text1"/>
          <w:sz w:val="24"/>
          <w:szCs w:val="24"/>
        </w:rPr>
        <w:t>ust. 1</w:t>
      </w:r>
      <w:r w:rsidR="00B2579F">
        <w:rPr>
          <w:rFonts w:ascii="Cambria" w:hAnsi="Cambria"/>
          <w:color w:val="000000" w:themeColor="text1"/>
          <w:sz w:val="24"/>
          <w:szCs w:val="24"/>
        </w:rPr>
        <w:t>2</w:t>
      </w:r>
      <w:r>
        <w:rPr>
          <w:rFonts w:ascii="Cambria" w:hAnsi="Cambria"/>
          <w:color w:val="000000" w:themeColor="text1"/>
          <w:sz w:val="24"/>
          <w:szCs w:val="24"/>
        </w:rPr>
        <w:t xml:space="preserve"> Projektu umowy.</w:t>
      </w:r>
    </w:p>
    <w:tbl>
      <w:tblPr>
        <w:tblW w:w="0" w:type="auto"/>
        <w:jc w:val="center"/>
        <w:tblBorders>
          <w:bottom w:val="single" w:sz="4" w:space="0" w:color="auto"/>
        </w:tblBorders>
        <w:tblLook w:val="00A0" w:firstRow="1" w:lastRow="0" w:firstColumn="1" w:lastColumn="0" w:noHBand="0" w:noVBand="0"/>
      </w:tblPr>
      <w:tblGrid>
        <w:gridCol w:w="9072"/>
      </w:tblGrid>
      <w:tr w:rsidR="00D9784D" w:rsidRPr="000558BE" w14:paraId="6317B7DA" w14:textId="77777777" w:rsidTr="007458CD">
        <w:trPr>
          <w:jc w:val="center"/>
        </w:trPr>
        <w:tc>
          <w:tcPr>
            <w:tcW w:w="9072" w:type="dxa"/>
            <w:tcBorders>
              <w:bottom w:val="single" w:sz="4" w:space="0" w:color="auto"/>
            </w:tcBorders>
          </w:tcPr>
          <w:p w14:paraId="1567501C" w14:textId="77777777" w:rsidR="00594EC4" w:rsidRDefault="00594EC4" w:rsidP="00956E77">
            <w:pPr>
              <w:suppressAutoHyphens/>
              <w:spacing w:line="276" w:lineRule="auto"/>
              <w:contextualSpacing/>
              <w:jc w:val="center"/>
              <w:textAlignment w:val="baseline"/>
              <w:rPr>
                <w:rFonts w:ascii="Cambria" w:hAnsi="Cambria"/>
                <w:sz w:val="26"/>
                <w:szCs w:val="26"/>
              </w:rPr>
            </w:pPr>
          </w:p>
          <w:p w14:paraId="3778FE1E" w14:textId="77777777" w:rsidR="00D9784D" w:rsidRPr="000558BE" w:rsidRDefault="00D9784D" w:rsidP="00956E77">
            <w:pPr>
              <w:suppressAutoHyphens/>
              <w:spacing w:line="276" w:lineRule="auto"/>
              <w:contextualSpacing/>
              <w:jc w:val="center"/>
              <w:textAlignment w:val="baseline"/>
              <w:rPr>
                <w:rFonts w:ascii="Cambria" w:hAnsi="Cambria"/>
                <w:sz w:val="26"/>
                <w:szCs w:val="26"/>
              </w:rPr>
            </w:pPr>
            <w:r w:rsidRPr="000558BE">
              <w:rPr>
                <w:rFonts w:ascii="Cambria" w:hAnsi="Cambria"/>
                <w:sz w:val="26"/>
                <w:szCs w:val="26"/>
              </w:rPr>
              <w:t>Rozdział 21</w:t>
            </w:r>
          </w:p>
          <w:p w14:paraId="37B9845D" w14:textId="77777777" w:rsidR="00D9784D" w:rsidRPr="000558BE" w:rsidRDefault="00D9784D" w:rsidP="00956E77">
            <w:pPr>
              <w:suppressAutoHyphens/>
              <w:spacing w:line="276" w:lineRule="auto"/>
              <w:contextualSpacing/>
              <w:jc w:val="center"/>
              <w:textAlignment w:val="baseline"/>
              <w:rPr>
                <w:rFonts w:ascii="Cambria" w:hAnsi="Cambria"/>
              </w:rPr>
            </w:pPr>
            <w:r w:rsidRPr="000558BE">
              <w:rPr>
                <w:rFonts w:ascii="Cambria" w:hAnsi="Cambria"/>
                <w:b/>
                <w:sz w:val="26"/>
                <w:szCs w:val="26"/>
              </w:rPr>
              <w:t xml:space="preserve">WYMAGANIA DOTYCZĄCE ZABEZPIECZENIA NALEŻYTEGO </w:t>
            </w:r>
            <w:r w:rsidRPr="000558BE">
              <w:rPr>
                <w:rFonts w:ascii="Cambria" w:hAnsi="Cambria"/>
                <w:b/>
                <w:sz w:val="26"/>
                <w:szCs w:val="26"/>
              </w:rPr>
              <w:br/>
              <w:t>WYKONANIA UMOWY</w:t>
            </w:r>
          </w:p>
        </w:tc>
      </w:tr>
    </w:tbl>
    <w:p w14:paraId="1FF51EC2" w14:textId="77777777" w:rsidR="00687671" w:rsidRDefault="00687671" w:rsidP="00687671">
      <w:pPr>
        <w:pStyle w:val="Kolorowalistaakcent11"/>
        <w:tabs>
          <w:tab w:val="left" w:pos="709"/>
        </w:tabs>
        <w:autoSpaceDE w:val="0"/>
        <w:autoSpaceDN w:val="0"/>
        <w:adjustRightInd w:val="0"/>
        <w:spacing w:line="276" w:lineRule="auto"/>
        <w:rPr>
          <w:rFonts w:ascii="Cambria" w:hAnsi="Cambria" w:cs="Helvetica"/>
          <w:bCs/>
          <w:sz w:val="24"/>
          <w:szCs w:val="24"/>
        </w:rPr>
      </w:pPr>
    </w:p>
    <w:p w14:paraId="19A9B5EC" w14:textId="41386D49" w:rsidR="00D9784D" w:rsidRPr="000558BE" w:rsidRDefault="00D9784D" w:rsidP="00D2718D">
      <w:pPr>
        <w:pStyle w:val="Kolorowalistaakcent11"/>
        <w:numPr>
          <w:ilvl w:val="1"/>
          <w:numId w:val="52"/>
        </w:numPr>
        <w:tabs>
          <w:tab w:val="left" w:pos="709"/>
        </w:tabs>
        <w:autoSpaceDE w:val="0"/>
        <w:autoSpaceDN w:val="0"/>
        <w:adjustRightInd w:val="0"/>
        <w:spacing w:line="276" w:lineRule="auto"/>
        <w:rPr>
          <w:rFonts w:ascii="Cambria" w:hAnsi="Cambria" w:cs="Helvetica"/>
          <w:bCs/>
          <w:sz w:val="24"/>
          <w:szCs w:val="24"/>
        </w:rPr>
      </w:pPr>
      <w:r w:rsidRPr="000558BE">
        <w:rPr>
          <w:rFonts w:ascii="Cambria" w:hAnsi="Cambria" w:cs="Helvetica"/>
          <w:bCs/>
          <w:sz w:val="24"/>
          <w:szCs w:val="24"/>
        </w:rPr>
        <w:t>Wykonawca, którego oferta zostanie uznana za najkorzystniejszą, zobowiązany będzie do wniesienia zabezpieczenia należytego wykonania umowy w wysokości</w:t>
      </w:r>
      <w:r w:rsidRPr="000558BE">
        <w:rPr>
          <w:rFonts w:ascii="Cambria" w:hAnsi="Cambria" w:cs="Helvetica"/>
          <w:bCs/>
          <w:sz w:val="24"/>
          <w:szCs w:val="24"/>
        </w:rPr>
        <w:br/>
      </w:r>
      <w:r w:rsidR="00231C22">
        <w:rPr>
          <w:rFonts w:ascii="Cambria" w:hAnsi="Cambria" w:cs="Helvetica"/>
          <w:b/>
          <w:bCs/>
          <w:sz w:val="24"/>
          <w:szCs w:val="24"/>
        </w:rPr>
        <w:t>5</w:t>
      </w:r>
      <w:r w:rsidRPr="000558BE">
        <w:rPr>
          <w:rFonts w:ascii="Cambria" w:hAnsi="Cambria" w:cs="Helvetica"/>
          <w:b/>
          <w:bCs/>
          <w:sz w:val="24"/>
          <w:szCs w:val="24"/>
        </w:rPr>
        <w:t xml:space="preserve"> % ceny brutto oferty</w:t>
      </w:r>
      <w:r w:rsidRPr="000558BE">
        <w:rPr>
          <w:rFonts w:ascii="Cambria" w:hAnsi="Cambria" w:cs="Helvetica"/>
          <w:bCs/>
          <w:sz w:val="24"/>
          <w:szCs w:val="24"/>
        </w:rPr>
        <w:t xml:space="preserve"> (z podatkiem VAT).</w:t>
      </w:r>
    </w:p>
    <w:p w14:paraId="1EB4D01D" w14:textId="77777777" w:rsidR="00D9784D" w:rsidRPr="000558BE" w:rsidRDefault="00D9784D" w:rsidP="00D2718D">
      <w:pPr>
        <w:pStyle w:val="Kolorowalistaakcent11"/>
        <w:numPr>
          <w:ilvl w:val="1"/>
          <w:numId w:val="52"/>
        </w:numPr>
        <w:tabs>
          <w:tab w:val="left" w:pos="709"/>
        </w:tabs>
        <w:autoSpaceDE w:val="0"/>
        <w:autoSpaceDN w:val="0"/>
        <w:adjustRightInd w:val="0"/>
        <w:spacing w:before="0" w:after="0" w:line="276" w:lineRule="auto"/>
        <w:rPr>
          <w:rFonts w:ascii="Cambria" w:hAnsi="Cambria" w:cs="Helvetica"/>
          <w:bCs/>
          <w:sz w:val="24"/>
          <w:szCs w:val="24"/>
        </w:rPr>
      </w:pPr>
      <w:r w:rsidRPr="000558BE">
        <w:rPr>
          <w:rFonts w:ascii="Cambria" w:hAnsi="Cambria" w:cs="Helvetica"/>
          <w:bCs/>
          <w:sz w:val="24"/>
          <w:szCs w:val="24"/>
        </w:rPr>
        <w:t>Zabezpieczenie należytego wykonania umowy może być wniesione według wyboru Wykonawcy w jednej lub w kilku następujących formach:</w:t>
      </w:r>
    </w:p>
    <w:p w14:paraId="19A0B6EA" w14:textId="77777777" w:rsidR="00D9784D" w:rsidRPr="000558BE" w:rsidRDefault="00D9784D" w:rsidP="00317B41">
      <w:pPr>
        <w:pStyle w:val="Kolorowalistaakcent11"/>
        <w:numPr>
          <w:ilvl w:val="1"/>
          <w:numId w:val="15"/>
        </w:numPr>
        <w:tabs>
          <w:tab w:val="left" w:pos="993"/>
        </w:tabs>
        <w:autoSpaceDE w:val="0"/>
        <w:autoSpaceDN w:val="0"/>
        <w:adjustRightInd w:val="0"/>
        <w:spacing w:before="0" w:after="0" w:line="276" w:lineRule="auto"/>
        <w:ind w:left="993" w:hanging="283"/>
        <w:rPr>
          <w:rFonts w:ascii="Cambria" w:hAnsi="Cambria" w:cs="Helvetica"/>
          <w:bCs/>
          <w:sz w:val="24"/>
          <w:szCs w:val="24"/>
        </w:rPr>
      </w:pPr>
      <w:r w:rsidRPr="000558BE">
        <w:rPr>
          <w:rFonts w:ascii="Cambria" w:hAnsi="Cambria" w:cs="Helvetica"/>
          <w:bCs/>
          <w:sz w:val="24"/>
          <w:szCs w:val="24"/>
        </w:rPr>
        <w:t>pieniądzu,</w:t>
      </w:r>
    </w:p>
    <w:p w14:paraId="4595E255" w14:textId="77777777" w:rsidR="00D9784D" w:rsidRPr="000558BE" w:rsidRDefault="00D9784D" w:rsidP="00317B41">
      <w:pPr>
        <w:pStyle w:val="Kolorowalistaakcent11"/>
        <w:numPr>
          <w:ilvl w:val="1"/>
          <w:numId w:val="15"/>
        </w:numPr>
        <w:tabs>
          <w:tab w:val="left" w:pos="993"/>
        </w:tabs>
        <w:autoSpaceDE w:val="0"/>
        <w:autoSpaceDN w:val="0"/>
        <w:adjustRightInd w:val="0"/>
        <w:spacing w:before="0" w:after="0" w:line="276" w:lineRule="auto"/>
        <w:ind w:left="993" w:hanging="283"/>
        <w:rPr>
          <w:rFonts w:ascii="Cambria" w:hAnsi="Cambria" w:cs="Helvetica"/>
          <w:bCs/>
          <w:sz w:val="24"/>
          <w:szCs w:val="24"/>
        </w:rPr>
      </w:pPr>
      <w:r w:rsidRPr="000558BE">
        <w:rPr>
          <w:rFonts w:ascii="Cambria" w:hAnsi="Cambria" w:cs="Helvetica"/>
          <w:bCs/>
          <w:sz w:val="24"/>
          <w:szCs w:val="24"/>
        </w:rPr>
        <w:t>poręczeniach bankowych lub poręczeniach spółdzielczej kasy oszczędnościowo-kredytowej, z tym</w:t>
      </w:r>
      <w:r w:rsidR="0001154E" w:rsidRPr="000558BE">
        <w:rPr>
          <w:rFonts w:ascii="Cambria" w:hAnsi="Cambria" w:cs="Helvetica"/>
          <w:bCs/>
          <w:sz w:val="24"/>
          <w:szCs w:val="24"/>
        </w:rPr>
        <w:t>,</w:t>
      </w:r>
      <w:r w:rsidRPr="000558BE">
        <w:rPr>
          <w:rFonts w:ascii="Cambria" w:hAnsi="Cambria" w:cs="Helvetica"/>
          <w:bCs/>
          <w:sz w:val="24"/>
          <w:szCs w:val="24"/>
        </w:rPr>
        <w:t xml:space="preserve"> że poręczenie kasy jest zawsze zobowiązaniem pieniężnym,</w:t>
      </w:r>
    </w:p>
    <w:p w14:paraId="2218C0FB" w14:textId="77777777" w:rsidR="00D9784D" w:rsidRPr="000558BE" w:rsidRDefault="00D9784D" w:rsidP="00317B41">
      <w:pPr>
        <w:pStyle w:val="Kolorowalistaakcent11"/>
        <w:numPr>
          <w:ilvl w:val="1"/>
          <w:numId w:val="15"/>
        </w:numPr>
        <w:tabs>
          <w:tab w:val="left" w:pos="993"/>
        </w:tabs>
        <w:autoSpaceDE w:val="0"/>
        <w:autoSpaceDN w:val="0"/>
        <w:adjustRightInd w:val="0"/>
        <w:spacing w:before="0" w:after="0" w:line="276" w:lineRule="auto"/>
        <w:ind w:left="993" w:hanging="283"/>
        <w:rPr>
          <w:rFonts w:ascii="Cambria" w:hAnsi="Cambria" w:cs="Helvetica"/>
          <w:bCs/>
          <w:sz w:val="24"/>
          <w:szCs w:val="24"/>
        </w:rPr>
      </w:pPr>
      <w:r w:rsidRPr="000558BE">
        <w:rPr>
          <w:rFonts w:ascii="Cambria" w:hAnsi="Cambria" w:cs="Helvetica"/>
          <w:bCs/>
          <w:sz w:val="24"/>
          <w:szCs w:val="24"/>
        </w:rPr>
        <w:t>gwarancjach bankowych, gwarancjach ubezpieczeniowych</w:t>
      </w:r>
    </w:p>
    <w:p w14:paraId="2AB01874" w14:textId="45C58E2C" w:rsidR="00D9784D" w:rsidRPr="000558BE" w:rsidRDefault="00D9784D" w:rsidP="00317B41">
      <w:pPr>
        <w:pStyle w:val="Kolorowalistaakcent11"/>
        <w:numPr>
          <w:ilvl w:val="1"/>
          <w:numId w:val="15"/>
        </w:numPr>
        <w:tabs>
          <w:tab w:val="left" w:pos="993"/>
        </w:tabs>
        <w:autoSpaceDE w:val="0"/>
        <w:autoSpaceDN w:val="0"/>
        <w:adjustRightInd w:val="0"/>
        <w:spacing w:line="276" w:lineRule="auto"/>
        <w:ind w:left="993" w:hanging="283"/>
        <w:rPr>
          <w:rFonts w:ascii="Cambria" w:hAnsi="Cambria" w:cs="Helvetica"/>
          <w:bCs/>
          <w:sz w:val="24"/>
          <w:szCs w:val="24"/>
        </w:rPr>
      </w:pPr>
      <w:r w:rsidRPr="000558BE">
        <w:rPr>
          <w:rFonts w:ascii="Cambria" w:hAnsi="Cambria" w:cs="Helvetica"/>
          <w:bCs/>
          <w:sz w:val="24"/>
          <w:szCs w:val="24"/>
        </w:rPr>
        <w:t xml:space="preserve">poręczeniach udzielanych przez podmioty, o których mowa w art. 6b ust. 5 pkt 2 ustawy z dnia 9 listopada 2000 r. o utworzeniu Polskiej Agencji Rozwoju Przedsiębiorczości </w:t>
      </w:r>
      <w:r w:rsidRPr="000558BE">
        <w:rPr>
          <w:rFonts w:ascii="Cambria" w:hAnsi="Cambria" w:cs="Arial"/>
          <w:sz w:val="24"/>
          <w:szCs w:val="24"/>
        </w:rPr>
        <w:t>(Dz. U. z 201</w:t>
      </w:r>
      <w:r w:rsidR="003C5D0F">
        <w:rPr>
          <w:rFonts w:ascii="Cambria" w:hAnsi="Cambria" w:cs="Arial"/>
          <w:sz w:val="24"/>
          <w:szCs w:val="24"/>
        </w:rPr>
        <w:t>8</w:t>
      </w:r>
      <w:r w:rsidRPr="000558BE">
        <w:rPr>
          <w:rFonts w:ascii="Cambria" w:hAnsi="Cambria" w:cs="Arial"/>
          <w:sz w:val="24"/>
          <w:szCs w:val="24"/>
        </w:rPr>
        <w:t xml:space="preserve"> r. poz. </w:t>
      </w:r>
      <w:r w:rsidR="003C5D0F">
        <w:rPr>
          <w:rFonts w:ascii="Cambria" w:hAnsi="Cambria" w:cs="Arial"/>
          <w:sz w:val="24"/>
          <w:szCs w:val="24"/>
        </w:rPr>
        <w:t>110</w:t>
      </w:r>
      <w:r w:rsidR="00E928E1">
        <w:rPr>
          <w:rFonts w:ascii="Cambria" w:hAnsi="Cambria" w:cs="Arial"/>
          <w:sz w:val="24"/>
          <w:szCs w:val="24"/>
        </w:rPr>
        <w:t xml:space="preserve"> ze zm.</w:t>
      </w:r>
      <w:r w:rsidRPr="000558BE">
        <w:rPr>
          <w:rFonts w:ascii="Cambria" w:hAnsi="Cambria" w:cs="Arial"/>
          <w:sz w:val="24"/>
          <w:szCs w:val="24"/>
        </w:rPr>
        <w:t>).</w:t>
      </w:r>
    </w:p>
    <w:p w14:paraId="40A6E79E" w14:textId="77777777" w:rsidR="00D9784D" w:rsidRPr="000558BE" w:rsidRDefault="00D9784D" w:rsidP="00D2718D">
      <w:pPr>
        <w:pStyle w:val="Kolorowalistaakcent11"/>
        <w:numPr>
          <w:ilvl w:val="1"/>
          <w:numId w:val="52"/>
        </w:numPr>
        <w:tabs>
          <w:tab w:val="left" w:pos="709"/>
        </w:tabs>
        <w:autoSpaceDE w:val="0"/>
        <w:autoSpaceDN w:val="0"/>
        <w:adjustRightInd w:val="0"/>
        <w:spacing w:before="0" w:after="0" w:line="276" w:lineRule="auto"/>
        <w:ind w:left="709" w:hanging="567"/>
        <w:rPr>
          <w:rFonts w:ascii="Cambria" w:hAnsi="Cambria" w:cs="Helvetica"/>
          <w:bCs/>
          <w:sz w:val="24"/>
          <w:szCs w:val="24"/>
        </w:rPr>
      </w:pPr>
      <w:r w:rsidRPr="000558BE">
        <w:rPr>
          <w:rFonts w:ascii="Cambria" w:hAnsi="Cambria" w:cs="Helvetica"/>
          <w:bCs/>
          <w:sz w:val="24"/>
          <w:szCs w:val="24"/>
        </w:rPr>
        <w:t>Zabezpieczenie wnoszone w pieniądzu wpłaca się przelewem na rachunek bankowy Zamawiającego:</w:t>
      </w:r>
    </w:p>
    <w:p w14:paraId="3CD267E8" w14:textId="77777777" w:rsidR="003C5D0F" w:rsidRDefault="003C5D0F" w:rsidP="003C5D0F">
      <w:pPr>
        <w:tabs>
          <w:tab w:val="left" w:pos="851"/>
        </w:tabs>
        <w:spacing w:line="276" w:lineRule="auto"/>
        <w:ind w:left="720"/>
        <w:jc w:val="both"/>
        <w:rPr>
          <w:rFonts w:ascii="Cambria" w:hAnsi="Cambria"/>
          <w:b/>
          <w:bCs/>
        </w:rPr>
      </w:pPr>
      <w:r w:rsidRPr="00B80AAC">
        <w:rPr>
          <w:rFonts w:ascii="Cambria" w:eastAsia="Calibri" w:hAnsi="Cambria" w:cs="Arial"/>
          <w:b/>
          <w:color w:val="000000"/>
        </w:rPr>
        <w:lastRenderedPageBreak/>
        <w:t xml:space="preserve">Bank </w:t>
      </w:r>
      <w:r>
        <w:rPr>
          <w:rFonts w:ascii="Cambria" w:eastAsia="Calibri" w:hAnsi="Cambria" w:cs="Arial"/>
          <w:b/>
          <w:color w:val="000000"/>
        </w:rPr>
        <w:t>Spółdzielczy</w:t>
      </w:r>
      <w:r w:rsidRPr="00B80AAC">
        <w:rPr>
          <w:rFonts w:ascii="Cambria" w:eastAsia="Calibri" w:hAnsi="Cambria" w:cs="Arial"/>
          <w:b/>
          <w:color w:val="000000"/>
        </w:rPr>
        <w:t xml:space="preserve"> Ziemi Piotrkowskiej</w:t>
      </w:r>
    </w:p>
    <w:p w14:paraId="1406C469" w14:textId="6EE9137F" w:rsidR="003C5D0F" w:rsidRPr="003C5D0F" w:rsidRDefault="003C5D0F" w:rsidP="003C5D0F">
      <w:pPr>
        <w:tabs>
          <w:tab w:val="left" w:pos="851"/>
        </w:tabs>
        <w:spacing w:line="276" w:lineRule="auto"/>
        <w:ind w:left="720"/>
        <w:jc w:val="both"/>
        <w:rPr>
          <w:rFonts w:ascii="Cambria" w:hAnsi="Cambria"/>
          <w:b/>
          <w:bCs/>
        </w:rPr>
      </w:pPr>
      <w:r w:rsidRPr="00B80AAC">
        <w:rPr>
          <w:rFonts w:ascii="Cambria" w:eastAsia="Calibri" w:hAnsi="Cambria" w:cs="Arial"/>
          <w:color w:val="000000"/>
        </w:rPr>
        <w:t>nr konta:</w:t>
      </w:r>
      <w:r w:rsidRPr="00B80AAC">
        <w:rPr>
          <w:rFonts w:ascii="Cambria" w:eastAsia="Calibri" w:hAnsi="Cambria" w:cs="Arial"/>
          <w:b/>
          <w:color w:val="000000"/>
        </w:rPr>
        <w:t xml:space="preserve"> 32 8973 0003 0060 0060 0071 0814</w:t>
      </w:r>
    </w:p>
    <w:p w14:paraId="36ED2BFD" w14:textId="44BCE4EA" w:rsidR="00D9784D" w:rsidRPr="000558BE" w:rsidRDefault="00D9784D" w:rsidP="001934A4">
      <w:pPr>
        <w:pStyle w:val="Kolorowalistaakcent11"/>
        <w:tabs>
          <w:tab w:val="left" w:pos="709"/>
        </w:tabs>
        <w:autoSpaceDE w:val="0"/>
        <w:autoSpaceDN w:val="0"/>
        <w:adjustRightInd w:val="0"/>
        <w:spacing w:before="0" w:after="0" w:line="276" w:lineRule="auto"/>
        <w:ind w:left="709"/>
        <w:rPr>
          <w:rFonts w:ascii="Cambria" w:hAnsi="Cambria" w:cs="Helvetica"/>
          <w:b/>
          <w:bCs/>
          <w:sz w:val="24"/>
          <w:szCs w:val="24"/>
        </w:rPr>
      </w:pPr>
      <w:r w:rsidRPr="003C00AE">
        <w:rPr>
          <w:rFonts w:ascii="Cambria" w:hAnsi="Cambria" w:cs="Helvetica"/>
          <w:b/>
          <w:bCs/>
          <w:sz w:val="24"/>
          <w:szCs w:val="24"/>
        </w:rPr>
        <w:t>Tytuł przelewu: „Znak sprawy:</w:t>
      </w:r>
      <w:r w:rsidR="001F584D" w:rsidRPr="001F584D">
        <w:rPr>
          <w:rFonts w:ascii="Cambria" w:hAnsi="Cambria"/>
          <w:b/>
          <w:bCs/>
        </w:rPr>
        <w:t xml:space="preserve"> </w:t>
      </w:r>
      <w:r w:rsidR="001B797E">
        <w:rPr>
          <w:rFonts w:ascii="Cambria" w:hAnsi="Cambria"/>
          <w:b/>
          <w:bCs/>
          <w:sz w:val="24"/>
          <w:szCs w:val="24"/>
        </w:rPr>
        <w:t>ZP.271.5.2018</w:t>
      </w:r>
      <w:r w:rsidRPr="003C00AE">
        <w:rPr>
          <w:rFonts w:ascii="Cambria" w:hAnsi="Cambria" w:cs="Helvetica"/>
          <w:b/>
          <w:bCs/>
          <w:sz w:val="24"/>
          <w:szCs w:val="24"/>
        </w:rPr>
        <w:t>– ZNWU”</w:t>
      </w:r>
    </w:p>
    <w:p w14:paraId="43BD660C" w14:textId="77777777" w:rsidR="00D9784D" w:rsidRPr="000558BE" w:rsidRDefault="00D9784D" w:rsidP="00D2718D">
      <w:pPr>
        <w:pStyle w:val="Kolorowalistaakcent11"/>
        <w:numPr>
          <w:ilvl w:val="1"/>
          <w:numId w:val="52"/>
        </w:numPr>
        <w:tabs>
          <w:tab w:val="left" w:pos="709"/>
        </w:tabs>
        <w:autoSpaceDE w:val="0"/>
        <w:autoSpaceDN w:val="0"/>
        <w:adjustRightInd w:val="0"/>
        <w:spacing w:before="0" w:after="0" w:line="276" w:lineRule="auto"/>
        <w:ind w:left="709" w:hanging="567"/>
        <w:rPr>
          <w:rFonts w:ascii="Cambria" w:hAnsi="Cambria" w:cs="Helvetica"/>
          <w:bCs/>
          <w:sz w:val="24"/>
          <w:szCs w:val="24"/>
        </w:rPr>
      </w:pPr>
      <w:r w:rsidRPr="000558BE">
        <w:rPr>
          <w:rFonts w:ascii="Cambria" w:hAnsi="Cambria" w:cs="Helvetica"/>
          <w:bCs/>
          <w:sz w:val="24"/>
          <w:szCs w:val="24"/>
        </w:rPr>
        <w:t>Zabezpieczenie należytego wykonania umowy musi być wniesione najpóźniej w dniu podpisania umowy przez Zamawiającego, przed jej podpisaniem. Wniesienie zabezpieczenia w pieniądzu będzie uznane za skuteczne, jeżeli rachunek Zamawiającego zostanie uznany kwotą zabezpieczenia najpóźniej w dniu podpisania umowy przez Zamawiającego i Wykonawcę, przed jej podpisaniem.</w:t>
      </w:r>
    </w:p>
    <w:p w14:paraId="5400ABBB" w14:textId="77777777" w:rsidR="00D9784D" w:rsidRDefault="00D9784D" w:rsidP="00D2718D">
      <w:pPr>
        <w:pStyle w:val="Kolorowalistaakcent11"/>
        <w:numPr>
          <w:ilvl w:val="1"/>
          <w:numId w:val="52"/>
        </w:numPr>
        <w:tabs>
          <w:tab w:val="left" w:pos="709"/>
        </w:tabs>
        <w:autoSpaceDE w:val="0"/>
        <w:autoSpaceDN w:val="0"/>
        <w:adjustRightInd w:val="0"/>
        <w:spacing w:before="0" w:after="0" w:line="276" w:lineRule="auto"/>
        <w:ind w:left="709" w:hanging="567"/>
        <w:rPr>
          <w:rFonts w:ascii="Cambria" w:hAnsi="Cambria" w:cs="Helvetica"/>
          <w:bCs/>
          <w:sz w:val="24"/>
          <w:szCs w:val="24"/>
        </w:rPr>
      </w:pPr>
      <w:r w:rsidRPr="000558BE">
        <w:rPr>
          <w:rFonts w:ascii="Cambria" w:hAnsi="Cambria" w:cs="Helvetica"/>
          <w:bCs/>
          <w:sz w:val="24"/>
          <w:szCs w:val="24"/>
        </w:rPr>
        <w:t>Zamawiający zwróci Wykonawcy 70% zabezpieczenia w terminie 30 dni od dnia wykonania umowy i uznania przez Zamawiającego za należycie wykonane. Pozostała część zabezpieczenia zostanie zwrócona Wykonawcy nie później niż w 15 dniu po upływie okresu rękojmi za wady.</w:t>
      </w:r>
    </w:p>
    <w:p w14:paraId="38C908D0" w14:textId="77777777" w:rsidR="00D9784D" w:rsidRPr="000558BE" w:rsidRDefault="00D9784D" w:rsidP="00435E9D">
      <w:pPr>
        <w:pStyle w:val="Kolorowalistaakcent11"/>
        <w:tabs>
          <w:tab w:val="left" w:pos="709"/>
        </w:tabs>
        <w:autoSpaceDE w:val="0"/>
        <w:autoSpaceDN w:val="0"/>
        <w:adjustRightInd w:val="0"/>
        <w:spacing w:before="0" w:after="0" w:line="276" w:lineRule="auto"/>
        <w:ind w:left="709"/>
        <w:rPr>
          <w:rFonts w:ascii="Cambria" w:hAnsi="Cambria" w:cs="Helvetica"/>
          <w:bCs/>
          <w:sz w:val="24"/>
          <w:szCs w:val="24"/>
        </w:rPr>
      </w:pPr>
    </w:p>
    <w:tbl>
      <w:tblPr>
        <w:tblW w:w="0" w:type="auto"/>
        <w:jc w:val="center"/>
        <w:tblBorders>
          <w:bottom w:val="single" w:sz="4" w:space="0" w:color="auto"/>
        </w:tblBorders>
        <w:tblLook w:val="00A0" w:firstRow="1" w:lastRow="0" w:firstColumn="1" w:lastColumn="0" w:noHBand="0" w:noVBand="0"/>
      </w:tblPr>
      <w:tblGrid>
        <w:gridCol w:w="9072"/>
      </w:tblGrid>
      <w:tr w:rsidR="00D9784D" w:rsidRPr="000558BE" w14:paraId="7848E0A3" w14:textId="77777777" w:rsidTr="009F087A">
        <w:trPr>
          <w:jc w:val="center"/>
        </w:trPr>
        <w:tc>
          <w:tcPr>
            <w:tcW w:w="9102" w:type="dxa"/>
            <w:tcBorders>
              <w:bottom w:val="single" w:sz="4" w:space="0" w:color="auto"/>
            </w:tcBorders>
          </w:tcPr>
          <w:p w14:paraId="1363F246" w14:textId="77777777" w:rsidR="00D9784D" w:rsidRPr="000558BE" w:rsidRDefault="00D9784D" w:rsidP="00956E77">
            <w:pPr>
              <w:suppressAutoHyphens/>
              <w:spacing w:line="276" w:lineRule="auto"/>
              <w:contextualSpacing/>
              <w:jc w:val="center"/>
              <w:textAlignment w:val="baseline"/>
              <w:rPr>
                <w:rFonts w:ascii="Cambria" w:hAnsi="Cambria"/>
                <w:sz w:val="26"/>
                <w:szCs w:val="26"/>
              </w:rPr>
            </w:pPr>
            <w:r w:rsidRPr="000558BE">
              <w:rPr>
                <w:rFonts w:ascii="Cambria" w:hAnsi="Cambria"/>
                <w:sz w:val="26"/>
                <w:szCs w:val="26"/>
              </w:rPr>
              <w:t>Rozdział 22</w:t>
            </w:r>
          </w:p>
          <w:p w14:paraId="7C5231AE" w14:textId="77777777" w:rsidR="00D9784D" w:rsidRPr="000558BE" w:rsidRDefault="00D9784D" w:rsidP="00956E77">
            <w:pPr>
              <w:suppressAutoHyphens/>
              <w:spacing w:line="276" w:lineRule="auto"/>
              <w:contextualSpacing/>
              <w:jc w:val="center"/>
              <w:textAlignment w:val="baseline"/>
              <w:rPr>
                <w:rFonts w:ascii="Cambria" w:hAnsi="Cambria"/>
              </w:rPr>
            </w:pPr>
            <w:r w:rsidRPr="000558BE">
              <w:rPr>
                <w:rFonts w:ascii="Cambria" w:hAnsi="Cambria"/>
                <w:b/>
                <w:sz w:val="26"/>
                <w:szCs w:val="26"/>
              </w:rPr>
              <w:t>POSTANOWIENIA UMOWY</w:t>
            </w:r>
          </w:p>
        </w:tc>
      </w:tr>
    </w:tbl>
    <w:p w14:paraId="1EDEB3F2" w14:textId="77777777" w:rsidR="00D9784D" w:rsidRDefault="00D9784D" w:rsidP="00BE42AE">
      <w:pPr>
        <w:pStyle w:val="Kolorowalistaakcent11"/>
        <w:widowControl w:val="0"/>
        <w:suppressAutoHyphens/>
        <w:spacing w:line="276" w:lineRule="auto"/>
        <w:ind w:left="0"/>
        <w:outlineLvl w:val="3"/>
        <w:rPr>
          <w:rFonts w:ascii="Cambria" w:hAnsi="Cambria"/>
          <w:sz w:val="24"/>
          <w:szCs w:val="24"/>
        </w:rPr>
      </w:pPr>
    </w:p>
    <w:p w14:paraId="60A9FF96" w14:textId="77777777" w:rsidR="00687671" w:rsidRPr="00BD736C" w:rsidRDefault="00687671" w:rsidP="00BE42AE">
      <w:pPr>
        <w:pStyle w:val="Kolorowalistaakcent11"/>
        <w:widowControl w:val="0"/>
        <w:suppressAutoHyphens/>
        <w:spacing w:line="276" w:lineRule="auto"/>
        <w:ind w:left="0"/>
        <w:outlineLvl w:val="3"/>
        <w:rPr>
          <w:rFonts w:ascii="Cambria" w:hAnsi="Cambria"/>
          <w:vanish/>
          <w:sz w:val="24"/>
          <w:szCs w:val="24"/>
        </w:rPr>
      </w:pPr>
    </w:p>
    <w:p w14:paraId="74BF11EE" w14:textId="3BCF970A" w:rsidR="00D9784D" w:rsidRPr="0080390E" w:rsidRDefault="00D9784D" w:rsidP="00F320C6">
      <w:pPr>
        <w:pStyle w:val="Kolorowalistaakcent11"/>
        <w:widowControl w:val="0"/>
        <w:numPr>
          <w:ilvl w:val="1"/>
          <w:numId w:val="42"/>
        </w:numPr>
        <w:suppressAutoHyphens/>
        <w:spacing w:line="276" w:lineRule="auto"/>
        <w:outlineLvl w:val="3"/>
        <w:rPr>
          <w:rFonts w:ascii="Cambria" w:hAnsi="Cambria"/>
          <w:sz w:val="24"/>
          <w:szCs w:val="24"/>
        </w:rPr>
      </w:pPr>
      <w:r w:rsidRPr="000558BE">
        <w:rPr>
          <w:rFonts w:ascii="Cambria" w:hAnsi="Cambria"/>
          <w:sz w:val="24"/>
          <w:szCs w:val="24"/>
        </w:rPr>
        <w:t xml:space="preserve">Projekt Umowy </w:t>
      </w:r>
      <w:r w:rsidRPr="0080390E">
        <w:rPr>
          <w:rFonts w:ascii="Cambria" w:hAnsi="Cambria"/>
          <w:sz w:val="24"/>
          <w:szCs w:val="24"/>
        </w:rPr>
        <w:t xml:space="preserve">stanowi </w:t>
      </w:r>
      <w:r w:rsidRPr="0080390E">
        <w:rPr>
          <w:rFonts w:ascii="Cambria" w:hAnsi="Cambria"/>
          <w:b/>
          <w:sz w:val="24"/>
          <w:szCs w:val="24"/>
        </w:rPr>
        <w:t>Załącznik Nr 2</w:t>
      </w:r>
      <w:r w:rsidR="00C43BF3" w:rsidRPr="0080390E">
        <w:rPr>
          <w:rFonts w:ascii="Cambria" w:hAnsi="Cambria"/>
          <w:b/>
          <w:sz w:val="24"/>
          <w:szCs w:val="24"/>
        </w:rPr>
        <w:t>a</w:t>
      </w:r>
      <w:r w:rsidR="003C00AE">
        <w:rPr>
          <w:rFonts w:ascii="Cambria" w:hAnsi="Cambria"/>
          <w:b/>
          <w:sz w:val="24"/>
          <w:szCs w:val="24"/>
        </w:rPr>
        <w:t>, 2b</w:t>
      </w:r>
      <w:r w:rsidR="003C5D0F">
        <w:rPr>
          <w:rFonts w:ascii="Cambria" w:hAnsi="Cambria"/>
          <w:b/>
          <w:sz w:val="24"/>
          <w:szCs w:val="24"/>
        </w:rPr>
        <w:t xml:space="preserve"> </w:t>
      </w:r>
      <w:r w:rsidR="00C43BF3" w:rsidRPr="0080390E">
        <w:rPr>
          <w:rFonts w:ascii="Cambria" w:hAnsi="Cambria"/>
          <w:b/>
          <w:sz w:val="24"/>
          <w:szCs w:val="24"/>
        </w:rPr>
        <w:t>i</w:t>
      </w:r>
      <w:r w:rsidRPr="0080390E">
        <w:rPr>
          <w:rFonts w:ascii="Cambria" w:hAnsi="Cambria"/>
          <w:b/>
          <w:sz w:val="24"/>
          <w:szCs w:val="24"/>
        </w:rPr>
        <w:t xml:space="preserve"> 2</w:t>
      </w:r>
      <w:r w:rsidR="003C5D0F">
        <w:rPr>
          <w:rFonts w:ascii="Cambria" w:hAnsi="Cambria"/>
          <w:b/>
          <w:sz w:val="24"/>
          <w:szCs w:val="24"/>
        </w:rPr>
        <w:t>c</w:t>
      </w:r>
      <w:r w:rsidRPr="0080390E">
        <w:rPr>
          <w:rFonts w:ascii="Cambria" w:hAnsi="Cambria"/>
          <w:b/>
          <w:sz w:val="24"/>
          <w:szCs w:val="24"/>
        </w:rPr>
        <w:t xml:space="preserve"> do SIWZ</w:t>
      </w:r>
      <w:r w:rsidRPr="0080390E">
        <w:rPr>
          <w:rFonts w:ascii="Cambria" w:hAnsi="Cambria"/>
          <w:sz w:val="24"/>
          <w:szCs w:val="24"/>
        </w:rPr>
        <w:t>.</w:t>
      </w:r>
    </w:p>
    <w:p w14:paraId="611FBBA3" w14:textId="77777777" w:rsidR="00D9784D" w:rsidRPr="0080390E" w:rsidRDefault="00D9784D" w:rsidP="00F320C6">
      <w:pPr>
        <w:pStyle w:val="Kolorowalistaakcent11"/>
        <w:widowControl w:val="0"/>
        <w:numPr>
          <w:ilvl w:val="1"/>
          <w:numId w:val="42"/>
        </w:numPr>
        <w:suppressAutoHyphens/>
        <w:spacing w:line="276" w:lineRule="auto"/>
        <w:outlineLvl w:val="3"/>
        <w:rPr>
          <w:rFonts w:ascii="Cambria" w:hAnsi="Cambria"/>
          <w:sz w:val="24"/>
          <w:szCs w:val="24"/>
        </w:rPr>
      </w:pPr>
      <w:r w:rsidRPr="0080390E">
        <w:rPr>
          <w:rFonts w:ascii="Cambria" w:hAnsi="Cambria"/>
          <w:sz w:val="24"/>
          <w:szCs w:val="24"/>
        </w:rPr>
        <w:t>Z wykonawcą, którego oferta zostanie uznana za najkorzystniejszą, zostanie zawarta umowa, o której mowa w pkt. 22.1 SIWZ.</w:t>
      </w:r>
    </w:p>
    <w:p w14:paraId="196E56E0" w14:textId="55D7F8FF" w:rsidR="00D9784D" w:rsidRPr="000558BE" w:rsidRDefault="00D9784D" w:rsidP="00F320C6">
      <w:pPr>
        <w:pStyle w:val="Kolorowalistaakcent11"/>
        <w:widowControl w:val="0"/>
        <w:numPr>
          <w:ilvl w:val="1"/>
          <w:numId w:val="42"/>
        </w:numPr>
        <w:suppressAutoHyphens/>
        <w:spacing w:line="276" w:lineRule="auto"/>
        <w:outlineLvl w:val="3"/>
        <w:rPr>
          <w:rFonts w:ascii="Cambria" w:hAnsi="Cambria"/>
          <w:sz w:val="24"/>
          <w:szCs w:val="24"/>
        </w:rPr>
      </w:pPr>
      <w:r w:rsidRPr="0080390E">
        <w:rPr>
          <w:rFonts w:ascii="Cambria" w:hAnsi="Cambria"/>
          <w:sz w:val="24"/>
          <w:szCs w:val="24"/>
        </w:rPr>
        <w:t>Zamawiający przewiduje możliwości wprowadzenia zmian do zawartej umowy, na podstawie art. 144 ustawy</w:t>
      </w:r>
      <w:r w:rsidR="003C5D0F">
        <w:rPr>
          <w:rFonts w:ascii="Cambria" w:hAnsi="Cambria"/>
          <w:sz w:val="24"/>
          <w:szCs w:val="24"/>
        </w:rPr>
        <w:t xml:space="preserve"> Pzp</w:t>
      </w:r>
      <w:r w:rsidRPr="0080390E">
        <w:rPr>
          <w:rFonts w:ascii="Cambria" w:hAnsi="Cambria"/>
          <w:sz w:val="24"/>
          <w:szCs w:val="24"/>
        </w:rPr>
        <w:t>, w sposób i na warunkach szczegółowo</w:t>
      </w:r>
      <w:r w:rsidRPr="000558BE">
        <w:rPr>
          <w:rFonts w:ascii="Cambria" w:hAnsi="Cambria"/>
          <w:sz w:val="24"/>
          <w:szCs w:val="24"/>
        </w:rPr>
        <w:t xml:space="preserve"> opisanych we wzorze Umowy.</w:t>
      </w:r>
    </w:p>
    <w:tbl>
      <w:tblPr>
        <w:tblW w:w="0" w:type="auto"/>
        <w:jc w:val="center"/>
        <w:tblBorders>
          <w:bottom w:val="single" w:sz="4" w:space="0" w:color="auto"/>
        </w:tblBorders>
        <w:tblLook w:val="00A0" w:firstRow="1" w:lastRow="0" w:firstColumn="1" w:lastColumn="0" w:noHBand="0" w:noVBand="0"/>
      </w:tblPr>
      <w:tblGrid>
        <w:gridCol w:w="9072"/>
      </w:tblGrid>
      <w:tr w:rsidR="00D9784D" w:rsidRPr="000558BE" w14:paraId="49AA72AF" w14:textId="77777777" w:rsidTr="009F087A">
        <w:trPr>
          <w:jc w:val="center"/>
        </w:trPr>
        <w:tc>
          <w:tcPr>
            <w:tcW w:w="9102" w:type="dxa"/>
            <w:tcBorders>
              <w:bottom w:val="single" w:sz="4" w:space="0" w:color="auto"/>
            </w:tcBorders>
          </w:tcPr>
          <w:p w14:paraId="3907901D" w14:textId="77777777" w:rsidR="00D9784D" w:rsidRPr="000558BE" w:rsidRDefault="00D9784D" w:rsidP="00956E77">
            <w:pPr>
              <w:suppressAutoHyphens/>
              <w:spacing w:line="276" w:lineRule="auto"/>
              <w:contextualSpacing/>
              <w:jc w:val="center"/>
              <w:textAlignment w:val="baseline"/>
              <w:rPr>
                <w:rFonts w:ascii="Cambria" w:hAnsi="Cambria"/>
                <w:sz w:val="26"/>
                <w:szCs w:val="26"/>
              </w:rPr>
            </w:pPr>
            <w:r w:rsidRPr="000558BE">
              <w:rPr>
                <w:rFonts w:ascii="Cambria" w:hAnsi="Cambria"/>
                <w:sz w:val="26"/>
                <w:szCs w:val="26"/>
              </w:rPr>
              <w:t>Rozdział 23</w:t>
            </w:r>
          </w:p>
          <w:p w14:paraId="72307FF9" w14:textId="77777777" w:rsidR="00D9784D" w:rsidRPr="000558BE" w:rsidRDefault="00D9784D" w:rsidP="00956E77">
            <w:pPr>
              <w:suppressAutoHyphens/>
              <w:spacing w:line="276" w:lineRule="auto"/>
              <w:contextualSpacing/>
              <w:jc w:val="center"/>
              <w:textAlignment w:val="baseline"/>
              <w:rPr>
                <w:rFonts w:ascii="Cambria" w:hAnsi="Cambria"/>
              </w:rPr>
            </w:pPr>
            <w:r w:rsidRPr="000558BE">
              <w:rPr>
                <w:rFonts w:ascii="Cambria" w:hAnsi="Cambria"/>
                <w:b/>
                <w:sz w:val="26"/>
                <w:szCs w:val="26"/>
              </w:rPr>
              <w:t>OPIS SPOSOBU UDZIELANIA WYJAŚNIEŃ I ZMIAN TREŚCI SIWZ</w:t>
            </w:r>
          </w:p>
        </w:tc>
      </w:tr>
    </w:tbl>
    <w:p w14:paraId="2AFE8DE6" w14:textId="77777777" w:rsidR="00D9784D" w:rsidRDefault="00D9784D" w:rsidP="00BE42AE">
      <w:pPr>
        <w:pStyle w:val="Kolorowalistaakcent11"/>
        <w:widowControl w:val="0"/>
        <w:suppressAutoHyphens/>
        <w:spacing w:line="276" w:lineRule="auto"/>
        <w:ind w:left="0"/>
        <w:outlineLvl w:val="3"/>
        <w:rPr>
          <w:rFonts w:ascii="Cambria" w:hAnsi="Cambria"/>
          <w:sz w:val="24"/>
          <w:szCs w:val="24"/>
        </w:rPr>
      </w:pPr>
    </w:p>
    <w:p w14:paraId="029680BB" w14:textId="77777777" w:rsidR="000D3118" w:rsidRPr="000558BE" w:rsidRDefault="000D3118" w:rsidP="00BE42AE">
      <w:pPr>
        <w:pStyle w:val="Kolorowalistaakcent11"/>
        <w:widowControl w:val="0"/>
        <w:suppressAutoHyphens/>
        <w:spacing w:line="276" w:lineRule="auto"/>
        <w:ind w:left="0"/>
        <w:outlineLvl w:val="3"/>
        <w:rPr>
          <w:rFonts w:ascii="Cambria" w:hAnsi="Cambria"/>
          <w:vanish/>
          <w:sz w:val="24"/>
          <w:szCs w:val="24"/>
        </w:rPr>
      </w:pPr>
    </w:p>
    <w:p w14:paraId="62D5470B" w14:textId="77777777" w:rsidR="00D9784D" w:rsidRPr="000558BE" w:rsidRDefault="00D9784D" w:rsidP="00D2718D">
      <w:pPr>
        <w:pStyle w:val="Kolorowalistaakcent11"/>
        <w:widowControl w:val="0"/>
        <w:numPr>
          <w:ilvl w:val="1"/>
          <w:numId w:val="53"/>
        </w:numPr>
        <w:suppressAutoHyphens/>
        <w:spacing w:line="276" w:lineRule="auto"/>
        <w:outlineLvl w:val="3"/>
        <w:rPr>
          <w:rFonts w:ascii="Cambria" w:hAnsi="Cambria"/>
          <w:sz w:val="24"/>
          <w:szCs w:val="24"/>
        </w:rPr>
      </w:pPr>
      <w:r w:rsidRPr="000558BE">
        <w:rPr>
          <w:rFonts w:ascii="Cambria" w:hAnsi="Cambria"/>
          <w:sz w:val="24"/>
          <w:szCs w:val="24"/>
        </w:rPr>
        <w:t>Wykonawca może zwrócić się do zamawiającego z wnioskiem o wyjaśnienie treści SIWZ.</w:t>
      </w:r>
    </w:p>
    <w:p w14:paraId="2B136B48" w14:textId="5653B821" w:rsidR="00D9784D" w:rsidRPr="00CB548C" w:rsidRDefault="00D9784D" w:rsidP="00D2718D">
      <w:pPr>
        <w:pStyle w:val="Kolorowalistaakcent11"/>
        <w:widowControl w:val="0"/>
        <w:numPr>
          <w:ilvl w:val="1"/>
          <w:numId w:val="53"/>
        </w:numPr>
        <w:suppressAutoHyphens/>
        <w:spacing w:line="276" w:lineRule="auto"/>
        <w:outlineLvl w:val="3"/>
        <w:rPr>
          <w:rFonts w:ascii="Cambria" w:hAnsi="Cambria"/>
          <w:sz w:val="24"/>
          <w:szCs w:val="24"/>
        </w:rPr>
      </w:pPr>
      <w:r w:rsidRPr="00192457">
        <w:rPr>
          <w:rFonts w:ascii="Cambria" w:hAnsi="Cambria"/>
          <w:sz w:val="24"/>
          <w:szCs w:val="24"/>
        </w:rPr>
        <w:t xml:space="preserve">Zamawiający udzieli wyjaśnień niezwłocznie, nie później jednak niż na </w:t>
      </w:r>
      <w:r w:rsidRPr="00192457">
        <w:rPr>
          <w:rFonts w:ascii="Cambria" w:hAnsi="Cambria"/>
          <w:sz w:val="24"/>
          <w:szCs w:val="24"/>
        </w:rPr>
        <w:br/>
      </w:r>
      <w:r w:rsidRPr="003C00AE">
        <w:rPr>
          <w:rFonts w:ascii="Cambria" w:hAnsi="Cambria"/>
          <w:sz w:val="24"/>
          <w:szCs w:val="24"/>
        </w:rPr>
        <w:t xml:space="preserve">6 dni przed upływem terminu składania ofert, przekazując treść zapytań </w:t>
      </w:r>
      <w:r w:rsidRPr="003C00AE">
        <w:rPr>
          <w:rFonts w:ascii="Cambria" w:hAnsi="Cambria"/>
          <w:sz w:val="24"/>
          <w:szCs w:val="24"/>
        </w:rPr>
        <w:br/>
        <w:t xml:space="preserve">wraz z wyjaśnieniami wykonawcom, którym przekazał SIWZ, bez ujawniania źródła zapytania oraz zamieści taką informację na własnej stronie </w:t>
      </w:r>
      <w:r w:rsidRPr="003C00AE">
        <w:rPr>
          <w:rFonts w:ascii="Cambria" w:hAnsi="Cambria"/>
          <w:sz w:val="24"/>
          <w:szCs w:val="24"/>
        </w:rPr>
        <w:br/>
      </w:r>
      <w:r w:rsidRPr="00CB548C">
        <w:rPr>
          <w:rFonts w:ascii="Cambria" w:hAnsi="Cambria"/>
          <w:sz w:val="24"/>
          <w:szCs w:val="24"/>
        </w:rPr>
        <w:t>internetowej: (</w:t>
      </w:r>
      <w:r w:rsidR="003C5D0F" w:rsidRPr="009C20AA">
        <w:rPr>
          <w:rFonts w:ascii="Cambria" w:hAnsi="Cambria"/>
          <w:color w:val="0070C0"/>
          <w:sz w:val="24"/>
          <w:szCs w:val="24"/>
          <w:u w:val="single"/>
        </w:rPr>
        <w:t>http://www.bip.gorzkowice.pl</w:t>
      </w:r>
      <w:r w:rsidRPr="00CB548C">
        <w:rPr>
          <w:rFonts w:ascii="Cambria" w:hAnsi="Cambria"/>
          <w:color w:val="000000" w:themeColor="text1"/>
          <w:sz w:val="24"/>
          <w:szCs w:val="24"/>
          <w:u w:val="single"/>
        </w:rPr>
        <w:t>),</w:t>
      </w:r>
      <w:r w:rsidRPr="00CB548C">
        <w:rPr>
          <w:rFonts w:ascii="Cambria" w:hAnsi="Cambria"/>
          <w:color w:val="0070C0"/>
          <w:sz w:val="24"/>
          <w:szCs w:val="24"/>
        </w:rPr>
        <w:t xml:space="preserve"> </w:t>
      </w:r>
      <w:r w:rsidRPr="00CB548C">
        <w:rPr>
          <w:rFonts w:ascii="Cambria" w:hAnsi="Cambria"/>
          <w:sz w:val="24"/>
          <w:szCs w:val="24"/>
        </w:rPr>
        <w:t>pod warunkiem, że wniosek o wyjaśnienie treści SIWZ wpłynął do zamawiającego nie później niż do końca dnia, w którym upływa połowa wyznaczonego terminu składania ofert.</w:t>
      </w:r>
    </w:p>
    <w:p w14:paraId="2307846C" w14:textId="748F3FB8" w:rsidR="00D9784D" w:rsidRPr="00CB548C" w:rsidRDefault="00D9784D" w:rsidP="00D2718D">
      <w:pPr>
        <w:pStyle w:val="Kolorowalistaakcent11"/>
        <w:widowControl w:val="0"/>
        <w:numPr>
          <w:ilvl w:val="1"/>
          <w:numId w:val="53"/>
        </w:numPr>
        <w:suppressAutoHyphens/>
        <w:spacing w:line="276" w:lineRule="auto"/>
        <w:outlineLvl w:val="3"/>
        <w:rPr>
          <w:rFonts w:ascii="Cambria" w:hAnsi="Cambria"/>
          <w:sz w:val="24"/>
          <w:szCs w:val="24"/>
        </w:rPr>
      </w:pPr>
      <w:r w:rsidRPr="00CB548C">
        <w:rPr>
          <w:rFonts w:ascii="Cambria" w:hAnsi="Cambria"/>
          <w:sz w:val="24"/>
          <w:szCs w:val="24"/>
        </w:rPr>
        <w:t xml:space="preserve">Zamawiający może przed upływem terminu składania ofert zmienić treść SIWZ. Zmianę SIWZ zamawiający zamieści na własnej stronie internetowej </w:t>
      </w:r>
      <w:r w:rsidR="00E928E1" w:rsidRPr="00CB548C">
        <w:rPr>
          <w:rFonts w:ascii="Cambria" w:hAnsi="Cambria"/>
          <w:sz w:val="24"/>
          <w:szCs w:val="24"/>
        </w:rPr>
        <w:t>(</w:t>
      </w:r>
      <w:r w:rsidR="003C5D0F" w:rsidRPr="009C20AA">
        <w:rPr>
          <w:rFonts w:ascii="Cambria" w:hAnsi="Cambria"/>
          <w:color w:val="0070C0"/>
          <w:sz w:val="24"/>
          <w:szCs w:val="24"/>
          <w:u w:val="single"/>
        </w:rPr>
        <w:t>http://www.bip.gorzkowice.pl</w:t>
      </w:r>
      <w:r w:rsidR="00E928E1" w:rsidRPr="00CB548C">
        <w:rPr>
          <w:rFonts w:ascii="Cambria" w:hAnsi="Cambria"/>
          <w:color w:val="000000" w:themeColor="text1"/>
          <w:sz w:val="24"/>
          <w:szCs w:val="24"/>
          <w:u w:val="single"/>
        </w:rPr>
        <w:t>)</w:t>
      </w:r>
      <w:r w:rsidR="00192457" w:rsidRPr="00CB548C">
        <w:rPr>
          <w:rFonts w:ascii="Cambria" w:hAnsi="Cambria"/>
          <w:color w:val="000000" w:themeColor="text1"/>
          <w:sz w:val="24"/>
          <w:szCs w:val="24"/>
          <w:u w:val="single"/>
        </w:rPr>
        <w:t>.</w:t>
      </w:r>
    </w:p>
    <w:p w14:paraId="726FDFD9" w14:textId="4212E4B7" w:rsidR="00D9784D" w:rsidRPr="00CB548C" w:rsidRDefault="00D9784D" w:rsidP="00D2718D">
      <w:pPr>
        <w:pStyle w:val="Kolorowalistaakcent11"/>
        <w:widowControl w:val="0"/>
        <w:numPr>
          <w:ilvl w:val="1"/>
          <w:numId w:val="53"/>
        </w:numPr>
        <w:suppressAutoHyphens/>
        <w:spacing w:line="276" w:lineRule="auto"/>
        <w:outlineLvl w:val="3"/>
        <w:rPr>
          <w:rFonts w:ascii="Cambria" w:hAnsi="Cambria"/>
          <w:sz w:val="24"/>
          <w:szCs w:val="24"/>
        </w:rPr>
      </w:pPr>
      <w:r w:rsidRPr="00CB548C">
        <w:rPr>
          <w:rFonts w:ascii="Cambria" w:hAnsi="Cambria"/>
          <w:sz w:val="24"/>
          <w:szCs w:val="24"/>
        </w:rPr>
        <w:t xml:space="preserve">Jeżeli w wyniku zmiany treści SIWZ nieprowadzącej do zmiany treści ogłoszenia </w:t>
      </w:r>
      <w:r w:rsidRPr="00CB548C">
        <w:rPr>
          <w:rFonts w:ascii="Cambria" w:hAnsi="Cambria"/>
          <w:sz w:val="24"/>
          <w:szCs w:val="24"/>
        </w:rPr>
        <w:br/>
        <w:t xml:space="preserve">o zamówieniu jest niezbędny dodatkowy czas na wprowadzenia zmian w ofertach, </w:t>
      </w:r>
      <w:r w:rsidRPr="00CB548C">
        <w:rPr>
          <w:rFonts w:ascii="Cambria" w:hAnsi="Cambria"/>
          <w:sz w:val="24"/>
          <w:szCs w:val="24"/>
        </w:rPr>
        <w:lastRenderedPageBreak/>
        <w:t xml:space="preserve">zamawiający przedłuży termin składania ofert i poinformuje o tym wykonawców, którym przekazano SIWZ oraz zamieści taką informację na własnej stronie internetowej </w:t>
      </w:r>
      <w:r w:rsidR="00E928E1" w:rsidRPr="00CB548C">
        <w:rPr>
          <w:rFonts w:ascii="Cambria" w:hAnsi="Cambria"/>
          <w:sz w:val="24"/>
          <w:szCs w:val="24"/>
        </w:rPr>
        <w:t>(</w:t>
      </w:r>
      <w:r w:rsidR="003C5D0F" w:rsidRPr="009C20AA">
        <w:rPr>
          <w:rFonts w:ascii="Cambria" w:hAnsi="Cambria"/>
          <w:color w:val="0070C0"/>
          <w:sz w:val="24"/>
          <w:szCs w:val="24"/>
          <w:u w:val="single"/>
        </w:rPr>
        <w:t>http://www.bip.gorzkowice.pl</w:t>
      </w:r>
      <w:r w:rsidR="00E928E1" w:rsidRPr="00CB548C">
        <w:rPr>
          <w:rFonts w:ascii="Cambria" w:hAnsi="Cambria"/>
          <w:color w:val="000000" w:themeColor="text1"/>
          <w:sz w:val="24"/>
          <w:szCs w:val="24"/>
          <w:u w:val="single"/>
        </w:rPr>
        <w:t>).</w:t>
      </w:r>
    </w:p>
    <w:p w14:paraId="48EB8603" w14:textId="77777777" w:rsidR="00D9784D" w:rsidRDefault="00D9784D" w:rsidP="00D2718D">
      <w:pPr>
        <w:pStyle w:val="Kolorowalistaakcent11"/>
        <w:widowControl w:val="0"/>
        <w:numPr>
          <w:ilvl w:val="1"/>
          <w:numId w:val="53"/>
        </w:numPr>
        <w:suppressAutoHyphens/>
        <w:spacing w:line="276" w:lineRule="auto"/>
        <w:outlineLvl w:val="3"/>
        <w:rPr>
          <w:rFonts w:ascii="Cambria" w:hAnsi="Cambria"/>
          <w:sz w:val="24"/>
          <w:szCs w:val="24"/>
        </w:rPr>
      </w:pPr>
      <w:r w:rsidRPr="00CB548C">
        <w:rPr>
          <w:rFonts w:ascii="Cambria" w:hAnsi="Cambria"/>
          <w:sz w:val="24"/>
          <w:szCs w:val="24"/>
        </w:rPr>
        <w:t>W przypadku rozbieżności pomiędzy treścią SIWZ</w:t>
      </w:r>
      <w:r w:rsidR="008D6769" w:rsidRPr="00CB548C">
        <w:rPr>
          <w:rFonts w:ascii="Cambria" w:hAnsi="Cambria"/>
          <w:sz w:val="24"/>
          <w:szCs w:val="24"/>
        </w:rPr>
        <w:t>,</w:t>
      </w:r>
      <w:r w:rsidRPr="00CB548C">
        <w:rPr>
          <w:rFonts w:ascii="Cambria" w:hAnsi="Cambria"/>
          <w:sz w:val="24"/>
          <w:szCs w:val="24"/>
        </w:rPr>
        <w:t xml:space="preserve"> a treścią udzielonych wyjaśnień i zmian, jako obowiązującą należy przyjąć treść informacji zawierającej późniejsze oświadczenie zamawiającego.</w:t>
      </w:r>
    </w:p>
    <w:tbl>
      <w:tblPr>
        <w:tblW w:w="0" w:type="auto"/>
        <w:jc w:val="center"/>
        <w:tblBorders>
          <w:bottom w:val="single" w:sz="4" w:space="0" w:color="auto"/>
        </w:tblBorders>
        <w:tblLook w:val="00A0" w:firstRow="1" w:lastRow="0" w:firstColumn="1" w:lastColumn="0" w:noHBand="0" w:noVBand="0"/>
      </w:tblPr>
      <w:tblGrid>
        <w:gridCol w:w="9072"/>
      </w:tblGrid>
      <w:tr w:rsidR="00D9784D" w:rsidRPr="000558BE" w14:paraId="17034616" w14:textId="77777777" w:rsidTr="00594EC4">
        <w:trPr>
          <w:jc w:val="center"/>
        </w:trPr>
        <w:tc>
          <w:tcPr>
            <w:tcW w:w="9072" w:type="dxa"/>
            <w:tcBorders>
              <w:bottom w:val="single" w:sz="4" w:space="0" w:color="auto"/>
            </w:tcBorders>
          </w:tcPr>
          <w:p w14:paraId="0E80F670" w14:textId="77777777" w:rsidR="00594EC4" w:rsidRDefault="00594EC4" w:rsidP="00956E77">
            <w:pPr>
              <w:suppressAutoHyphens/>
              <w:spacing w:line="276" w:lineRule="auto"/>
              <w:contextualSpacing/>
              <w:jc w:val="center"/>
              <w:textAlignment w:val="baseline"/>
              <w:rPr>
                <w:rFonts w:ascii="Cambria" w:hAnsi="Cambria"/>
                <w:sz w:val="26"/>
                <w:szCs w:val="26"/>
              </w:rPr>
            </w:pPr>
          </w:p>
          <w:p w14:paraId="047AD5E5" w14:textId="77777777" w:rsidR="00D9784D" w:rsidRPr="000558BE" w:rsidRDefault="00D9784D" w:rsidP="00956E77">
            <w:pPr>
              <w:suppressAutoHyphens/>
              <w:spacing w:line="276" w:lineRule="auto"/>
              <w:contextualSpacing/>
              <w:jc w:val="center"/>
              <w:textAlignment w:val="baseline"/>
              <w:rPr>
                <w:rFonts w:ascii="Cambria" w:hAnsi="Cambria"/>
                <w:sz w:val="26"/>
                <w:szCs w:val="26"/>
              </w:rPr>
            </w:pPr>
            <w:r w:rsidRPr="000558BE">
              <w:rPr>
                <w:rFonts w:ascii="Cambria" w:hAnsi="Cambria"/>
                <w:sz w:val="26"/>
                <w:szCs w:val="26"/>
              </w:rPr>
              <w:t>Rozdział 24</w:t>
            </w:r>
          </w:p>
          <w:p w14:paraId="776C764C" w14:textId="77777777" w:rsidR="00D9784D" w:rsidRPr="000558BE" w:rsidRDefault="00D9784D" w:rsidP="00956E77">
            <w:pPr>
              <w:suppressAutoHyphens/>
              <w:spacing w:line="276" w:lineRule="auto"/>
              <w:contextualSpacing/>
              <w:jc w:val="center"/>
              <w:textAlignment w:val="baseline"/>
              <w:rPr>
                <w:rFonts w:ascii="Cambria" w:hAnsi="Cambria"/>
              </w:rPr>
            </w:pPr>
            <w:r w:rsidRPr="000558BE">
              <w:rPr>
                <w:rFonts w:ascii="Cambria" w:hAnsi="Cambria"/>
                <w:b/>
                <w:sz w:val="26"/>
                <w:szCs w:val="26"/>
              </w:rPr>
              <w:t>POUCZENIE O ŚRODKACH OCHRONY PRAWNEJ</w:t>
            </w:r>
          </w:p>
        </w:tc>
      </w:tr>
    </w:tbl>
    <w:p w14:paraId="73A472DC" w14:textId="77777777" w:rsidR="00D9784D" w:rsidRDefault="00D9784D" w:rsidP="00BE42AE">
      <w:pPr>
        <w:pStyle w:val="Kolorowalistaakcent11"/>
        <w:widowControl w:val="0"/>
        <w:suppressAutoHyphens/>
        <w:spacing w:line="276" w:lineRule="auto"/>
        <w:ind w:left="0"/>
        <w:outlineLvl w:val="3"/>
        <w:rPr>
          <w:rFonts w:ascii="Cambria" w:hAnsi="Cambria"/>
          <w:sz w:val="24"/>
          <w:szCs w:val="24"/>
        </w:rPr>
      </w:pPr>
    </w:p>
    <w:p w14:paraId="06D75CF5" w14:textId="77777777" w:rsidR="00687671" w:rsidRPr="000558BE" w:rsidRDefault="00687671" w:rsidP="00BE42AE">
      <w:pPr>
        <w:pStyle w:val="Kolorowalistaakcent11"/>
        <w:widowControl w:val="0"/>
        <w:suppressAutoHyphens/>
        <w:spacing w:line="276" w:lineRule="auto"/>
        <w:ind w:left="0"/>
        <w:outlineLvl w:val="3"/>
        <w:rPr>
          <w:rFonts w:ascii="Cambria" w:hAnsi="Cambria"/>
          <w:vanish/>
          <w:sz w:val="24"/>
          <w:szCs w:val="24"/>
        </w:rPr>
      </w:pPr>
    </w:p>
    <w:p w14:paraId="0F15E060" w14:textId="77777777" w:rsidR="00D9784D" w:rsidRPr="000558BE" w:rsidRDefault="00D9784D" w:rsidP="00D2718D">
      <w:pPr>
        <w:pStyle w:val="Kolorowalistaakcent11"/>
        <w:widowControl w:val="0"/>
        <w:numPr>
          <w:ilvl w:val="1"/>
          <w:numId w:val="54"/>
        </w:numPr>
        <w:suppressAutoHyphens/>
        <w:spacing w:line="276" w:lineRule="auto"/>
        <w:outlineLvl w:val="3"/>
        <w:rPr>
          <w:rFonts w:ascii="Cambria" w:hAnsi="Cambria"/>
          <w:sz w:val="24"/>
          <w:szCs w:val="24"/>
        </w:rPr>
      </w:pPr>
      <w:r w:rsidRPr="000558BE">
        <w:rPr>
          <w:rFonts w:ascii="Cambria" w:hAnsi="Cambria"/>
          <w:sz w:val="24"/>
          <w:szCs w:val="24"/>
        </w:rPr>
        <w:t>Środki ochrony prawnej przewidziane są w dziale VI ustawy.</w:t>
      </w:r>
    </w:p>
    <w:p w14:paraId="554D6D49" w14:textId="77777777" w:rsidR="00D9784D" w:rsidRPr="000558BE" w:rsidRDefault="00D9784D" w:rsidP="00D2718D">
      <w:pPr>
        <w:pStyle w:val="Kolorowalistaakcent11"/>
        <w:widowControl w:val="0"/>
        <w:numPr>
          <w:ilvl w:val="1"/>
          <w:numId w:val="54"/>
        </w:numPr>
        <w:suppressAutoHyphens/>
        <w:spacing w:line="276" w:lineRule="auto"/>
        <w:outlineLvl w:val="3"/>
        <w:rPr>
          <w:rFonts w:ascii="Cambria" w:hAnsi="Cambria"/>
          <w:sz w:val="24"/>
          <w:szCs w:val="24"/>
        </w:rPr>
      </w:pPr>
      <w:r w:rsidRPr="000558BE">
        <w:rPr>
          <w:rFonts w:ascii="Cambria" w:hAnsi="Cambria"/>
          <w:sz w:val="24"/>
          <w:szCs w:val="24"/>
        </w:rPr>
        <w:t>Środkami ochrony prawnej są odwołanie i skarga do sądu.</w:t>
      </w:r>
    </w:p>
    <w:p w14:paraId="16665C05" w14:textId="77777777" w:rsidR="00D9784D" w:rsidRPr="000558BE" w:rsidRDefault="00D9784D" w:rsidP="00D2718D">
      <w:pPr>
        <w:pStyle w:val="Kolorowalistaakcent11"/>
        <w:widowControl w:val="0"/>
        <w:numPr>
          <w:ilvl w:val="1"/>
          <w:numId w:val="54"/>
        </w:numPr>
        <w:suppressAutoHyphens/>
        <w:spacing w:line="276" w:lineRule="auto"/>
        <w:outlineLvl w:val="3"/>
        <w:rPr>
          <w:rFonts w:ascii="Cambria" w:hAnsi="Cambria"/>
          <w:sz w:val="24"/>
          <w:szCs w:val="24"/>
        </w:rPr>
      </w:pPr>
      <w:r w:rsidRPr="000558BE">
        <w:rPr>
          <w:rFonts w:ascii="Cambria" w:hAnsi="Cambria"/>
          <w:sz w:val="24"/>
          <w:szCs w:val="24"/>
        </w:rPr>
        <w:t>Środki ochrony prawnej przysługują wykonawcy, a także innemu podmiotowi, jeżeli ma lub miał interes w uzyskaniu danego zamówienia oraz poniósł lub może ponieść szkodę w wyniku naruszenia przez Zamawiającego przepisów ustawy.</w:t>
      </w:r>
    </w:p>
    <w:p w14:paraId="6FE4DEC4" w14:textId="69DD167F" w:rsidR="00D9784D" w:rsidRPr="000558BE" w:rsidRDefault="00D9784D" w:rsidP="00D2718D">
      <w:pPr>
        <w:pStyle w:val="Kolorowalistaakcent11"/>
        <w:widowControl w:val="0"/>
        <w:numPr>
          <w:ilvl w:val="1"/>
          <w:numId w:val="54"/>
        </w:numPr>
        <w:suppressAutoHyphens/>
        <w:spacing w:line="276" w:lineRule="auto"/>
        <w:outlineLvl w:val="3"/>
        <w:rPr>
          <w:rFonts w:ascii="Cambria" w:hAnsi="Cambria"/>
          <w:sz w:val="24"/>
          <w:szCs w:val="24"/>
        </w:rPr>
      </w:pPr>
      <w:r w:rsidRPr="000558BE">
        <w:rPr>
          <w:rFonts w:ascii="Cambria" w:hAnsi="Cambria"/>
          <w:sz w:val="24"/>
          <w:szCs w:val="24"/>
        </w:rPr>
        <w:t>Środki ochrony prawnej wobec ogłoszenia o zamówieniu oraz SIWZ przysługują również organizacjom wpisanym na listę, o której mowa w art. 154 pkt 5 ustawy</w:t>
      </w:r>
      <w:r w:rsidR="003C5D0F">
        <w:rPr>
          <w:rFonts w:ascii="Cambria" w:hAnsi="Cambria"/>
          <w:sz w:val="24"/>
          <w:szCs w:val="24"/>
        </w:rPr>
        <w:t xml:space="preserve"> Pzp</w:t>
      </w:r>
      <w:r w:rsidRPr="000558BE">
        <w:rPr>
          <w:rFonts w:ascii="Cambria" w:hAnsi="Cambria"/>
          <w:sz w:val="24"/>
          <w:szCs w:val="24"/>
        </w:rPr>
        <w:t>.</w:t>
      </w:r>
    </w:p>
    <w:p w14:paraId="3A42F2D3" w14:textId="77777777" w:rsidR="00D9784D" w:rsidRPr="000558BE" w:rsidRDefault="00D9784D" w:rsidP="00D2718D">
      <w:pPr>
        <w:pStyle w:val="Kolorowalistaakcent11"/>
        <w:widowControl w:val="0"/>
        <w:numPr>
          <w:ilvl w:val="1"/>
          <w:numId w:val="54"/>
        </w:numPr>
        <w:suppressAutoHyphens/>
        <w:spacing w:line="276" w:lineRule="auto"/>
        <w:outlineLvl w:val="3"/>
        <w:rPr>
          <w:rFonts w:ascii="Cambria" w:hAnsi="Cambria"/>
          <w:sz w:val="24"/>
          <w:szCs w:val="24"/>
        </w:rPr>
      </w:pPr>
      <w:r w:rsidRPr="000558BE">
        <w:rPr>
          <w:rFonts w:ascii="Cambria" w:hAnsi="Cambria"/>
          <w:sz w:val="24"/>
          <w:szCs w:val="24"/>
        </w:rPr>
        <w:t>Odwołanie przysługuje wyłącznie od niezgodnej z przepisami ustawy czynności zamawiającego podjętej w postępowaniu o udzielenie zamówienia lub zaniechania czynności, do której zamawiający jest zobowiązany na podstawie ustawy.</w:t>
      </w:r>
    </w:p>
    <w:p w14:paraId="356A589A" w14:textId="77777777" w:rsidR="00D9784D" w:rsidRPr="000558BE" w:rsidRDefault="00D9784D" w:rsidP="00D2718D">
      <w:pPr>
        <w:pStyle w:val="Kolorowalistaakcent11"/>
        <w:widowControl w:val="0"/>
        <w:numPr>
          <w:ilvl w:val="1"/>
          <w:numId w:val="54"/>
        </w:numPr>
        <w:suppressAutoHyphens/>
        <w:spacing w:line="276" w:lineRule="auto"/>
        <w:outlineLvl w:val="3"/>
        <w:rPr>
          <w:rFonts w:ascii="Cambria" w:hAnsi="Cambria"/>
          <w:sz w:val="24"/>
          <w:szCs w:val="24"/>
        </w:rPr>
      </w:pPr>
      <w:r w:rsidRPr="000558BE">
        <w:rPr>
          <w:rFonts w:ascii="Cambria" w:hAnsi="Cambria"/>
          <w:sz w:val="24"/>
          <w:szCs w:val="24"/>
        </w:rPr>
        <w:t>Odwołanie powinno wskazywać czynność lub zaniechanie czynności zamawiającego, której zarzuca się niezgodność z przepisami ustawy, zawierać zwięzłe przedstawienie zarzutów, określać żądanie oraz wskazywać okoliczności faktyczne i prawne uzasadniające wniesienie odwołania.</w:t>
      </w:r>
    </w:p>
    <w:p w14:paraId="114F3A9E" w14:textId="37E575F9" w:rsidR="00EB76C8" w:rsidRPr="000558BE" w:rsidRDefault="00EB76C8" w:rsidP="00D2718D">
      <w:pPr>
        <w:pStyle w:val="Kolorowalistaakcent11"/>
        <w:widowControl w:val="0"/>
        <w:numPr>
          <w:ilvl w:val="1"/>
          <w:numId w:val="54"/>
        </w:numPr>
        <w:suppressAutoHyphens/>
        <w:spacing w:line="276" w:lineRule="auto"/>
        <w:outlineLvl w:val="3"/>
        <w:rPr>
          <w:rFonts w:ascii="Cambria" w:hAnsi="Cambria"/>
          <w:sz w:val="24"/>
          <w:szCs w:val="24"/>
        </w:rPr>
      </w:pPr>
      <w:r w:rsidRPr="00863A35">
        <w:rPr>
          <w:rFonts w:ascii="Cambria" w:hAnsi="Cambria"/>
          <w:sz w:val="24"/>
          <w:szCs w:val="24"/>
        </w:rPr>
        <w:t>Odwołanie wnosi się do Prezesa Izby w formie pisemnej w postaci papierowej albo w postaci elektronicznej, opatrzone odpowiednio własnoręcznym podpisem albo kwalifikowanym podpisem elektronicznym.</w:t>
      </w:r>
    </w:p>
    <w:p w14:paraId="66C64E3C" w14:textId="77777777" w:rsidR="00D9784D" w:rsidRPr="000558BE" w:rsidRDefault="00D9784D" w:rsidP="00D2718D">
      <w:pPr>
        <w:pStyle w:val="Kolorowalistaakcent11"/>
        <w:widowControl w:val="0"/>
        <w:numPr>
          <w:ilvl w:val="1"/>
          <w:numId w:val="54"/>
        </w:numPr>
        <w:suppressAutoHyphens/>
        <w:spacing w:line="276" w:lineRule="auto"/>
        <w:outlineLvl w:val="3"/>
        <w:rPr>
          <w:rFonts w:ascii="Cambria" w:hAnsi="Cambria"/>
          <w:sz w:val="24"/>
          <w:szCs w:val="24"/>
        </w:rPr>
      </w:pPr>
      <w:r w:rsidRPr="000558BE">
        <w:rPr>
          <w:rFonts w:ascii="Cambria" w:hAnsi="Cambria"/>
          <w:sz w:val="24"/>
          <w:szCs w:val="24"/>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60B43D4B" w14:textId="77777777" w:rsidR="00D9784D" w:rsidRPr="000558BE" w:rsidRDefault="00D9784D" w:rsidP="00D2718D">
      <w:pPr>
        <w:pStyle w:val="Kolorowalistaakcent11"/>
        <w:widowControl w:val="0"/>
        <w:numPr>
          <w:ilvl w:val="1"/>
          <w:numId w:val="54"/>
        </w:numPr>
        <w:suppressAutoHyphens/>
        <w:spacing w:line="276" w:lineRule="auto"/>
        <w:outlineLvl w:val="3"/>
        <w:rPr>
          <w:rFonts w:ascii="Cambria" w:hAnsi="Cambria"/>
          <w:sz w:val="24"/>
          <w:szCs w:val="24"/>
        </w:rPr>
      </w:pPr>
      <w:r w:rsidRPr="000558BE">
        <w:rPr>
          <w:rFonts w:ascii="Cambria" w:hAnsi="Cambria"/>
          <w:sz w:val="24"/>
          <w:szCs w:val="24"/>
        </w:rPr>
        <w:t>Odwołanie w postępowaniu wnosi się w następujących terminach:</w:t>
      </w:r>
    </w:p>
    <w:p w14:paraId="7DA05CDB" w14:textId="77777777" w:rsidR="00D9784D" w:rsidRPr="000558BE" w:rsidRDefault="00D9784D" w:rsidP="00317B41">
      <w:pPr>
        <w:pStyle w:val="Kolorowalistaakcent11"/>
        <w:numPr>
          <w:ilvl w:val="0"/>
          <w:numId w:val="20"/>
        </w:numPr>
        <w:spacing w:line="276" w:lineRule="auto"/>
        <w:ind w:left="993" w:hanging="284"/>
        <w:rPr>
          <w:rFonts w:ascii="Cambria" w:hAnsi="Cambria"/>
          <w:sz w:val="24"/>
          <w:szCs w:val="24"/>
        </w:rPr>
      </w:pPr>
      <w:r w:rsidRPr="000558BE">
        <w:rPr>
          <w:rFonts w:ascii="Cambria" w:hAnsi="Cambria"/>
          <w:sz w:val="24"/>
          <w:szCs w:val="24"/>
        </w:rPr>
        <w:t>w terminie 10 dni od dnia przesłania informacji o czynności zamawiającego stanowiącej podstawę jego wniesienia – jeżeli zostały przesłane przy użyciu środków komunikacji elektronicznej albo w terminie 15 dni – jeżeli zostały przesłane w inny sposób.</w:t>
      </w:r>
    </w:p>
    <w:p w14:paraId="0C172C02" w14:textId="77777777" w:rsidR="00D9784D" w:rsidRPr="000558BE" w:rsidRDefault="00D9784D" w:rsidP="00317B41">
      <w:pPr>
        <w:pStyle w:val="Kolorowalistaakcent11"/>
        <w:numPr>
          <w:ilvl w:val="0"/>
          <w:numId w:val="20"/>
        </w:numPr>
        <w:spacing w:line="276" w:lineRule="auto"/>
        <w:ind w:left="993" w:hanging="284"/>
        <w:rPr>
          <w:rFonts w:ascii="Cambria" w:hAnsi="Cambria"/>
          <w:sz w:val="24"/>
          <w:szCs w:val="24"/>
        </w:rPr>
      </w:pPr>
      <w:r w:rsidRPr="000558BE">
        <w:rPr>
          <w:rFonts w:ascii="Cambria" w:hAnsi="Cambria"/>
          <w:sz w:val="24"/>
          <w:szCs w:val="24"/>
        </w:rPr>
        <w:lastRenderedPageBreak/>
        <w:t>odwołanie wobec</w:t>
      </w:r>
      <w:r w:rsidR="0001154E" w:rsidRPr="000558BE">
        <w:rPr>
          <w:rFonts w:ascii="Cambria" w:hAnsi="Cambria"/>
          <w:sz w:val="24"/>
          <w:szCs w:val="24"/>
        </w:rPr>
        <w:t xml:space="preserve"> treści ogłoszenia o zamówieniu</w:t>
      </w:r>
      <w:r w:rsidRPr="000558BE">
        <w:rPr>
          <w:rFonts w:ascii="Cambria" w:hAnsi="Cambria"/>
          <w:sz w:val="24"/>
          <w:szCs w:val="24"/>
        </w:rPr>
        <w:t xml:space="preserve"> oraz wobec postanowień SIWZ wnosi się w terminie 10 dni od dnia publikacji ogłoszenia w Dzienniku Urzędowym Unii Europejskiej lub zamieszczenia SIWZ na stronie internetowej.</w:t>
      </w:r>
    </w:p>
    <w:p w14:paraId="6FFFF24F" w14:textId="77777777" w:rsidR="00D9784D" w:rsidRPr="000558BE" w:rsidRDefault="00D9784D" w:rsidP="00317B41">
      <w:pPr>
        <w:pStyle w:val="Kolorowalistaakcent11"/>
        <w:numPr>
          <w:ilvl w:val="0"/>
          <w:numId w:val="20"/>
        </w:numPr>
        <w:spacing w:line="276" w:lineRule="auto"/>
        <w:ind w:left="993" w:hanging="284"/>
        <w:rPr>
          <w:rFonts w:ascii="Cambria" w:hAnsi="Cambria"/>
          <w:sz w:val="24"/>
          <w:szCs w:val="24"/>
        </w:rPr>
      </w:pPr>
      <w:r w:rsidRPr="000558BE">
        <w:rPr>
          <w:rFonts w:ascii="Cambria" w:hAnsi="Cambria"/>
          <w:sz w:val="24"/>
          <w:szCs w:val="24"/>
        </w:rPr>
        <w:t>odwołanie wobec czynności innych niż określone pkt a) i b) wnosi się w terminie 10 dni od dnia, w którym powzięto lub przy zachowaniu należytej staranności można było powziąć wiadomość o okolicznościach stanowiących podstawę jego wniesienia.</w:t>
      </w:r>
    </w:p>
    <w:p w14:paraId="48FFB9A2" w14:textId="77777777" w:rsidR="00D9784D" w:rsidRPr="000558BE" w:rsidRDefault="00D9784D" w:rsidP="00D2718D">
      <w:pPr>
        <w:pStyle w:val="Kolorowalistaakcent11"/>
        <w:widowControl w:val="0"/>
        <w:numPr>
          <w:ilvl w:val="1"/>
          <w:numId w:val="54"/>
        </w:numPr>
        <w:suppressAutoHyphens/>
        <w:spacing w:line="276" w:lineRule="auto"/>
        <w:outlineLvl w:val="3"/>
        <w:rPr>
          <w:rFonts w:ascii="Cambria" w:hAnsi="Cambria"/>
          <w:sz w:val="24"/>
          <w:szCs w:val="24"/>
        </w:rPr>
      </w:pPr>
      <w:r w:rsidRPr="000558BE">
        <w:rPr>
          <w:rFonts w:ascii="Cambria" w:hAnsi="Cambria"/>
          <w:sz w:val="24"/>
          <w:szCs w:val="24"/>
        </w:rPr>
        <w:t>Na orzeczenie Krajowej Izby Odwoławczej stronom oraz uczestnikom postępowania odwoławczego przysługuje skarga do sądu.</w:t>
      </w:r>
    </w:p>
    <w:p w14:paraId="15815C4A" w14:textId="77777777" w:rsidR="00D9784D" w:rsidRPr="000558BE" w:rsidRDefault="00D9784D" w:rsidP="00D2718D">
      <w:pPr>
        <w:pStyle w:val="Kolorowalistaakcent11"/>
        <w:widowControl w:val="0"/>
        <w:numPr>
          <w:ilvl w:val="1"/>
          <w:numId w:val="54"/>
        </w:numPr>
        <w:suppressAutoHyphens/>
        <w:spacing w:line="276" w:lineRule="auto"/>
        <w:outlineLvl w:val="3"/>
        <w:rPr>
          <w:rFonts w:ascii="Cambria" w:hAnsi="Cambria"/>
          <w:sz w:val="24"/>
          <w:szCs w:val="24"/>
        </w:rPr>
      </w:pPr>
      <w:r w:rsidRPr="000558BE">
        <w:rPr>
          <w:rFonts w:ascii="Cambria" w:hAnsi="Cambria"/>
          <w:sz w:val="24"/>
          <w:szCs w:val="24"/>
        </w:rPr>
        <w:t>Skargę wnosi się do sądu okręgowego właściwego dla siedziby zamawiającego.</w:t>
      </w:r>
    </w:p>
    <w:p w14:paraId="1EBE2D98" w14:textId="07C11691" w:rsidR="00D9784D" w:rsidRDefault="00D9784D" w:rsidP="00D2718D">
      <w:pPr>
        <w:pStyle w:val="Kolorowalistaakcent11"/>
        <w:widowControl w:val="0"/>
        <w:numPr>
          <w:ilvl w:val="1"/>
          <w:numId w:val="54"/>
        </w:numPr>
        <w:suppressAutoHyphens/>
        <w:spacing w:line="276" w:lineRule="auto"/>
        <w:outlineLvl w:val="3"/>
        <w:rPr>
          <w:rFonts w:ascii="Cambria" w:hAnsi="Cambria"/>
          <w:sz w:val="24"/>
          <w:szCs w:val="24"/>
        </w:rPr>
      </w:pPr>
      <w:r w:rsidRPr="000558BE">
        <w:rPr>
          <w:rFonts w:ascii="Cambria" w:hAnsi="Cambria"/>
          <w:sz w:val="24"/>
          <w:szCs w:val="24"/>
        </w:rPr>
        <w:t xml:space="preserve">Skargę wnosi się za pośrednictwem Prezesa Krajowej Izby Odwoławczej </w:t>
      </w:r>
      <w:r w:rsidRPr="000558BE">
        <w:rPr>
          <w:rFonts w:ascii="Cambria" w:hAnsi="Cambria"/>
          <w:sz w:val="24"/>
          <w:szCs w:val="24"/>
        </w:rPr>
        <w:br/>
        <w:t xml:space="preserve">w terminie 7 dni od dnia doręczenia orzeczenia Krajowej Izby Odwoławczej, przesyłając jednocześnie jej odpis przeciwnikowi skargi. Złożenie skargi </w:t>
      </w:r>
      <w:r w:rsidR="003C5D0F">
        <w:rPr>
          <w:rFonts w:ascii="Cambria" w:hAnsi="Cambria"/>
          <w:sz w:val="24"/>
          <w:szCs w:val="24"/>
        </w:rPr>
        <w:br/>
      </w:r>
      <w:r w:rsidRPr="000558BE">
        <w:rPr>
          <w:rFonts w:ascii="Cambria" w:hAnsi="Cambria"/>
          <w:sz w:val="24"/>
          <w:szCs w:val="24"/>
        </w:rPr>
        <w:t xml:space="preserve">w placówce pocztowej operatora wyznaczonego w rozumieniu ustawy z dnia </w:t>
      </w:r>
      <w:r w:rsidR="003C5D0F">
        <w:rPr>
          <w:rFonts w:ascii="Cambria" w:hAnsi="Cambria"/>
          <w:sz w:val="24"/>
          <w:szCs w:val="24"/>
        </w:rPr>
        <w:br/>
      </w:r>
      <w:r w:rsidRPr="000558BE">
        <w:rPr>
          <w:rFonts w:ascii="Cambria" w:hAnsi="Cambria"/>
          <w:sz w:val="24"/>
          <w:szCs w:val="24"/>
        </w:rPr>
        <w:t>23 listopada 2012 r. Prawo pocztowe (</w:t>
      </w:r>
      <w:r w:rsidR="00777F86" w:rsidRPr="00777F86">
        <w:rPr>
          <w:rFonts w:ascii="Cambria" w:hAnsi="Cambria"/>
          <w:sz w:val="24"/>
          <w:szCs w:val="24"/>
        </w:rPr>
        <w:t>t. j. Dz. U. z 2017 r. poz. 1481</w:t>
      </w:r>
      <w:r w:rsidR="003C5D0F">
        <w:rPr>
          <w:rFonts w:ascii="Cambria" w:hAnsi="Cambria"/>
          <w:sz w:val="24"/>
          <w:szCs w:val="24"/>
        </w:rPr>
        <w:t xml:space="preserve"> ze zm.</w:t>
      </w:r>
      <w:r w:rsidRPr="000558BE">
        <w:rPr>
          <w:rFonts w:ascii="Cambria" w:hAnsi="Cambria"/>
          <w:sz w:val="24"/>
          <w:szCs w:val="24"/>
        </w:rPr>
        <w:t>), jest równoznaczne z jej wniesieniem.</w:t>
      </w:r>
    </w:p>
    <w:p w14:paraId="00E7E83B" w14:textId="77777777" w:rsidR="001934A4" w:rsidRPr="000558BE" w:rsidRDefault="001934A4" w:rsidP="001934A4">
      <w:pPr>
        <w:pStyle w:val="Kolorowalistaakcent11"/>
        <w:widowControl w:val="0"/>
        <w:suppressAutoHyphens/>
        <w:spacing w:line="276" w:lineRule="auto"/>
        <w:outlineLvl w:val="3"/>
        <w:rPr>
          <w:rFonts w:ascii="Cambria" w:hAnsi="Cambria"/>
          <w:sz w:val="24"/>
          <w:szCs w:val="24"/>
        </w:rPr>
      </w:pPr>
    </w:p>
    <w:tbl>
      <w:tblPr>
        <w:tblW w:w="0" w:type="auto"/>
        <w:jc w:val="center"/>
        <w:tblBorders>
          <w:bottom w:val="single" w:sz="4" w:space="0" w:color="auto"/>
        </w:tblBorders>
        <w:tblLook w:val="00A0" w:firstRow="1" w:lastRow="0" w:firstColumn="1" w:lastColumn="0" w:noHBand="0" w:noVBand="0"/>
      </w:tblPr>
      <w:tblGrid>
        <w:gridCol w:w="9070"/>
      </w:tblGrid>
      <w:tr w:rsidR="00D9784D" w:rsidRPr="000558BE" w14:paraId="537B5119" w14:textId="77777777" w:rsidTr="00BF015F">
        <w:trPr>
          <w:trHeight w:val="507"/>
          <w:jc w:val="center"/>
        </w:trPr>
        <w:tc>
          <w:tcPr>
            <w:tcW w:w="9070" w:type="dxa"/>
            <w:tcBorders>
              <w:bottom w:val="single" w:sz="4" w:space="0" w:color="auto"/>
            </w:tcBorders>
          </w:tcPr>
          <w:p w14:paraId="5BC4C1E6" w14:textId="77777777" w:rsidR="00D9784D" w:rsidRPr="000558BE" w:rsidRDefault="00D9784D" w:rsidP="002E14F3">
            <w:pPr>
              <w:suppressAutoHyphens/>
              <w:spacing w:line="276" w:lineRule="auto"/>
              <w:contextualSpacing/>
              <w:jc w:val="center"/>
              <w:textAlignment w:val="baseline"/>
              <w:rPr>
                <w:rFonts w:ascii="Cambria" w:hAnsi="Cambria"/>
                <w:sz w:val="26"/>
                <w:szCs w:val="26"/>
              </w:rPr>
            </w:pPr>
            <w:r w:rsidRPr="000558BE">
              <w:rPr>
                <w:rFonts w:ascii="Cambria" w:hAnsi="Cambria"/>
                <w:sz w:val="26"/>
                <w:szCs w:val="26"/>
              </w:rPr>
              <w:t>Rozdział 25</w:t>
            </w:r>
          </w:p>
          <w:p w14:paraId="264F83AD" w14:textId="77777777" w:rsidR="00D9784D" w:rsidRPr="000558BE" w:rsidRDefault="00D9784D" w:rsidP="00056F72">
            <w:pPr>
              <w:suppressAutoHyphens/>
              <w:spacing w:line="276" w:lineRule="auto"/>
              <w:contextualSpacing/>
              <w:jc w:val="center"/>
              <w:textAlignment w:val="baseline"/>
              <w:rPr>
                <w:rFonts w:ascii="Cambria" w:hAnsi="Cambria"/>
              </w:rPr>
            </w:pPr>
            <w:r w:rsidRPr="000558BE">
              <w:rPr>
                <w:rFonts w:ascii="Cambria" w:hAnsi="Cambria"/>
                <w:b/>
                <w:sz w:val="26"/>
                <w:szCs w:val="26"/>
              </w:rPr>
              <w:t>INFORMACJE DODATKOWE</w:t>
            </w:r>
          </w:p>
        </w:tc>
      </w:tr>
    </w:tbl>
    <w:p w14:paraId="3CE31056" w14:textId="77777777" w:rsidR="00D9784D" w:rsidRPr="000558BE" w:rsidRDefault="00D9784D" w:rsidP="002E14F3">
      <w:pPr>
        <w:spacing w:line="276" w:lineRule="auto"/>
        <w:ind w:left="340"/>
        <w:rPr>
          <w:rFonts w:ascii="Cambria" w:hAnsi="Cambria" w:cs="Arial"/>
          <w:bCs/>
        </w:rPr>
      </w:pPr>
    </w:p>
    <w:p w14:paraId="6DF68E6D" w14:textId="77777777" w:rsidR="00D9784D" w:rsidRPr="000558BE" w:rsidRDefault="00D9784D" w:rsidP="00056F72">
      <w:pPr>
        <w:tabs>
          <w:tab w:val="left" w:pos="426"/>
        </w:tabs>
        <w:autoSpaceDE w:val="0"/>
        <w:autoSpaceDN w:val="0"/>
        <w:adjustRightInd w:val="0"/>
        <w:jc w:val="both"/>
        <w:rPr>
          <w:rFonts w:ascii="Cambria" w:hAnsi="Cambria" w:cs="Helvetica"/>
          <w:color w:val="000000"/>
        </w:rPr>
      </w:pPr>
      <w:r w:rsidRPr="000558BE">
        <w:rPr>
          <w:rFonts w:ascii="Cambria" w:hAnsi="Cambria" w:cs="Helvetica"/>
          <w:color w:val="000000"/>
        </w:rPr>
        <w:t>Zamawiaj</w:t>
      </w:r>
      <w:r w:rsidRPr="000558BE">
        <w:rPr>
          <w:rFonts w:ascii="Cambria" w:hAnsi="Cambria" w:cs="Arial"/>
          <w:color w:val="000000"/>
        </w:rPr>
        <w:t>ą</w:t>
      </w:r>
      <w:r w:rsidRPr="000558BE">
        <w:rPr>
          <w:rFonts w:ascii="Cambria" w:hAnsi="Cambria" w:cs="Helvetica"/>
          <w:color w:val="000000"/>
        </w:rPr>
        <w:t xml:space="preserve">cy </w:t>
      </w:r>
      <w:r w:rsidRPr="000558BE">
        <w:rPr>
          <w:rFonts w:ascii="Cambria" w:hAnsi="Cambria" w:cs="Helvetica"/>
          <w:b/>
          <w:color w:val="000000"/>
          <w:u w:val="single"/>
        </w:rPr>
        <w:t>nie przewiduje</w:t>
      </w:r>
      <w:r w:rsidRPr="000558BE">
        <w:rPr>
          <w:rFonts w:ascii="Cambria" w:hAnsi="Cambria" w:cs="Helvetica"/>
          <w:color w:val="000000"/>
        </w:rPr>
        <w:t>:</w:t>
      </w:r>
    </w:p>
    <w:p w14:paraId="26C2EDFA" w14:textId="77777777" w:rsidR="00D9784D" w:rsidRPr="000558BE" w:rsidRDefault="00D9784D" w:rsidP="00F320C6">
      <w:pPr>
        <w:pStyle w:val="Akapitzlist"/>
        <w:numPr>
          <w:ilvl w:val="0"/>
          <w:numId w:val="29"/>
        </w:numPr>
        <w:autoSpaceDE w:val="0"/>
        <w:autoSpaceDN w:val="0"/>
        <w:adjustRightInd w:val="0"/>
        <w:spacing w:before="0" w:after="0" w:line="276" w:lineRule="auto"/>
        <w:ind w:hanging="294"/>
        <w:rPr>
          <w:rFonts w:ascii="Cambria" w:hAnsi="Cambria" w:cs="Helvetica"/>
          <w:color w:val="000000"/>
          <w:sz w:val="24"/>
          <w:szCs w:val="24"/>
        </w:rPr>
      </w:pPr>
      <w:r w:rsidRPr="000558BE">
        <w:rPr>
          <w:rFonts w:ascii="Cambria" w:hAnsi="Cambria" w:cs="Helvetica"/>
          <w:color w:val="000000"/>
          <w:sz w:val="24"/>
          <w:szCs w:val="24"/>
        </w:rPr>
        <w:t>zawarcia umowy ramowej,</w:t>
      </w:r>
    </w:p>
    <w:p w14:paraId="1F304565" w14:textId="77777777" w:rsidR="00D9784D" w:rsidRPr="000558BE" w:rsidRDefault="00D9784D" w:rsidP="00F320C6">
      <w:pPr>
        <w:pStyle w:val="Akapitzlist"/>
        <w:numPr>
          <w:ilvl w:val="0"/>
          <w:numId w:val="29"/>
        </w:numPr>
        <w:autoSpaceDE w:val="0"/>
        <w:autoSpaceDN w:val="0"/>
        <w:adjustRightInd w:val="0"/>
        <w:spacing w:before="0" w:after="0" w:line="276" w:lineRule="auto"/>
        <w:ind w:hanging="294"/>
        <w:rPr>
          <w:rFonts w:ascii="Cambria" w:hAnsi="Cambria" w:cs="Helvetica"/>
          <w:color w:val="000000"/>
          <w:sz w:val="24"/>
          <w:szCs w:val="24"/>
        </w:rPr>
      </w:pPr>
      <w:r w:rsidRPr="000558BE">
        <w:rPr>
          <w:rFonts w:ascii="Cambria" w:hAnsi="Cambria" w:cs="Helvetica"/>
          <w:color w:val="000000"/>
          <w:sz w:val="24"/>
          <w:szCs w:val="24"/>
        </w:rPr>
        <w:t>składania ofert wariantowych,</w:t>
      </w:r>
    </w:p>
    <w:p w14:paraId="19E308AA" w14:textId="77777777" w:rsidR="00D9784D" w:rsidRPr="000558BE" w:rsidRDefault="00D9784D" w:rsidP="00F320C6">
      <w:pPr>
        <w:pStyle w:val="Akapitzlist"/>
        <w:numPr>
          <w:ilvl w:val="0"/>
          <w:numId w:val="29"/>
        </w:numPr>
        <w:autoSpaceDE w:val="0"/>
        <w:autoSpaceDN w:val="0"/>
        <w:adjustRightInd w:val="0"/>
        <w:spacing w:before="0" w:after="0" w:line="276" w:lineRule="auto"/>
        <w:ind w:hanging="294"/>
        <w:rPr>
          <w:rFonts w:ascii="Cambria" w:hAnsi="Cambria" w:cs="Helvetica"/>
          <w:color w:val="000000"/>
          <w:sz w:val="24"/>
          <w:szCs w:val="24"/>
        </w:rPr>
      </w:pPr>
      <w:r w:rsidRPr="000558BE">
        <w:rPr>
          <w:rFonts w:ascii="Cambria" w:hAnsi="Cambria" w:cs="Helvetica"/>
          <w:color w:val="000000"/>
          <w:sz w:val="24"/>
          <w:szCs w:val="24"/>
        </w:rPr>
        <w:t>rozliczania w walutach obcych,</w:t>
      </w:r>
    </w:p>
    <w:p w14:paraId="35D0147C" w14:textId="77777777" w:rsidR="00D9784D" w:rsidRPr="000558BE" w:rsidRDefault="00D9784D" w:rsidP="00F320C6">
      <w:pPr>
        <w:pStyle w:val="Akapitzlist"/>
        <w:numPr>
          <w:ilvl w:val="0"/>
          <w:numId w:val="29"/>
        </w:numPr>
        <w:autoSpaceDE w:val="0"/>
        <w:autoSpaceDN w:val="0"/>
        <w:adjustRightInd w:val="0"/>
        <w:spacing w:before="0" w:after="0" w:line="276" w:lineRule="auto"/>
        <w:ind w:hanging="294"/>
        <w:rPr>
          <w:rFonts w:ascii="Cambria" w:hAnsi="Cambria" w:cs="Helvetica"/>
          <w:color w:val="000000"/>
          <w:sz w:val="24"/>
          <w:szCs w:val="24"/>
        </w:rPr>
      </w:pPr>
      <w:r w:rsidRPr="000558BE">
        <w:rPr>
          <w:rFonts w:ascii="Cambria" w:hAnsi="Cambria" w:cs="Helvetica"/>
          <w:color w:val="000000"/>
          <w:sz w:val="24"/>
          <w:szCs w:val="24"/>
        </w:rPr>
        <w:t>aukcji elektronicznej,</w:t>
      </w:r>
    </w:p>
    <w:p w14:paraId="0AAEB1C4" w14:textId="77777777" w:rsidR="00D9784D" w:rsidRPr="000558BE" w:rsidRDefault="00D9784D" w:rsidP="00F320C6">
      <w:pPr>
        <w:pStyle w:val="Akapitzlist"/>
        <w:numPr>
          <w:ilvl w:val="0"/>
          <w:numId w:val="29"/>
        </w:numPr>
        <w:autoSpaceDE w:val="0"/>
        <w:autoSpaceDN w:val="0"/>
        <w:adjustRightInd w:val="0"/>
        <w:spacing w:before="0" w:after="0" w:line="276" w:lineRule="auto"/>
        <w:ind w:hanging="294"/>
        <w:rPr>
          <w:rFonts w:ascii="Cambria" w:hAnsi="Cambria" w:cs="Helvetica"/>
          <w:color w:val="000000"/>
          <w:sz w:val="24"/>
          <w:szCs w:val="24"/>
        </w:rPr>
      </w:pPr>
      <w:r w:rsidRPr="000558BE">
        <w:rPr>
          <w:rFonts w:ascii="Cambria" w:hAnsi="Cambria" w:cs="Helvetica"/>
          <w:color w:val="000000"/>
          <w:sz w:val="24"/>
          <w:szCs w:val="24"/>
        </w:rPr>
        <w:t>zwrotu kosztów udziału w post</w:t>
      </w:r>
      <w:r w:rsidRPr="000558BE">
        <w:rPr>
          <w:rFonts w:ascii="Cambria" w:hAnsi="Cambria" w:cs="Arial"/>
          <w:color w:val="000000"/>
          <w:sz w:val="24"/>
          <w:szCs w:val="24"/>
        </w:rPr>
        <w:t>ę</w:t>
      </w:r>
      <w:r w:rsidRPr="000558BE">
        <w:rPr>
          <w:rFonts w:ascii="Cambria" w:hAnsi="Cambria" w:cs="Helvetica"/>
          <w:color w:val="000000"/>
          <w:sz w:val="24"/>
          <w:szCs w:val="24"/>
        </w:rPr>
        <w:t>powaniu.</w:t>
      </w:r>
    </w:p>
    <w:p w14:paraId="6AE66213" w14:textId="77777777" w:rsidR="00401E5F" w:rsidRDefault="00401E5F" w:rsidP="002E14F3">
      <w:pPr>
        <w:spacing w:line="276" w:lineRule="auto"/>
        <w:rPr>
          <w:rFonts w:ascii="Cambria" w:hAnsi="Cambria" w:cs="Arial"/>
        </w:rPr>
      </w:pPr>
    </w:p>
    <w:p w14:paraId="158B5C45" w14:textId="77777777" w:rsidR="003C5D0F" w:rsidRDefault="003C5D0F" w:rsidP="002E14F3">
      <w:pPr>
        <w:spacing w:line="276" w:lineRule="auto"/>
        <w:rPr>
          <w:rFonts w:ascii="Cambria" w:hAnsi="Cambria" w:cs="Arial"/>
        </w:rPr>
      </w:pPr>
    </w:p>
    <w:p w14:paraId="1E5F8142" w14:textId="77777777" w:rsidR="003C5D0F" w:rsidRDefault="003C5D0F" w:rsidP="002E14F3">
      <w:pPr>
        <w:spacing w:line="276" w:lineRule="auto"/>
        <w:rPr>
          <w:rFonts w:ascii="Cambria" w:hAnsi="Cambria" w:cs="Arial"/>
        </w:rPr>
      </w:pPr>
    </w:p>
    <w:tbl>
      <w:tblPr>
        <w:tblW w:w="0" w:type="auto"/>
        <w:jc w:val="center"/>
        <w:tblBorders>
          <w:bottom w:val="single" w:sz="4" w:space="0" w:color="auto"/>
        </w:tblBorders>
        <w:tblLook w:val="00A0" w:firstRow="1" w:lastRow="0" w:firstColumn="1" w:lastColumn="0" w:noHBand="0" w:noVBand="0"/>
      </w:tblPr>
      <w:tblGrid>
        <w:gridCol w:w="9072"/>
      </w:tblGrid>
      <w:tr w:rsidR="00D9784D" w:rsidRPr="000558BE" w14:paraId="5566D03A" w14:textId="77777777" w:rsidTr="009F087A">
        <w:trPr>
          <w:trHeight w:val="507"/>
          <w:jc w:val="center"/>
        </w:trPr>
        <w:tc>
          <w:tcPr>
            <w:tcW w:w="9102" w:type="dxa"/>
            <w:tcBorders>
              <w:bottom w:val="single" w:sz="4" w:space="0" w:color="auto"/>
            </w:tcBorders>
          </w:tcPr>
          <w:p w14:paraId="234D63BF" w14:textId="77777777" w:rsidR="00D9784D" w:rsidRPr="000558BE" w:rsidRDefault="00D9784D" w:rsidP="00956E77">
            <w:pPr>
              <w:suppressAutoHyphens/>
              <w:spacing w:line="276" w:lineRule="auto"/>
              <w:contextualSpacing/>
              <w:jc w:val="center"/>
              <w:textAlignment w:val="baseline"/>
              <w:rPr>
                <w:rFonts w:ascii="Cambria" w:hAnsi="Cambria"/>
                <w:sz w:val="26"/>
                <w:szCs w:val="26"/>
              </w:rPr>
            </w:pPr>
            <w:r w:rsidRPr="000558BE">
              <w:rPr>
                <w:rFonts w:ascii="Cambria" w:hAnsi="Cambria"/>
                <w:sz w:val="26"/>
                <w:szCs w:val="26"/>
              </w:rPr>
              <w:t>Rozdział 26</w:t>
            </w:r>
          </w:p>
          <w:p w14:paraId="6AF85F24" w14:textId="77777777" w:rsidR="00D9784D" w:rsidRPr="000558BE" w:rsidRDefault="00D9784D" w:rsidP="00956E77">
            <w:pPr>
              <w:suppressAutoHyphens/>
              <w:spacing w:line="276" w:lineRule="auto"/>
              <w:contextualSpacing/>
              <w:jc w:val="center"/>
              <w:textAlignment w:val="baseline"/>
              <w:rPr>
                <w:rFonts w:ascii="Cambria" w:hAnsi="Cambria"/>
              </w:rPr>
            </w:pPr>
            <w:r w:rsidRPr="000558BE">
              <w:rPr>
                <w:rFonts w:ascii="Cambria" w:hAnsi="Cambria"/>
                <w:b/>
                <w:sz w:val="26"/>
                <w:szCs w:val="26"/>
              </w:rPr>
              <w:t>ZAŁĄCZNIKI DO SIWZ</w:t>
            </w:r>
          </w:p>
        </w:tc>
      </w:tr>
    </w:tbl>
    <w:p w14:paraId="644F2D7D" w14:textId="77777777" w:rsidR="00D9784D" w:rsidRDefault="00D9784D" w:rsidP="00BE42AE">
      <w:pPr>
        <w:pStyle w:val="Kolorowalistaakcent11"/>
        <w:widowControl w:val="0"/>
        <w:suppressAutoHyphens/>
        <w:spacing w:line="276" w:lineRule="auto"/>
        <w:ind w:left="0"/>
        <w:outlineLvl w:val="3"/>
        <w:rPr>
          <w:rFonts w:ascii="Cambria" w:hAnsi="Cambria"/>
          <w:sz w:val="24"/>
          <w:szCs w:val="24"/>
        </w:rPr>
      </w:pPr>
    </w:p>
    <w:p w14:paraId="4C910E3E" w14:textId="77777777" w:rsidR="00192457" w:rsidRPr="000558BE" w:rsidRDefault="00192457" w:rsidP="00BE42AE">
      <w:pPr>
        <w:pStyle w:val="Kolorowalistaakcent11"/>
        <w:widowControl w:val="0"/>
        <w:suppressAutoHyphens/>
        <w:spacing w:line="276" w:lineRule="auto"/>
        <w:ind w:left="0"/>
        <w:outlineLvl w:val="3"/>
        <w:rPr>
          <w:rFonts w:ascii="Cambria" w:hAnsi="Cambria"/>
          <w:vanish/>
          <w:sz w:val="24"/>
          <w:szCs w:val="24"/>
        </w:rPr>
      </w:pPr>
    </w:p>
    <w:p w14:paraId="73DC47B2" w14:textId="77777777" w:rsidR="00D9784D" w:rsidRPr="000558BE" w:rsidRDefault="00D9784D" w:rsidP="00956E77">
      <w:pPr>
        <w:spacing w:line="276" w:lineRule="auto"/>
        <w:ind w:left="340" w:hanging="340"/>
        <w:rPr>
          <w:rFonts w:ascii="Cambria" w:hAnsi="Cambria" w:cs="Arial"/>
          <w:u w:val="single"/>
        </w:rPr>
      </w:pPr>
      <w:r w:rsidRPr="000558BE">
        <w:rPr>
          <w:rFonts w:ascii="Cambria" w:hAnsi="Cambria" w:cs="Arial"/>
          <w:u w:val="single"/>
        </w:rPr>
        <w:t>Integralną częścią SIWZ są załączniki:</w:t>
      </w:r>
    </w:p>
    <w:p w14:paraId="64B77C6F" w14:textId="77777777" w:rsidR="003C00AE" w:rsidRPr="00B11616" w:rsidRDefault="003C00AE" w:rsidP="003C00AE">
      <w:pPr>
        <w:spacing w:line="276" w:lineRule="auto"/>
        <w:ind w:left="2836" w:hanging="2836"/>
        <w:jc w:val="both"/>
        <w:rPr>
          <w:rFonts w:ascii="Cambria" w:hAnsi="Cambria" w:cs="Arial"/>
          <w:sz w:val="23"/>
          <w:szCs w:val="23"/>
        </w:rPr>
      </w:pPr>
      <w:r w:rsidRPr="00B11616">
        <w:rPr>
          <w:rFonts w:ascii="Cambria" w:hAnsi="Cambria" w:cs="Arial"/>
          <w:sz w:val="23"/>
          <w:szCs w:val="23"/>
        </w:rPr>
        <w:t xml:space="preserve">Załącznik Nr 1a – </w:t>
      </w:r>
      <w:r w:rsidRPr="00B11616">
        <w:rPr>
          <w:rFonts w:ascii="Cambria" w:hAnsi="Cambria" w:cs="Arial"/>
          <w:sz w:val="23"/>
          <w:szCs w:val="23"/>
        </w:rPr>
        <w:tab/>
      </w:r>
      <w:r w:rsidR="00CB548C">
        <w:rPr>
          <w:rFonts w:ascii="Cambria" w:hAnsi="Cambria" w:cs="Arial"/>
          <w:sz w:val="23"/>
          <w:szCs w:val="23"/>
        </w:rPr>
        <w:t>Opis przedmiotu zamówienia dla instalacji kolektorów słonecznych</w:t>
      </w:r>
      <w:r w:rsidRPr="00B11616">
        <w:rPr>
          <w:rFonts w:ascii="Cambria" w:hAnsi="Cambria" w:cs="Arial"/>
          <w:sz w:val="23"/>
          <w:szCs w:val="23"/>
        </w:rPr>
        <w:t>.</w:t>
      </w:r>
    </w:p>
    <w:p w14:paraId="20911F75" w14:textId="0E57812E" w:rsidR="00CB548C" w:rsidRDefault="003C00AE" w:rsidP="00CB548C">
      <w:pPr>
        <w:spacing w:line="276" w:lineRule="auto"/>
        <w:ind w:left="2832" w:hanging="2832"/>
        <w:jc w:val="both"/>
        <w:rPr>
          <w:rFonts w:ascii="Cambria" w:hAnsi="Cambria" w:cs="Arial"/>
          <w:sz w:val="23"/>
          <w:szCs w:val="23"/>
        </w:rPr>
      </w:pPr>
      <w:r w:rsidRPr="00B11616">
        <w:rPr>
          <w:rFonts w:ascii="Cambria" w:hAnsi="Cambria" w:cs="Arial"/>
          <w:sz w:val="23"/>
          <w:szCs w:val="23"/>
        </w:rPr>
        <w:t>Załącznik Nr 1</w:t>
      </w:r>
      <w:r w:rsidR="00EB76C8">
        <w:rPr>
          <w:rFonts w:ascii="Cambria" w:hAnsi="Cambria" w:cs="Arial"/>
          <w:sz w:val="23"/>
          <w:szCs w:val="23"/>
        </w:rPr>
        <w:t>b</w:t>
      </w:r>
      <w:r w:rsidRPr="00B11616">
        <w:rPr>
          <w:rFonts w:ascii="Cambria" w:hAnsi="Cambria" w:cs="Arial"/>
          <w:sz w:val="23"/>
          <w:szCs w:val="23"/>
        </w:rPr>
        <w:t xml:space="preserve">– </w:t>
      </w:r>
      <w:r w:rsidRPr="00B11616">
        <w:rPr>
          <w:rFonts w:ascii="Cambria" w:hAnsi="Cambria" w:cs="Arial"/>
          <w:sz w:val="23"/>
          <w:szCs w:val="23"/>
        </w:rPr>
        <w:tab/>
      </w:r>
      <w:r w:rsidR="00CB548C">
        <w:rPr>
          <w:rFonts w:ascii="Cambria" w:hAnsi="Cambria" w:cs="Arial"/>
          <w:sz w:val="23"/>
          <w:szCs w:val="23"/>
        </w:rPr>
        <w:t>Opis przedmiotu zamówienia dla kotów na biomasę.</w:t>
      </w:r>
    </w:p>
    <w:p w14:paraId="4F982B30" w14:textId="6B576560" w:rsidR="00EB76C8" w:rsidRPr="00B11616" w:rsidRDefault="00EB76C8" w:rsidP="00EB76C8">
      <w:pPr>
        <w:spacing w:line="276" w:lineRule="auto"/>
        <w:ind w:left="2836" w:hanging="2836"/>
        <w:jc w:val="both"/>
        <w:rPr>
          <w:rFonts w:ascii="Cambria" w:hAnsi="Cambria" w:cs="Arial"/>
          <w:sz w:val="23"/>
          <w:szCs w:val="23"/>
        </w:rPr>
      </w:pPr>
      <w:r w:rsidRPr="00B11616">
        <w:rPr>
          <w:rFonts w:ascii="Cambria" w:hAnsi="Cambria" w:cs="Arial"/>
          <w:sz w:val="23"/>
          <w:szCs w:val="23"/>
        </w:rPr>
        <w:t>Załącznik Nr 1</w:t>
      </w:r>
      <w:r w:rsidR="003C5D0F">
        <w:rPr>
          <w:rFonts w:ascii="Cambria" w:hAnsi="Cambria" w:cs="Arial"/>
          <w:sz w:val="23"/>
          <w:szCs w:val="23"/>
        </w:rPr>
        <w:t>c</w:t>
      </w:r>
      <w:r w:rsidRPr="00B11616">
        <w:rPr>
          <w:rFonts w:ascii="Cambria" w:hAnsi="Cambria" w:cs="Arial"/>
          <w:sz w:val="23"/>
          <w:szCs w:val="23"/>
        </w:rPr>
        <w:t xml:space="preserve"> – </w:t>
      </w:r>
      <w:r w:rsidRPr="00B11616">
        <w:rPr>
          <w:rFonts w:ascii="Cambria" w:hAnsi="Cambria" w:cs="Arial"/>
          <w:sz w:val="23"/>
          <w:szCs w:val="23"/>
        </w:rPr>
        <w:tab/>
      </w:r>
      <w:r>
        <w:rPr>
          <w:rFonts w:ascii="Cambria" w:hAnsi="Cambria" w:cs="Arial"/>
          <w:sz w:val="23"/>
          <w:szCs w:val="23"/>
        </w:rPr>
        <w:t xml:space="preserve">Opis przedmiotu zamówienia dla </w:t>
      </w:r>
      <w:r w:rsidRPr="00405727">
        <w:rPr>
          <w:rFonts w:ascii="Cambria" w:hAnsi="Cambria" w:cs="Arial"/>
          <w:sz w:val="23"/>
          <w:szCs w:val="23"/>
        </w:rPr>
        <w:t>zestawów fotowoltaiczn</w:t>
      </w:r>
      <w:r>
        <w:rPr>
          <w:rFonts w:ascii="Cambria" w:hAnsi="Cambria" w:cs="Arial"/>
          <w:sz w:val="23"/>
          <w:szCs w:val="23"/>
        </w:rPr>
        <w:t>ych.</w:t>
      </w:r>
    </w:p>
    <w:p w14:paraId="7A708E30" w14:textId="577E66A1" w:rsidR="00D9784D" w:rsidRDefault="00D9784D" w:rsidP="00CB548C">
      <w:pPr>
        <w:spacing w:line="276" w:lineRule="auto"/>
        <w:ind w:left="2836" w:hanging="2836"/>
        <w:jc w:val="both"/>
        <w:rPr>
          <w:rFonts w:ascii="Cambria" w:hAnsi="Cambria" w:cs="Arial"/>
          <w:sz w:val="23"/>
          <w:szCs w:val="23"/>
        </w:rPr>
      </w:pPr>
      <w:r w:rsidRPr="000558BE">
        <w:rPr>
          <w:rFonts w:ascii="Cambria" w:hAnsi="Cambria" w:cs="Arial"/>
          <w:sz w:val="23"/>
          <w:szCs w:val="23"/>
        </w:rPr>
        <w:t xml:space="preserve">Załącznik Nr 2a - </w:t>
      </w:r>
      <w:r w:rsidRPr="000558BE">
        <w:rPr>
          <w:rFonts w:ascii="Cambria" w:hAnsi="Cambria" w:cs="Arial"/>
          <w:sz w:val="23"/>
          <w:szCs w:val="23"/>
        </w:rPr>
        <w:tab/>
        <w:t>Projekt umowy – dla części 1 zamówienia</w:t>
      </w:r>
      <w:r w:rsidR="003C00AE">
        <w:rPr>
          <w:rFonts w:ascii="Cambria" w:hAnsi="Cambria" w:cs="Arial"/>
          <w:sz w:val="23"/>
          <w:szCs w:val="23"/>
        </w:rPr>
        <w:t xml:space="preserve"> (kolektory</w:t>
      </w:r>
      <w:r w:rsidR="008B4B61">
        <w:rPr>
          <w:rFonts w:ascii="Cambria" w:hAnsi="Cambria" w:cs="Arial"/>
          <w:sz w:val="23"/>
          <w:szCs w:val="23"/>
        </w:rPr>
        <w:t xml:space="preserve"> słoneczne</w:t>
      </w:r>
      <w:r w:rsidR="003C00AE">
        <w:rPr>
          <w:rFonts w:ascii="Cambria" w:hAnsi="Cambria" w:cs="Arial"/>
          <w:sz w:val="23"/>
          <w:szCs w:val="23"/>
        </w:rPr>
        <w:t>)</w:t>
      </w:r>
      <w:r w:rsidRPr="000558BE">
        <w:rPr>
          <w:rFonts w:ascii="Cambria" w:hAnsi="Cambria" w:cs="Arial"/>
          <w:sz w:val="23"/>
          <w:szCs w:val="23"/>
        </w:rPr>
        <w:t>.</w:t>
      </w:r>
    </w:p>
    <w:p w14:paraId="1292381E" w14:textId="07F742ED" w:rsidR="00EB76C8" w:rsidRDefault="00EB76C8" w:rsidP="00EB76C8">
      <w:pPr>
        <w:spacing w:line="276" w:lineRule="auto"/>
        <w:ind w:left="2832" w:hanging="2832"/>
        <w:jc w:val="both"/>
        <w:rPr>
          <w:rFonts w:ascii="Cambria" w:hAnsi="Cambria" w:cs="Arial"/>
          <w:sz w:val="23"/>
          <w:szCs w:val="23"/>
        </w:rPr>
      </w:pPr>
      <w:r w:rsidRPr="000558BE">
        <w:rPr>
          <w:rFonts w:ascii="Cambria" w:hAnsi="Cambria" w:cs="Arial"/>
          <w:sz w:val="23"/>
          <w:szCs w:val="23"/>
        </w:rPr>
        <w:t>Załącznik Nr 2</w:t>
      </w:r>
      <w:r>
        <w:rPr>
          <w:rFonts w:ascii="Cambria" w:hAnsi="Cambria" w:cs="Arial"/>
          <w:sz w:val="23"/>
          <w:szCs w:val="23"/>
        </w:rPr>
        <w:t>b</w:t>
      </w:r>
      <w:r w:rsidRPr="000558BE">
        <w:rPr>
          <w:rFonts w:ascii="Cambria" w:hAnsi="Cambria" w:cs="Arial"/>
          <w:sz w:val="23"/>
          <w:szCs w:val="23"/>
        </w:rPr>
        <w:t xml:space="preserve"> – </w:t>
      </w:r>
      <w:r w:rsidRPr="000558BE">
        <w:rPr>
          <w:rFonts w:ascii="Cambria" w:hAnsi="Cambria" w:cs="Arial"/>
          <w:sz w:val="23"/>
          <w:szCs w:val="23"/>
        </w:rPr>
        <w:tab/>
        <w:t xml:space="preserve">Projekt umowy – dla części </w:t>
      </w:r>
      <w:r>
        <w:rPr>
          <w:rFonts w:ascii="Cambria" w:hAnsi="Cambria" w:cs="Arial"/>
          <w:sz w:val="23"/>
          <w:szCs w:val="23"/>
        </w:rPr>
        <w:t>2</w:t>
      </w:r>
      <w:r w:rsidRPr="000558BE">
        <w:rPr>
          <w:rFonts w:ascii="Cambria" w:hAnsi="Cambria" w:cs="Arial"/>
          <w:sz w:val="23"/>
          <w:szCs w:val="23"/>
        </w:rPr>
        <w:t xml:space="preserve"> zamówienia</w:t>
      </w:r>
      <w:r>
        <w:rPr>
          <w:rFonts w:ascii="Cambria" w:hAnsi="Cambria" w:cs="Arial"/>
          <w:sz w:val="23"/>
          <w:szCs w:val="23"/>
        </w:rPr>
        <w:t xml:space="preserve"> (kotły na biomasę).</w:t>
      </w:r>
    </w:p>
    <w:p w14:paraId="30473F6A" w14:textId="3C8B4BCC" w:rsidR="00EB76C8" w:rsidRDefault="00EB76C8" w:rsidP="00EB76C8">
      <w:pPr>
        <w:spacing w:line="276" w:lineRule="auto"/>
        <w:ind w:left="2832" w:hanging="2832"/>
        <w:jc w:val="both"/>
        <w:rPr>
          <w:rFonts w:ascii="Cambria" w:hAnsi="Cambria" w:cs="Arial"/>
          <w:sz w:val="23"/>
          <w:szCs w:val="23"/>
        </w:rPr>
      </w:pPr>
      <w:r w:rsidRPr="000558BE">
        <w:rPr>
          <w:rFonts w:ascii="Cambria" w:hAnsi="Cambria" w:cs="Arial"/>
          <w:sz w:val="23"/>
          <w:szCs w:val="23"/>
        </w:rPr>
        <w:lastRenderedPageBreak/>
        <w:t>Załącznik Nr 2</w:t>
      </w:r>
      <w:r w:rsidR="003C5D0F">
        <w:rPr>
          <w:rFonts w:ascii="Cambria" w:hAnsi="Cambria" w:cs="Arial"/>
          <w:sz w:val="23"/>
          <w:szCs w:val="23"/>
        </w:rPr>
        <w:t>c</w:t>
      </w:r>
      <w:r w:rsidRPr="000558BE">
        <w:rPr>
          <w:rFonts w:ascii="Cambria" w:hAnsi="Cambria" w:cs="Arial"/>
          <w:sz w:val="23"/>
          <w:szCs w:val="23"/>
        </w:rPr>
        <w:t xml:space="preserve">– </w:t>
      </w:r>
      <w:r w:rsidRPr="000558BE">
        <w:rPr>
          <w:rFonts w:ascii="Cambria" w:hAnsi="Cambria" w:cs="Arial"/>
          <w:sz w:val="23"/>
          <w:szCs w:val="23"/>
        </w:rPr>
        <w:tab/>
        <w:t xml:space="preserve">Projekt umowy – dla części </w:t>
      </w:r>
      <w:r w:rsidR="003C5D0F">
        <w:rPr>
          <w:rFonts w:ascii="Cambria" w:hAnsi="Cambria" w:cs="Arial"/>
          <w:sz w:val="23"/>
          <w:szCs w:val="23"/>
        </w:rPr>
        <w:t>3</w:t>
      </w:r>
      <w:r w:rsidRPr="000558BE">
        <w:rPr>
          <w:rFonts w:ascii="Cambria" w:hAnsi="Cambria" w:cs="Arial"/>
          <w:sz w:val="23"/>
          <w:szCs w:val="23"/>
        </w:rPr>
        <w:t xml:space="preserve"> zamówienia</w:t>
      </w:r>
      <w:r>
        <w:rPr>
          <w:rFonts w:ascii="Cambria" w:hAnsi="Cambria" w:cs="Arial"/>
          <w:sz w:val="23"/>
          <w:szCs w:val="23"/>
        </w:rPr>
        <w:t xml:space="preserve"> (instalacje fotowoltaiczne).</w:t>
      </w:r>
    </w:p>
    <w:p w14:paraId="6DF42869" w14:textId="62AC668E" w:rsidR="00D9784D" w:rsidRPr="000558BE" w:rsidRDefault="00D9784D" w:rsidP="00D363EF">
      <w:pPr>
        <w:spacing w:line="276" w:lineRule="auto"/>
        <w:ind w:left="2832" w:hanging="2832"/>
        <w:jc w:val="both"/>
        <w:rPr>
          <w:rFonts w:ascii="Cambria" w:hAnsi="Cambria" w:cs="Arial"/>
          <w:sz w:val="23"/>
          <w:szCs w:val="23"/>
        </w:rPr>
      </w:pPr>
      <w:r w:rsidRPr="000558BE">
        <w:rPr>
          <w:rFonts w:ascii="Cambria" w:hAnsi="Cambria" w:cs="Arial"/>
          <w:sz w:val="23"/>
          <w:szCs w:val="23"/>
        </w:rPr>
        <w:t xml:space="preserve">Załącznik Nr 3 – </w:t>
      </w:r>
      <w:r w:rsidRPr="000558BE">
        <w:rPr>
          <w:rFonts w:ascii="Cambria" w:hAnsi="Cambria" w:cs="Arial"/>
          <w:sz w:val="23"/>
          <w:szCs w:val="23"/>
        </w:rPr>
        <w:tab/>
        <w:t xml:space="preserve">Wzór Formularza </w:t>
      </w:r>
      <w:r w:rsidR="00CB548C">
        <w:rPr>
          <w:rFonts w:ascii="Cambria" w:hAnsi="Cambria" w:cs="Arial"/>
          <w:sz w:val="23"/>
          <w:szCs w:val="23"/>
        </w:rPr>
        <w:t>o</w:t>
      </w:r>
      <w:r w:rsidR="003C5D0F">
        <w:rPr>
          <w:rFonts w:ascii="Cambria" w:hAnsi="Cambria" w:cs="Arial"/>
          <w:sz w:val="23"/>
          <w:szCs w:val="23"/>
        </w:rPr>
        <w:t xml:space="preserve">fertowego </w:t>
      </w:r>
      <w:r w:rsidR="003C5D0F" w:rsidRPr="000558BE">
        <w:rPr>
          <w:rFonts w:ascii="Cambria" w:hAnsi="Cambria" w:cs="Arial"/>
          <w:sz w:val="23"/>
          <w:szCs w:val="23"/>
        </w:rPr>
        <w:t xml:space="preserve">– </w:t>
      </w:r>
      <w:r w:rsidR="003C5D0F" w:rsidRPr="000558BE">
        <w:rPr>
          <w:rFonts w:ascii="Cambria" w:hAnsi="Cambria" w:cs="Arial"/>
          <w:i/>
          <w:sz w:val="23"/>
          <w:szCs w:val="23"/>
        </w:rPr>
        <w:t xml:space="preserve">składany </w:t>
      </w:r>
      <w:r w:rsidR="003C5D0F">
        <w:rPr>
          <w:rFonts w:ascii="Cambria" w:hAnsi="Cambria" w:cs="Arial"/>
          <w:i/>
          <w:sz w:val="23"/>
          <w:szCs w:val="23"/>
        </w:rPr>
        <w:t>wraz z ofertą.</w:t>
      </w:r>
    </w:p>
    <w:p w14:paraId="4ABF3596" w14:textId="77777777" w:rsidR="00D9784D" w:rsidRPr="000558BE" w:rsidRDefault="00D9784D" w:rsidP="005E3344">
      <w:pPr>
        <w:spacing w:line="276" w:lineRule="auto"/>
        <w:ind w:left="2832" w:hanging="2832"/>
        <w:jc w:val="both"/>
        <w:rPr>
          <w:rFonts w:ascii="Cambria" w:hAnsi="Cambria" w:cs="Arial"/>
          <w:sz w:val="23"/>
          <w:szCs w:val="23"/>
        </w:rPr>
      </w:pPr>
      <w:r w:rsidRPr="000558BE">
        <w:rPr>
          <w:rFonts w:ascii="Cambria" w:hAnsi="Cambria" w:cs="Arial"/>
          <w:sz w:val="23"/>
          <w:szCs w:val="23"/>
        </w:rPr>
        <w:t xml:space="preserve">Załącznik Nr 4 - </w:t>
      </w:r>
      <w:r w:rsidRPr="000558BE">
        <w:rPr>
          <w:rFonts w:ascii="Cambria" w:hAnsi="Cambria" w:cs="Arial"/>
          <w:sz w:val="23"/>
          <w:szCs w:val="23"/>
        </w:rPr>
        <w:tab/>
        <w:t xml:space="preserve">Zakres oświadczenia w formie jednolitego dokumentu (JEDZ) </w:t>
      </w:r>
      <w:r w:rsidR="00D74CFF">
        <w:rPr>
          <w:rFonts w:ascii="Cambria" w:hAnsi="Cambria" w:cs="Arial"/>
          <w:sz w:val="23"/>
          <w:szCs w:val="23"/>
        </w:rPr>
        <w:br/>
      </w:r>
      <w:r w:rsidRPr="000558BE">
        <w:rPr>
          <w:rFonts w:ascii="Cambria" w:hAnsi="Cambria" w:cs="Arial"/>
          <w:sz w:val="23"/>
          <w:szCs w:val="23"/>
        </w:rPr>
        <w:t>w formacie .pdf (poglądowo).</w:t>
      </w:r>
    </w:p>
    <w:p w14:paraId="247795A2" w14:textId="54B6BDC9" w:rsidR="00D9784D" w:rsidRPr="000558BE" w:rsidRDefault="00D9784D" w:rsidP="005E3344">
      <w:pPr>
        <w:spacing w:line="276" w:lineRule="auto"/>
        <w:ind w:left="2832" w:hanging="2832"/>
        <w:jc w:val="both"/>
        <w:rPr>
          <w:rFonts w:ascii="Cambria" w:hAnsi="Cambria" w:cs="Arial"/>
          <w:sz w:val="23"/>
          <w:szCs w:val="23"/>
        </w:rPr>
      </w:pPr>
      <w:r w:rsidRPr="000558BE">
        <w:rPr>
          <w:rFonts w:ascii="Cambria" w:hAnsi="Cambria" w:cs="Arial"/>
          <w:sz w:val="23"/>
          <w:szCs w:val="23"/>
        </w:rPr>
        <w:t>Załącznik Nr 4a -</w:t>
      </w:r>
      <w:r w:rsidRPr="000558BE">
        <w:rPr>
          <w:rFonts w:ascii="Cambria" w:hAnsi="Cambria" w:cs="Arial"/>
          <w:sz w:val="23"/>
          <w:szCs w:val="23"/>
        </w:rPr>
        <w:tab/>
        <w:t>JEDZ przygotowany wstępnie przez Zamawiającego dla przedmiotowego postępowania w formacie .xml do pobrania przez Wykonawcę i z</w:t>
      </w:r>
      <w:r w:rsidR="003C5D0F">
        <w:rPr>
          <w:rFonts w:ascii="Cambria" w:hAnsi="Cambria" w:cs="Arial"/>
          <w:sz w:val="23"/>
          <w:szCs w:val="23"/>
        </w:rPr>
        <w:t xml:space="preserve">aimportowania w serwisie eESPD </w:t>
      </w:r>
      <w:r w:rsidR="003C5D0F" w:rsidRPr="000558BE">
        <w:rPr>
          <w:rFonts w:ascii="Cambria" w:hAnsi="Cambria" w:cs="Arial"/>
          <w:sz w:val="23"/>
          <w:szCs w:val="23"/>
        </w:rPr>
        <w:t xml:space="preserve">– </w:t>
      </w:r>
      <w:r w:rsidR="003C5D0F" w:rsidRPr="000558BE">
        <w:rPr>
          <w:rFonts w:ascii="Cambria" w:hAnsi="Cambria" w:cs="Arial"/>
          <w:i/>
          <w:sz w:val="23"/>
          <w:szCs w:val="23"/>
        </w:rPr>
        <w:t xml:space="preserve">składany </w:t>
      </w:r>
      <w:r w:rsidR="003C5D0F">
        <w:rPr>
          <w:rFonts w:ascii="Cambria" w:hAnsi="Cambria" w:cs="Arial"/>
          <w:i/>
          <w:sz w:val="23"/>
          <w:szCs w:val="23"/>
        </w:rPr>
        <w:t>wraz z ofertą.</w:t>
      </w:r>
    </w:p>
    <w:p w14:paraId="1AB42F09" w14:textId="65C5C55E" w:rsidR="00D9784D" w:rsidRPr="000558BE" w:rsidRDefault="00D9784D" w:rsidP="00D363EF">
      <w:pPr>
        <w:spacing w:line="276" w:lineRule="auto"/>
        <w:ind w:left="2832" w:hanging="2832"/>
        <w:jc w:val="both"/>
        <w:rPr>
          <w:rFonts w:ascii="Cambria" w:hAnsi="Cambria" w:cs="Arial"/>
          <w:sz w:val="23"/>
          <w:szCs w:val="23"/>
        </w:rPr>
      </w:pPr>
      <w:r w:rsidRPr="000558BE">
        <w:rPr>
          <w:rFonts w:ascii="Cambria" w:hAnsi="Cambria" w:cs="Arial"/>
          <w:sz w:val="23"/>
          <w:szCs w:val="23"/>
        </w:rPr>
        <w:t xml:space="preserve">Załącznik Nr 5 – </w:t>
      </w:r>
      <w:r w:rsidRPr="000558BE">
        <w:rPr>
          <w:rFonts w:ascii="Cambria" w:hAnsi="Cambria" w:cs="Arial"/>
          <w:sz w:val="23"/>
          <w:szCs w:val="23"/>
        </w:rPr>
        <w:tab/>
        <w:t xml:space="preserve">Wzór informacji, że wykonawca nie należy/należy do grupy kapitałowej – </w:t>
      </w:r>
      <w:r w:rsidRPr="000558BE">
        <w:rPr>
          <w:rFonts w:ascii="Cambria" w:hAnsi="Cambria" w:cs="Arial"/>
          <w:i/>
          <w:sz w:val="23"/>
          <w:szCs w:val="23"/>
        </w:rPr>
        <w:t>składany w terminie 3 dni od dnia zamieszczenia na stronie internetowej Zamawiającego informacji, o których mowa w art. 86 ust. 5 ustawy</w:t>
      </w:r>
      <w:r w:rsidR="00EB76C8">
        <w:rPr>
          <w:rFonts w:ascii="Cambria" w:hAnsi="Cambria" w:cs="Arial"/>
          <w:i/>
          <w:sz w:val="23"/>
          <w:szCs w:val="23"/>
        </w:rPr>
        <w:t xml:space="preserve"> Pzp</w:t>
      </w:r>
      <w:r w:rsidR="00EB76C8" w:rsidRPr="000558BE">
        <w:rPr>
          <w:rFonts w:ascii="Cambria" w:hAnsi="Cambria" w:cs="Arial"/>
          <w:sz w:val="23"/>
          <w:szCs w:val="23"/>
        </w:rPr>
        <w:t>.</w:t>
      </w:r>
      <w:r w:rsidRPr="000558BE">
        <w:rPr>
          <w:rFonts w:ascii="Cambria" w:hAnsi="Cambria" w:cs="Arial"/>
          <w:i/>
          <w:sz w:val="23"/>
          <w:szCs w:val="23"/>
        </w:rPr>
        <w:t xml:space="preserve"> (informacji z otwarcia ofert)</w:t>
      </w:r>
      <w:r w:rsidRPr="000558BE">
        <w:rPr>
          <w:rFonts w:ascii="Cambria" w:hAnsi="Cambria" w:cs="Arial"/>
          <w:sz w:val="23"/>
          <w:szCs w:val="23"/>
        </w:rPr>
        <w:t>,</w:t>
      </w:r>
    </w:p>
    <w:p w14:paraId="0D7D352E" w14:textId="496C944D" w:rsidR="00D9784D" w:rsidRPr="000558BE" w:rsidRDefault="00D9784D" w:rsidP="00D363EF">
      <w:pPr>
        <w:spacing w:line="276" w:lineRule="auto"/>
        <w:ind w:left="2832" w:hanging="2832"/>
        <w:jc w:val="both"/>
        <w:rPr>
          <w:rFonts w:ascii="Cambria" w:hAnsi="Cambria" w:cs="Arial"/>
          <w:sz w:val="23"/>
          <w:szCs w:val="23"/>
        </w:rPr>
      </w:pPr>
      <w:r w:rsidRPr="000558BE">
        <w:rPr>
          <w:rFonts w:ascii="Cambria" w:hAnsi="Cambria" w:cs="Arial"/>
          <w:sz w:val="23"/>
          <w:szCs w:val="23"/>
        </w:rPr>
        <w:t xml:space="preserve">Załącznik Nr 6 – </w:t>
      </w:r>
      <w:r w:rsidRPr="000558BE">
        <w:rPr>
          <w:rFonts w:ascii="Cambria" w:hAnsi="Cambria" w:cs="Arial"/>
          <w:sz w:val="23"/>
          <w:szCs w:val="23"/>
        </w:rPr>
        <w:tab/>
        <w:t xml:space="preserve">Wzór wykazu dostaw – </w:t>
      </w:r>
      <w:r w:rsidRPr="000558BE">
        <w:rPr>
          <w:rFonts w:ascii="Cambria" w:hAnsi="Cambria" w:cs="Arial"/>
          <w:i/>
          <w:sz w:val="23"/>
          <w:szCs w:val="23"/>
        </w:rPr>
        <w:t xml:space="preserve">składany na wezwanie </w:t>
      </w:r>
      <w:r w:rsidR="003C5D0F">
        <w:rPr>
          <w:rFonts w:ascii="Cambria" w:hAnsi="Cambria" w:cs="Arial"/>
          <w:i/>
          <w:sz w:val="23"/>
          <w:szCs w:val="23"/>
        </w:rPr>
        <w:t>Z</w:t>
      </w:r>
      <w:r w:rsidRPr="000558BE">
        <w:rPr>
          <w:rFonts w:ascii="Cambria" w:hAnsi="Cambria" w:cs="Arial"/>
          <w:i/>
          <w:sz w:val="23"/>
          <w:szCs w:val="23"/>
        </w:rPr>
        <w:t>amawiającego w trybie art. 26 ust. 1 ustawy</w:t>
      </w:r>
      <w:r w:rsidR="00EB76C8">
        <w:rPr>
          <w:rFonts w:ascii="Cambria" w:hAnsi="Cambria" w:cs="Arial"/>
          <w:i/>
          <w:sz w:val="23"/>
          <w:szCs w:val="23"/>
        </w:rPr>
        <w:t xml:space="preserve"> Pzp</w:t>
      </w:r>
      <w:r w:rsidR="00EB76C8" w:rsidRPr="000558BE">
        <w:rPr>
          <w:rFonts w:ascii="Cambria" w:hAnsi="Cambria" w:cs="Arial"/>
          <w:sz w:val="23"/>
          <w:szCs w:val="23"/>
        </w:rPr>
        <w:t>.</w:t>
      </w:r>
    </w:p>
    <w:p w14:paraId="176DCF13" w14:textId="4F661ADE" w:rsidR="00D9784D" w:rsidRPr="00B11616" w:rsidRDefault="00D9784D" w:rsidP="00767D80">
      <w:pPr>
        <w:spacing w:line="276" w:lineRule="auto"/>
        <w:ind w:left="2832" w:hanging="2832"/>
        <w:jc w:val="both"/>
        <w:rPr>
          <w:rFonts w:ascii="Cambria" w:hAnsi="Cambria" w:cs="Arial"/>
          <w:sz w:val="23"/>
          <w:szCs w:val="23"/>
        </w:rPr>
      </w:pPr>
      <w:r w:rsidRPr="000558BE">
        <w:rPr>
          <w:rFonts w:ascii="Cambria" w:hAnsi="Cambria" w:cs="Arial"/>
          <w:sz w:val="23"/>
          <w:szCs w:val="23"/>
        </w:rPr>
        <w:t xml:space="preserve">Załącznik Nr 7 – </w:t>
      </w:r>
      <w:r w:rsidRPr="000558BE">
        <w:rPr>
          <w:rFonts w:ascii="Cambria" w:hAnsi="Cambria" w:cs="Arial"/>
          <w:sz w:val="23"/>
          <w:szCs w:val="23"/>
        </w:rPr>
        <w:tab/>
        <w:t xml:space="preserve">Wzór oświadczenia w zakresie określonym w pkt. 8.7.2 lit. </w:t>
      </w:r>
      <w:r w:rsidR="00311E33">
        <w:rPr>
          <w:rFonts w:ascii="Cambria" w:hAnsi="Cambria" w:cs="Arial"/>
          <w:sz w:val="23"/>
          <w:szCs w:val="23"/>
        </w:rPr>
        <w:t>e</w:t>
      </w:r>
      <w:r w:rsidRPr="000558BE">
        <w:rPr>
          <w:rFonts w:ascii="Cambria" w:hAnsi="Cambria" w:cs="Arial"/>
          <w:sz w:val="23"/>
          <w:szCs w:val="23"/>
        </w:rPr>
        <w:t xml:space="preserve">) </w:t>
      </w:r>
      <w:r w:rsidR="00EB76C8">
        <w:rPr>
          <w:rFonts w:ascii="Cambria" w:hAnsi="Cambria" w:cs="Arial"/>
          <w:sz w:val="23"/>
          <w:szCs w:val="23"/>
        </w:rPr>
        <w:t>-</w:t>
      </w:r>
      <w:r w:rsidR="00BD736C">
        <w:rPr>
          <w:rFonts w:ascii="Cambria" w:hAnsi="Cambria" w:cs="Arial"/>
          <w:sz w:val="23"/>
          <w:szCs w:val="23"/>
        </w:rPr>
        <w:t> </w:t>
      </w:r>
      <w:r w:rsidR="00311E33">
        <w:rPr>
          <w:rFonts w:ascii="Cambria" w:hAnsi="Cambria" w:cs="Arial"/>
          <w:sz w:val="23"/>
          <w:szCs w:val="23"/>
        </w:rPr>
        <w:t>g</w:t>
      </w:r>
      <w:r w:rsidRPr="000558BE">
        <w:rPr>
          <w:rFonts w:ascii="Cambria" w:hAnsi="Cambria" w:cs="Arial"/>
          <w:sz w:val="23"/>
          <w:szCs w:val="23"/>
        </w:rPr>
        <w:t xml:space="preserve">) SIWZ – </w:t>
      </w:r>
      <w:r w:rsidRPr="000558BE">
        <w:rPr>
          <w:rFonts w:ascii="Cambria" w:hAnsi="Cambria" w:cs="Arial"/>
          <w:i/>
          <w:sz w:val="23"/>
          <w:szCs w:val="23"/>
        </w:rPr>
        <w:t xml:space="preserve">składany na wezwanie </w:t>
      </w:r>
      <w:r w:rsidR="003C5D0F">
        <w:rPr>
          <w:rFonts w:ascii="Cambria" w:hAnsi="Cambria" w:cs="Arial"/>
          <w:i/>
          <w:sz w:val="23"/>
          <w:szCs w:val="23"/>
        </w:rPr>
        <w:t>Z</w:t>
      </w:r>
      <w:r w:rsidRPr="000558BE">
        <w:rPr>
          <w:rFonts w:ascii="Cambria" w:hAnsi="Cambria" w:cs="Arial"/>
          <w:i/>
          <w:sz w:val="23"/>
          <w:szCs w:val="23"/>
        </w:rPr>
        <w:t>amawiającego w trybie art. 26 ust. 1 ustawy</w:t>
      </w:r>
      <w:r w:rsidR="00EB76C8">
        <w:rPr>
          <w:rFonts w:ascii="Cambria" w:hAnsi="Cambria" w:cs="Arial"/>
          <w:i/>
          <w:sz w:val="23"/>
          <w:szCs w:val="23"/>
        </w:rPr>
        <w:t xml:space="preserve"> Pzp</w:t>
      </w:r>
      <w:r w:rsidRPr="000558BE">
        <w:rPr>
          <w:rFonts w:ascii="Cambria" w:hAnsi="Cambria" w:cs="Arial"/>
          <w:sz w:val="23"/>
          <w:szCs w:val="23"/>
        </w:rPr>
        <w:t>.</w:t>
      </w:r>
    </w:p>
    <w:p w14:paraId="6AADC991" w14:textId="77777777" w:rsidR="00D9784D" w:rsidRPr="006E5F5C" w:rsidRDefault="00D9784D" w:rsidP="00D363EF">
      <w:pPr>
        <w:spacing w:line="276" w:lineRule="auto"/>
        <w:ind w:left="2832" w:hanging="2832"/>
        <w:jc w:val="both"/>
        <w:rPr>
          <w:rFonts w:ascii="Cambria" w:hAnsi="Cambria" w:cs="Arial"/>
          <w:sz w:val="22"/>
          <w:szCs w:val="22"/>
        </w:rPr>
      </w:pPr>
    </w:p>
    <w:sectPr w:rsidR="00D9784D" w:rsidRPr="006E5F5C" w:rsidSect="00B73B99">
      <w:headerReference w:type="even" r:id="rId11"/>
      <w:headerReference w:type="default" r:id="rId12"/>
      <w:footerReference w:type="even" r:id="rId13"/>
      <w:footerReference w:type="default" r:id="rId14"/>
      <w:headerReference w:type="first" r:id="rId15"/>
      <w:footerReference w:type="first" r:id="rId16"/>
      <w:pgSz w:w="11906" w:h="16838" w:code="9"/>
      <w:pgMar w:top="1417" w:right="1417" w:bottom="1417" w:left="1417" w:header="327" w:footer="1205" w:gutter="0"/>
      <w:cols w:space="708"/>
      <w:titlePg/>
      <w:docGrid w:linePitch="326"/>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4216E4" w14:textId="77777777" w:rsidR="00125A4D" w:rsidRDefault="00125A4D">
      <w:r>
        <w:separator/>
      </w:r>
    </w:p>
  </w:endnote>
  <w:endnote w:type="continuationSeparator" w:id="0">
    <w:p w14:paraId="75806E7E" w14:textId="77777777" w:rsidR="00125A4D" w:rsidRDefault="00125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Arial Narrow">
    <w:panose1 w:val="020B0606020202030204"/>
    <w:charset w:val="00"/>
    <w:family w:val="auto"/>
    <w:pitch w:val="variable"/>
    <w:sig w:usb0="00000287" w:usb1="00000800" w:usb2="00000000" w:usb3="00000000" w:csb0="0000009F" w:csb1="00000000"/>
  </w:font>
  <w:font w:name="Trebuchet MS">
    <w:panose1 w:val="020B0603020202020204"/>
    <w:charset w:val="00"/>
    <w:family w:val="auto"/>
    <w:pitch w:val="variable"/>
    <w:sig w:usb0="00000287" w:usb1="00000000" w:usb2="00000000" w:usb3="00000000" w:csb0="0000009F" w:csb1="00000000"/>
  </w:font>
  <w:font w:name="Arial Unicode MS">
    <w:panose1 w:val="020B0604020202020204"/>
    <w:charset w:val="00"/>
    <w:family w:val="auto"/>
    <w:pitch w:val="variable"/>
    <w:sig w:usb0="F7FFAFFF" w:usb1="E9DFFFFF" w:usb2="0000003F" w:usb3="00000000" w:csb0="003F01FF" w:csb1="00000000"/>
  </w:font>
  <w:font w:name="Calibri">
    <w:panose1 w:val="020F0502020204030204"/>
    <w:charset w:val="00"/>
    <w:family w:val="auto"/>
    <w:pitch w:val="variable"/>
    <w:sig w:usb0="E00002FF" w:usb1="4000ACFF" w:usb2="00000001" w:usb3="00000000" w:csb0="0000019F" w:csb1="00000000"/>
  </w:font>
  <w:font w:name="SimSun">
    <w:panose1 w:val="02010600030101010101"/>
    <w:charset w:val="86"/>
    <w:family w:val="auto"/>
    <w:pitch w:val="variable"/>
    <w:sig w:usb0="00000003" w:usb1="288F0000" w:usb2="00000016" w:usb3="00000000" w:csb0="00040001" w:csb1="00000000"/>
  </w:font>
  <w:font w:name="Univers-PL">
    <w:altName w:val="Courier New"/>
    <w:panose1 w:val="00000000000000000000"/>
    <w:charset w:val="C8"/>
    <w:family w:val="decorative"/>
    <w:notTrueType/>
    <w:pitch w:val="variable"/>
    <w:sig w:usb0="00000001" w:usb1="00000000" w:usb2="00000000" w:usb3="00000000" w:csb0="00000000" w:csb1="00000000"/>
  </w:font>
  <w:font w:name="Times">
    <w:panose1 w:val="02000500000000000000"/>
    <w:charset w:val="00"/>
    <w:family w:val="auto"/>
    <w:pitch w:val="variable"/>
    <w:sig w:usb0="00000003" w:usb1="00000000" w:usb2="00000000" w:usb3="00000000" w:csb0="00000001" w:csb1="00000000"/>
  </w:font>
  <w:font w:name="Tahoma">
    <w:panose1 w:val="020B0604030504040204"/>
    <w:charset w:val="00"/>
    <w:family w:val="auto"/>
    <w:pitch w:val="variable"/>
    <w:sig w:usb0="E1002EFF" w:usb1="C000605B" w:usb2="00000029" w:usb3="00000000" w:csb0="000101FF" w:csb1="00000000"/>
  </w:font>
  <w:font w:name="Optima">
    <w:panose1 w:val="02000503060000020004"/>
    <w:charset w:val="00"/>
    <w:family w:val="auto"/>
    <w:pitch w:val="variable"/>
    <w:sig w:usb0="80000067" w:usb1="00000000" w:usb2="00000000" w:usb3="00000000" w:csb0="00000001" w:csb1="00000000"/>
  </w:font>
  <w:font w:name="MS Mincho">
    <w:panose1 w:val="02020609040205080304"/>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Helvetica">
    <w:panose1 w:val="00000000000000000000"/>
    <w:charset w:val="00"/>
    <w:family w:val="auto"/>
    <w:pitch w:val="variable"/>
    <w:sig w:usb0="E00002FF" w:usb1="5000785B"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øw≥¸">
    <w:altName w:val="Times New Roman"/>
    <w:panose1 w:val="00000000000000000000"/>
    <w:charset w:val="4D"/>
    <w:family w:val="auto"/>
    <w:notTrueType/>
    <w:pitch w:val="default"/>
    <w:sig w:usb0="00000003" w:usb1="00000000" w:usb2="00000000" w:usb3="00000000" w:csb0="00000001" w:csb1="00000000"/>
  </w:font>
  <w:font w:name="EUAlbertina">
    <w:panose1 w:val="00000000000000000000"/>
    <w:charset w:val="EE"/>
    <w:family w:val="auto"/>
    <w:notTrueType/>
    <w:pitch w:val="default"/>
    <w:sig w:usb0="00000005" w:usb1="00000000" w:usb2="00000000" w:usb3="00000000" w:csb0="00000002" w:csb1="00000000"/>
  </w:font>
  <w:font w:name="EUAlbertina+01">
    <w:panose1 w:val="00000000000000000000"/>
    <w:charset w:val="EE"/>
    <w:family w:val="auto"/>
    <w:notTrueType/>
    <w:pitch w:val="default"/>
    <w:sig w:usb0="00000005" w:usb1="00000000" w:usb2="00000000" w:usb3="00000000" w:csb0="00000002" w:csb1="00000000"/>
  </w:font>
  <w:font w:name="Verdana">
    <w:panose1 w:val="020B0604030504040204"/>
    <w:charset w:val="00"/>
    <w:family w:val="auto"/>
    <w:pitch w:val="variable"/>
    <w:sig w:usb0="A10006FF" w:usb1="4000205B" w:usb2="00000010" w:usb3="00000000" w:csb0="0000019F" w:csb1="00000000"/>
  </w:font>
  <w:font w:name="TimesNewRoman">
    <w:altName w:val="Arial Unicode MS"/>
    <w:panose1 w:val="00000000000000000000"/>
    <w:charset w:val="80"/>
    <w:family w:val="auto"/>
    <w:notTrueType/>
    <w:pitch w:val="default"/>
    <w:sig w:usb0="00000005" w:usb1="08070000" w:usb2="00000010" w:usb3="00000000" w:csb0="00020002"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0681D1" w14:textId="55A8819F" w:rsidR="00317C01" w:rsidRDefault="00317C01">
    <w:pPr>
      <w:pStyle w:val="Stopka"/>
      <w:jc w:val="center"/>
    </w:pPr>
    <w:r>
      <w:rPr>
        <w:noProof/>
      </w:rPr>
      <mc:AlternateContent>
        <mc:Choice Requires="wpg">
          <w:drawing>
            <wp:anchor distT="0" distB="0" distL="114300" distR="114300" simplePos="0" relativeHeight="251657216" behindDoc="0" locked="0" layoutInCell="1" allowOverlap="1" wp14:anchorId="6BCAE89F" wp14:editId="2C01A1CA">
              <wp:simplePos x="0" y="0"/>
              <wp:positionH relativeFrom="column">
                <wp:posOffset>-868680</wp:posOffset>
              </wp:positionH>
              <wp:positionV relativeFrom="paragraph">
                <wp:posOffset>-241300</wp:posOffset>
              </wp:positionV>
              <wp:extent cx="7339330" cy="854710"/>
              <wp:effectExtent l="0" t="0" r="13970" b="2540"/>
              <wp:wrapSquare wrapText="bothSides"/>
              <wp:docPr id="4" name="Grupa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39330" cy="854710"/>
                        <a:chOff x="-13" y="15225"/>
                        <a:chExt cx="11890" cy="1410"/>
                      </a:xfrm>
                    </wpg:grpSpPr>
                    <wps:wsp>
                      <wps:cNvPr id="5" name="Text Box 6"/>
                      <wps:cNvSpPr txBox="1">
                        <a:spLocks noChangeArrowheads="1"/>
                      </wps:cNvSpPr>
                      <wps:spPr bwMode="auto">
                        <a:xfrm>
                          <a:off x="1294" y="15225"/>
                          <a:ext cx="3438" cy="10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33CC"/>
                              </a:solidFill>
                              <a:miter lim="800000"/>
                              <a:headEnd/>
                              <a:tailEnd/>
                            </a14:hiddenLine>
                          </a:ext>
                        </a:extLst>
                      </wps:spPr>
                      <wps:txbx>
                        <w:txbxContent>
                          <w:p w14:paraId="73BDB3BE" w14:textId="77777777" w:rsidR="00317C01" w:rsidRDefault="00317C01" w:rsidP="00C51DF4">
                            <w:pPr>
                              <w:widowControl w:val="0"/>
                              <w:rPr>
                                <w:rFonts w:ascii="Arial" w:hAnsi="Arial" w:cs="Arial"/>
                                <w:sz w:val="14"/>
                                <w:szCs w:val="14"/>
                              </w:rPr>
                            </w:pPr>
                          </w:p>
                          <w:p w14:paraId="4FA5628E" w14:textId="77777777" w:rsidR="00317C01" w:rsidRDefault="00317C01" w:rsidP="00C51DF4">
                            <w:pPr>
                              <w:widowControl w:val="0"/>
                              <w:rPr>
                                <w:rFonts w:ascii="Arial" w:hAnsi="Arial" w:cs="Arial"/>
                                <w:b/>
                                <w:bCs/>
                                <w:sz w:val="16"/>
                                <w:szCs w:val="16"/>
                              </w:rPr>
                            </w:pPr>
                            <w:r>
                              <w:rPr>
                                <w:rFonts w:ascii="Arial" w:hAnsi="Arial" w:cs="Arial"/>
                                <w:b/>
                                <w:bCs/>
                                <w:sz w:val="16"/>
                                <w:szCs w:val="16"/>
                              </w:rPr>
                              <w:t>BENEFICJENT:</w:t>
                            </w:r>
                          </w:p>
                          <w:p w14:paraId="16C2B608" w14:textId="77777777" w:rsidR="00317C01" w:rsidRPr="00E11A36" w:rsidRDefault="00317C01" w:rsidP="00C51DF4">
                            <w:pPr>
                              <w:widowControl w:val="0"/>
                              <w:rPr>
                                <w:rFonts w:ascii="Arial" w:hAnsi="Arial" w:cs="Arial"/>
                                <w:b/>
                                <w:bCs/>
                                <w:sz w:val="16"/>
                                <w:szCs w:val="16"/>
                              </w:rPr>
                            </w:pPr>
                            <w:r>
                              <w:rPr>
                                <w:rFonts w:ascii="Arial" w:hAnsi="Arial" w:cs="Arial"/>
                                <w:b/>
                                <w:bCs/>
                                <w:sz w:val="16"/>
                                <w:szCs w:val="16"/>
                              </w:rPr>
                              <w:t>GŁÓWNY URZĄD STATYSTYCZNY</w:t>
                            </w:r>
                          </w:p>
                          <w:p w14:paraId="46CE1F95" w14:textId="77777777" w:rsidR="00317C01" w:rsidRPr="00E11A36" w:rsidRDefault="00317C01" w:rsidP="00C51DF4">
                            <w:pPr>
                              <w:widowControl w:val="0"/>
                              <w:rPr>
                                <w:rFonts w:ascii="Arial" w:hAnsi="Arial" w:cs="Arial"/>
                                <w:sz w:val="16"/>
                                <w:szCs w:val="16"/>
                              </w:rPr>
                            </w:pPr>
                            <w:r w:rsidRPr="00E11A36">
                              <w:rPr>
                                <w:rFonts w:ascii="Arial" w:hAnsi="Arial" w:cs="Arial"/>
                                <w:sz w:val="16"/>
                                <w:szCs w:val="16"/>
                              </w:rPr>
                              <w:t>Al. Niepodległości 208</w:t>
                            </w:r>
                          </w:p>
                          <w:p w14:paraId="6C9E6653" w14:textId="77777777" w:rsidR="00317C01" w:rsidRDefault="00317C01" w:rsidP="00C51DF4">
                            <w:pPr>
                              <w:widowControl w:val="0"/>
                              <w:rPr>
                                <w:rFonts w:ascii="Arial" w:hAnsi="Arial" w:cs="Arial"/>
                                <w:sz w:val="14"/>
                                <w:szCs w:val="14"/>
                              </w:rPr>
                            </w:pPr>
                            <w:r w:rsidRPr="00E11A36">
                              <w:rPr>
                                <w:rFonts w:ascii="Arial" w:hAnsi="Arial" w:cs="Arial"/>
                                <w:sz w:val="16"/>
                                <w:szCs w:val="16"/>
                              </w:rPr>
                              <w:t>00-925 Warszawa</w:t>
                            </w:r>
                          </w:p>
                          <w:p w14:paraId="13C87E22" w14:textId="77777777" w:rsidR="00317C01" w:rsidRDefault="00317C01"/>
                        </w:txbxContent>
                      </wps:txbx>
                      <wps:bodyPr rot="0" vert="horz" wrap="square" lIns="36576" tIns="36576" rIns="36576" bIns="36576" anchor="t" anchorCtr="0" upright="1">
                        <a:noAutofit/>
                      </wps:bodyPr>
                    </wps:wsp>
                    <wps:wsp>
                      <wps:cNvPr id="6" name="Text Box 7"/>
                      <wps:cNvSpPr txBox="1">
                        <a:spLocks noChangeArrowheads="1"/>
                      </wps:cNvSpPr>
                      <wps:spPr bwMode="auto">
                        <a:xfrm>
                          <a:off x="4344" y="15228"/>
                          <a:ext cx="2766" cy="10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33CC"/>
                              </a:solidFill>
                              <a:miter lim="800000"/>
                              <a:headEnd/>
                              <a:tailEnd/>
                            </a14:hiddenLine>
                          </a:ext>
                        </a:extLst>
                      </wps:spPr>
                      <wps:txbx>
                        <w:txbxContent>
                          <w:p w14:paraId="259AB3A7" w14:textId="77777777" w:rsidR="00317C01" w:rsidRDefault="00317C01" w:rsidP="00C51DF4">
                            <w:pPr>
                              <w:widowControl w:val="0"/>
                              <w:rPr>
                                <w:rFonts w:ascii="Arial" w:hAnsi="Arial" w:cs="Arial"/>
                                <w:sz w:val="14"/>
                                <w:szCs w:val="14"/>
                              </w:rPr>
                            </w:pPr>
                          </w:p>
                          <w:p w14:paraId="3AEADAC5" w14:textId="77777777" w:rsidR="00317C01" w:rsidRPr="003074FC" w:rsidRDefault="00317C01" w:rsidP="00C51DF4">
                            <w:pPr>
                              <w:widowControl w:val="0"/>
                              <w:rPr>
                                <w:rFonts w:ascii="Arial" w:hAnsi="Arial" w:cs="Arial"/>
                                <w:sz w:val="16"/>
                                <w:szCs w:val="16"/>
                                <w:lang w:val="en-US"/>
                              </w:rPr>
                            </w:pPr>
                            <w:r>
                              <w:rPr>
                                <w:rFonts w:ascii="Arial" w:hAnsi="Arial" w:cs="Arial"/>
                                <w:sz w:val="16"/>
                                <w:szCs w:val="16"/>
                                <w:lang w:val="en-US"/>
                              </w:rPr>
                              <w:t>tel.   (</w:t>
                            </w:r>
                            <w:r w:rsidRPr="003074FC">
                              <w:rPr>
                                <w:rFonts w:ascii="Arial" w:hAnsi="Arial" w:cs="Arial"/>
                                <w:sz w:val="16"/>
                                <w:szCs w:val="16"/>
                                <w:lang w:val="en-US"/>
                              </w:rPr>
                              <w:t>22) 608 3</w:t>
                            </w:r>
                            <w:r>
                              <w:rPr>
                                <w:rFonts w:ascii="Arial" w:hAnsi="Arial" w:cs="Arial"/>
                                <w:sz w:val="16"/>
                                <w:szCs w:val="16"/>
                                <w:lang w:val="en-US"/>
                              </w:rPr>
                              <w:t>100</w:t>
                            </w:r>
                          </w:p>
                          <w:p w14:paraId="5ED78DE2" w14:textId="77777777" w:rsidR="00317C01" w:rsidRPr="003074FC" w:rsidRDefault="00317C01" w:rsidP="00C51DF4">
                            <w:pPr>
                              <w:widowControl w:val="0"/>
                              <w:rPr>
                                <w:rFonts w:ascii="Arial" w:hAnsi="Arial" w:cs="Arial"/>
                                <w:sz w:val="16"/>
                                <w:szCs w:val="16"/>
                                <w:lang w:val="en-US"/>
                              </w:rPr>
                            </w:pPr>
                            <w:r>
                              <w:rPr>
                                <w:rFonts w:ascii="Arial" w:hAnsi="Arial" w:cs="Arial"/>
                                <w:sz w:val="16"/>
                                <w:szCs w:val="16"/>
                                <w:lang w:val="en-US"/>
                              </w:rPr>
                              <w:t>fax   (</w:t>
                            </w:r>
                            <w:r w:rsidRPr="003074FC">
                              <w:rPr>
                                <w:rFonts w:ascii="Arial" w:hAnsi="Arial" w:cs="Arial"/>
                                <w:sz w:val="16"/>
                                <w:szCs w:val="16"/>
                                <w:lang w:val="en-US"/>
                              </w:rPr>
                              <w:t xml:space="preserve">22) </w:t>
                            </w:r>
                            <w:r>
                              <w:rPr>
                                <w:rFonts w:ascii="Arial" w:hAnsi="Arial" w:cs="Arial"/>
                                <w:sz w:val="16"/>
                                <w:szCs w:val="16"/>
                                <w:lang w:val="en-US"/>
                              </w:rPr>
                              <w:t>608 38 63</w:t>
                            </w:r>
                          </w:p>
                          <w:p w14:paraId="0E6AFA89" w14:textId="77777777" w:rsidR="00317C01" w:rsidRPr="003074FC" w:rsidRDefault="00317C01" w:rsidP="00C51DF4">
                            <w:pPr>
                              <w:widowControl w:val="0"/>
                              <w:rPr>
                                <w:rFonts w:ascii="Arial" w:hAnsi="Arial" w:cs="Arial"/>
                                <w:sz w:val="16"/>
                                <w:szCs w:val="16"/>
                                <w:lang w:val="en-US"/>
                              </w:rPr>
                            </w:pPr>
                            <w:r w:rsidRPr="003074FC">
                              <w:rPr>
                                <w:rFonts w:ascii="Arial" w:hAnsi="Arial" w:cs="Arial"/>
                                <w:sz w:val="16"/>
                                <w:szCs w:val="16"/>
                                <w:lang w:val="en-US"/>
                              </w:rPr>
                              <w:t>www.stat.gov.pl</w:t>
                            </w:r>
                          </w:p>
                          <w:p w14:paraId="391A0EAB" w14:textId="77777777" w:rsidR="00317C01" w:rsidRPr="00BC0929" w:rsidRDefault="00317C01" w:rsidP="00C51DF4">
                            <w:pPr>
                              <w:widowControl w:val="0"/>
                              <w:rPr>
                                <w:lang w:val="en-US"/>
                              </w:rPr>
                            </w:pPr>
                          </w:p>
                        </w:txbxContent>
                      </wps:txbx>
                      <wps:bodyPr rot="0" vert="horz" wrap="square" lIns="36576" tIns="36576" rIns="36576" bIns="36576" anchor="t" anchorCtr="0" upright="1">
                        <a:noAutofit/>
                      </wps:bodyPr>
                    </wps:wsp>
                    <wps:wsp>
                      <wps:cNvPr id="7" name="Line 8"/>
                      <wps:cNvCnPr>
                        <a:cxnSpLocks noChangeShapeType="1"/>
                      </wps:cNvCnPr>
                      <wps:spPr bwMode="auto">
                        <a:xfrm flipV="1">
                          <a:off x="-13" y="15277"/>
                          <a:ext cx="11870" cy="4"/>
                        </a:xfrm>
                        <a:prstGeom prst="line">
                          <a:avLst/>
                        </a:prstGeom>
                        <a:noFill/>
                        <a:ln w="63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CCCCCC">
                                    <a:alpha val="74998"/>
                                  </a:srgbClr>
                                </a:outerShdw>
                              </a:effectLst>
                            </a14:hiddenEffects>
                          </a:ext>
                        </a:extLst>
                      </wps:spPr>
                      <wps:bodyPr/>
                    </wps:wsp>
                    <pic:pic xmlns:pic="http://schemas.openxmlformats.org/drawingml/2006/picture">
                      <pic:nvPicPr>
                        <pic:cNvPr id="8" name="Picture 9"/>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312" y="16302"/>
                          <a:ext cx="11565" cy="33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 name="Picture 1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312" y="15469"/>
                          <a:ext cx="788" cy="633"/>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group w14:anchorId="6BCAE89F" id="Grupa 2" o:spid="_x0000_s1026" style="position:absolute;left:0;text-align:left;margin-left:-68.4pt;margin-top:-19pt;width:577.9pt;height:67.3pt;z-index:251657216" coordorigin="-13,15225" coordsize="11890,141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">
              <v:shapetype id="_x0000_t202" coordsize="21600,21600" o:spt="202" path="m,l,21600r21600,l21600,xe">
                <v:stroke joinstyle="miter"/>
                <v:path gradientshapeok="t" o:connecttype="rect"/>
              </v:shapetype>
              <v:shape id="Text Box 6" o:spid="_x0000_s1027" type="#_x0000_t202" style="position:absolute;left:1294;top:15225;width:3438;height:10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" filled="f" stroked="f" strokecolor="#03c">
                <v:textbox inset="2.88pt,2.88pt,2.88pt,2.88pt">
                  <w:txbxContent>
                    <w:p w14:paraId="73BDB3BE" w14:textId="77777777" w:rsidR="000D11A6" w:rsidRDefault="000D11A6" w:rsidP="00C51DF4">
                      <w:pPr>
                        <w:widowControl w:val="0"/>
                        <w:rPr>
                          <w:rFonts w:ascii="Arial" w:hAnsi="Arial" w:cs="Arial"/>
                          <w:sz w:val="14"/>
                          <w:szCs w:val="14"/>
                        </w:rPr>
                      </w:pPr>
                    </w:p>
                    <w:p w14:paraId="4FA5628E" w14:textId="77777777" w:rsidR="000D11A6" w:rsidRDefault="000D11A6" w:rsidP="00C51DF4">
                      <w:pPr>
                        <w:widowControl w:val="0"/>
                        <w:rPr>
                          <w:rFonts w:ascii="Arial" w:hAnsi="Arial" w:cs="Arial"/>
                          <w:b/>
                          <w:bCs/>
                          <w:sz w:val="16"/>
                          <w:szCs w:val="16"/>
                        </w:rPr>
                      </w:pPr>
                      <w:r>
                        <w:rPr>
                          <w:rFonts w:ascii="Arial" w:hAnsi="Arial" w:cs="Arial"/>
                          <w:b/>
                          <w:bCs/>
                          <w:sz w:val="16"/>
                          <w:szCs w:val="16"/>
                        </w:rPr>
                        <w:t>BENEFICJENT:</w:t>
                      </w:r>
                    </w:p>
                    <w:p w14:paraId="16C2B608" w14:textId="77777777" w:rsidR="000D11A6" w:rsidRPr="00E11A36" w:rsidRDefault="000D11A6" w:rsidP="00C51DF4">
                      <w:pPr>
                        <w:widowControl w:val="0"/>
                        <w:rPr>
                          <w:rFonts w:ascii="Arial" w:hAnsi="Arial" w:cs="Arial"/>
                          <w:b/>
                          <w:bCs/>
                          <w:sz w:val="16"/>
                          <w:szCs w:val="16"/>
                        </w:rPr>
                      </w:pPr>
                      <w:r>
                        <w:rPr>
                          <w:rFonts w:ascii="Arial" w:hAnsi="Arial" w:cs="Arial"/>
                          <w:b/>
                          <w:bCs/>
                          <w:sz w:val="16"/>
                          <w:szCs w:val="16"/>
                        </w:rPr>
                        <w:t>GŁÓWNY URZĄD STATYSTYCZNY</w:t>
                      </w:r>
                    </w:p>
                    <w:p w14:paraId="46CE1F95" w14:textId="77777777" w:rsidR="000D11A6" w:rsidRPr="00E11A36" w:rsidRDefault="000D11A6" w:rsidP="00C51DF4">
                      <w:pPr>
                        <w:widowControl w:val="0"/>
                        <w:rPr>
                          <w:rFonts w:ascii="Arial" w:hAnsi="Arial" w:cs="Arial"/>
                          <w:sz w:val="16"/>
                          <w:szCs w:val="16"/>
                        </w:rPr>
                      </w:pPr>
                      <w:r w:rsidRPr="00E11A36">
                        <w:rPr>
                          <w:rFonts w:ascii="Arial" w:hAnsi="Arial" w:cs="Arial"/>
                          <w:sz w:val="16"/>
                          <w:szCs w:val="16"/>
                        </w:rPr>
                        <w:t>Al. Niepodległości 208</w:t>
                      </w:r>
                    </w:p>
                    <w:p w14:paraId="6C9E6653" w14:textId="77777777" w:rsidR="000D11A6" w:rsidRDefault="000D11A6" w:rsidP="00C51DF4">
                      <w:pPr>
                        <w:widowControl w:val="0"/>
                        <w:rPr>
                          <w:rFonts w:ascii="Arial" w:hAnsi="Arial" w:cs="Arial"/>
                          <w:sz w:val="14"/>
                          <w:szCs w:val="14"/>
                        </w:rPr>
                      </w:pPr>
                      <w:r w:rsidRPr="00E11A36">
                        <w:rPr>
                          <w:rFonts w:ascii="Arial" w:hAnsi="Arial" w:cs="Arial"/>
                          <w:sz w:val="16"/>
                          <w:szCs w:val="16"/>
                        </w:rPr>
                        <w:t>00-925 Warszawa</w:t>
                      </w:r>
                    </w:p>
                    <w:p w14:paraId="13C87E22" w14:textId="77777777" w:rsidR="000D11A6" w:rsidRDefault="000D11A6"/>
                  </w:txbxContent>
                </v:textbox>
              </v:shape>
              <v:shape id="Text Box 7" o:spid="_x0000_s1028" type="#_x0000_t202" style="position:absolute;left:4344;top:15228;width:2766;height:10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" filled="f" stroked="f" strokecolor="#03c">
                <v:textbox inset="2.88pt,2.88pt,2.88pt,2.88pt">
                  <w:txbxContent>
                    <w:p w14:paraId="259AB3A7" w14:textId="77777777" w:rsidR="000D11A6" w:rsidRDefault="000D11A6" w:rsidP="00C51DF4">
                      <w:pPr>
                        <w:widowControl w:val="0"/>
                        <w:rPr>
                          <w:rFonts w:ascii="Arial" w:hAnsi="Arial" w:cs="Arial"/>
                          <w:sz w:val="14"/>
                          <w:szCs w:val="14"/>
                        </w:rPr>
                      </w:pPr>
                    </w:p>
                    <w:p w14:paraId="3AEADAC5" w14:textId="77777777" w:rsidR="000D11A6" w:rsidRPr="003074FC" w:rsidRDefault="000D11A6" w:rsidP="00C51DF4">
                      <w:pPr>
                        <w:widowControl w:val="0"/>
                        <w:rPr>
                          <w:rFonts w:ascii="Arial" w:hAnsi="Arial" w:cs="Arial"/>
                          <w:sz w:val="16"/>
                          <w:szCs w:val="16"/>
                          <w:lang w:val="en-US"/>
                        </w:rPr>
                      </w:pPr>
                      <w:r>
                        <w:rPr>
                          <w:rFonts w:ascii="Arial" w:hAnsi="Arial" w:cs="Arial"/>
                          <w:sz w:val="16"/>
                          <w:szCs w:val="16"/>
                          <w:lang w:val="en-US"/>
                        </w:rPr>
                        <w:t>tel.   (</w:t>
                      </w:r>
                      <w:r w:rsidRPr="003074FC">
                        <w:rPr>
                          <w:rFonts w:ascii="Arial" w:hAnsi="Arial" w:cs="Arial"/>
                          <w:sz w:val="16"/>
                          <w:szCs w:val="16"/>
                          <w:lang w:val="en-US"/>
                        </w:rPr>
                        <w:t>22) 608 3</w:t>
                      </w:r>
                      <w:r>
                        <w:rPr>
                          <w:rFonts w:ascii="Arial" w:hAnsi="Arial" w:cs="Arial"/>
                          <w:sz w:val="16"/>
                          <w:szCs w:val="16"/>
                          <w:lang w:val="en-US"/>
                        </w:rPr>
                        <w:t>100</w:t>
                      </w:r>
                    </w:p>
                    <w:p w14:paraId="5ED78DE2" w14:textId="77777777" w:rsidR="000D11A6" w:rsidRPr="003074FC" w:rsidRDefault="000D11A6" w:rsidP="00C51DF4">
                      <w:pPr>
                        <w:widowControl w:val="0"/>
                        <w:rPr>
                          <w:rFonts w:ascii="Arial" w:hAnsi="Arial" w:cs="Arial"/>
                          <w:sz w:val="16"/>
                          <w:szCs w:val="16"/>
                          <w:lang w:val="en-US"/>
                        </w:rPr>
                      </w:pPr>
                      <w:r>
                        <w:rPr>
                          <w:rFonts w:ascii="Arial" w:hAnsi="Arial" w:cs="Arial"/>
                          <w:sz w:val="16"/>
                          <w:szCs w:val="16"/>
                          <w:lang w:val="en-US"/>
                        </w:rPr>
                        <w:t>fax   (</w:t>
                      </w:r>
                      <w:r w:rsidRPr="003074FC">
                        <w:rPr>
                          <w:rFonts w:ascii="Arial" w:hAnsi="Arial" w:cs="Arial"/>
                          <w:sz w:val="16"/>
                          <w:szCs w:val="16"/>
                          <w:lang w:val="en-US"/>
                        </w:rPr>
                        <w:t xml:space="preserve">22) </w:t>
                      </w:r>
                      <w:r>
                        <w:rPr>
                          <w:rFonts w:ascii="Arial" w:hAnsi="Arial" w:cs="Arial"/>
                          <w:sz w:val="16"/>
                          <w:szCs w:val="16"/>
                          <w:lang w:val="en-US"/>
                        </w:rPr>
                        <w:t>608 38 63</w:t>
                      </w:r>
                    </w:p>
                    <w:p w14:paraId="0E6AFA89" w14:textId="77777777" w:rsidR="000D11A6" w:rsidRPr="003074FC" w:rsidRDefault="000D11A6" w:rsidP="00C51DF4">
                      <w:pPr>
                        <w:widowControl w:val="0"/>
                        <w:rPr>
                          <w:rFonts w:ascii="Arial" w:hAnsi="Arial" w:cs="Arial"/>
                          <w:sz w:val="16"/>
                          <w:szCs w:val="16"/>
                          <w:lang w:val="en-US"/>
                        </w:rPr>
                      </w:pPr>
                      <w:r w:rsidRPr="003074FC">
                        <w:rPr>
                          <w:rFonts w:ascii="Arial" w:hAnsi="Arial" w:cs="Arial"/>
                          <w:sz w:val="16"/>
                          <w:szCs w:val="16"/>
                          <w:lang w:val="en-US"/>
                        </w:rPr>
                        <w:t>www.stat.gov.pl</w:t>
                      </w:r>
                    </w:p>
                    <w:p w14:paraId="391A0EAB" w14:textId="77777777" w:rsidR="000D11A6" w:rsidRPr="00BC0929" w:rsidRDefault="000D11A6" w:rsidP="00C51DF4">
                      <w:pPr>
                        <w:widowControl w:val="0"/>
                        <w:rPr>
                          <w:lang w:val="en-US"/>
                        </w:rPr>
                      </w:pPr>
                    </w:p>
                  </w:txbxContent>
                </v:textbox>
              </v:shape>
              <v:line id="Line 8" o:spid="_x0000_s1029" style="position:absolute;flip:y;visibility:visible;mso-wrap-style:square" from="-13,15277" to="11857,152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" strokeweight=".5pt">
                <v:shadow color="#ccc" opacity="49150f" offset=".74833mm,.74833mm"/>
              </v:lin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30" type="#_x0000_t75" style="position:absolute;left:312;top:16302;width:11565;height:3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">
                <v:imagedata r:id="rId3" o:title=""/>
                <o:lock v:ext="edit" aspectratio="f"/>
              </v:shape>
              <v:shape id="Picture 10" o:spid="_x0000_s1031" type="#_x0000_t75" style="position:absolute;left:312;top:15469;width:788;height:6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">
                <v:imagedata r:id="rId4" o:title=""/>
              </v:shape>
              <w10:wrap type="square"/>
            </v:group>
          </w:pict>
        </mc:Fallback>
      </mc:AlternateContent>
    </w:r>
    <w:r>
      <w:rPr>
        <w:noProof/>
      </w:rPr>
      <mc:AlternateContent>
        <mc:Choice Requires="wps">
          <w:drawing>
            <wp:anchor distT="0" distB="0" distL="114300" distR="114300" simplePos="0" relativeHeight="251658240" behindDoc="0" locked="0" layoutInCell="1" allowOverlap="1" wp14:anchorId="624B099B" wp14:editId="4A38770E">
              <wp:simplePos x="0" y="0"/>
              <wp:positionH relativeFrom="column">
                <wp:posOffset>3234055</wp:posOffset>
              </wp:positionH>
              <wp:positionV relativeFrom="paragraph">
                <wp:posOffset>-193675</wp:posOffset>
              </wp:positionV>
              <wp:extent cx="3342005" cy="564515"/>
              <wp:effectExtent l="0" t="0" r="10795" b="26035"/>
              <wp:wrapNone/>
              <wp:docPr id="34" name="Pole tekstowe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564515"/>
                      </a:xfrm>
                      <a:prstGeom prst="rect">
                        <a:avLst/>
                      </a:prstGeom>
                      <a:solidFill>
                        <a:srgbClr val="FFFFFF"/>
                      </a:solidFill>
                      <a:ln w="9525">
                        <a:solidFill>
                          <a:srgbClr val="FFFFFF"/>
                        </a:solidFill>
                        <a:miter lim="800000"/>
                        <a:headEnd/>
                        <a:tailEnd/>
                      </a:ln>
                    </wps:spPr>
                    <wps:txbx>
                      <w:txbxContent>
                        <w:p w14:paraId="334B5243" w14:textId="77777777" w:rsidR="00317C01" w:rsidRPr="00FD3B32" w:rsidRDefault="00317C01" w:rsidP="00C51DF4">
                          <w:pPr>
                            <w:pStyle w:val="Stopka"/>
                            <w:jc w:val="center"/>
                            <w:rPr>
                              <w:rFonts w:ascii="Arial" w:hAnsi="Arial" w:cs="Arial"/>
                              <w:color w:val="17365D"/>
                              <w:sz w:val="16"/>
                              <w:szCs w:val="16"/>
                              <w:shd w:val="clear" w:color="auto" w:fill="FFFFFF"/>
                            </w:rPr>
                          </w:pPr>
                          <w:r w:rsidRPr="00FD3B32">
                            <w:rPr>
                              <w:rFonts w:ascii="Arial" w:hAnsi="Arial" w:cs="Arial"/>
                              <w:color w:val="17365D"/>
                              <w:sz w:val="16"/>
                              <w:szCs w:val="16"/>
                              <w:shd w:val="clear" w:color="auto" w:fill="FFFFFF"/>
                            </w:rPr>
                            <w:t>Projekt współfinansowany przez Unię Europejską z Europejskiego Funduszu Rozwoju Regionalnego oraz ze środków budżetu państwa.</w:t>
                          </w:r>
                          <w:r w:rsidRPr="00FD3B32">
                            <w:rPr>
                              <w:rFonts w:ascii="Arial" w:hAnsi="Arial" w:cs="Arial"/>
                              <w:color w:val="17365D"/>
                              <w:sz w:val="16"/>
                              <w:szCs w:val="16"/>
                            </w:rPr>
                            <w:br/>
                          </w:r>
                          <w:r w:rsidRPr="00FD3B32">
                            <w:rPr>
                              <w:rFonts w:ascii="Arial" w:hAnsi="Arial" w:cs="Arial"/>
                              <w:color w:val="17365D"/>
                              <w:sz w:val="16"/>
                              <w:szCs w:val="16"/>
                              <w:shd w:val="clear" w:color="auto" w:fill="FFFFFF"/>
                            </w:rPr>
                            <w:t xml:space="preserve">7. Oś Priorytetowa: </w:t>
                          </w:r>
                        </w:p>
                        <w:p w14:paraId="6B9FA9AE" w14:textId="77777777" w:rsidR="00317C01" w:rsidRPr="00FD3B32" w:rsidRDefault="00317C01" w:rsidP="00C51DF4">
                          <w:pPr>
                            <w:pStyle w:val="Stopka"/>
                            <w:jc w:val="center"/>
                            <w:rPr>
                              <w:color w:val="17365D"/>
                              <w:sz w:val="16"/>
                              <w:szCs w:val="16"/>
                            </w:rPr>
                          </w:pPr>
                          <w:r w:rsidRPr="00FD3B32">
                            <w:rPr>
                              <w:rFonts w:ascii="Arial" w:hAnsi="Arial" w:cs="Arial"/>
                              <w:color w:val="17365D"/>
                              <w:sz w:val="16"/>
                              <w:szCs w:val="16"/>
                              <w:shd w:val="clear" w:color="auto" w:fill="FFFFFF"/>
                            </w:rPr>
                            <w:t>Społeczeństwo informacyjne – budowa elektronicznej administracji</w:t>
                          </w:r>
                        </w:p>
                        <w:p w14:paraId="673D7424" w14:textId="77777777" w:rsidR="00317C01" w:rsidRDefault="00317C01" w:rsidP="00C51DF4">
                          <w:pPr>
                            <w:pStyle w:val="Stopka"/>
                          </w:pPr>
                        </w:p>
                        <w:p w14:paraId="3B9D73B4" w14:textId="77777777" w:rsidR="00317C01" w:rsidRDefault="00317C01" w:rsidP="00C51DF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 w14:anchorId="624B099B" id="Pole tekstowe 34" o:spid="_x0000_s1032" type="#_x0000_t202" style="position:absolute;left:0;text-align:left;margin-left:254.65pt;margin-top:-15.25pt;width:263.15pt;height:44.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" strokecolor="white">
              <v:textbox>
                <w:txbxContent>
                  <w:p w14:paraId="334B5243" w14:textId="77777777" w:rsidR="000D11A6" w:rsidRPr="00FD3B32" w:rsidRDefault="000D11A6" w:rsidP="00C51DF4">
                    <w:pPr>
                      <w:pStyle w:val="Stopka"/>
                      <w:jc w:val="center"/>
                      <w:rPr>
                        <w:rFonts w:ascii="Arial" w:hAnsi="Arial" w:cs="Arial"/>
                        <w:color w:val="17365D"/>
                        <w:sz w:val="16"/>
                        <w:szCs w:val="16"/>
                        <w:shd w:val="clear" w:color="auto" w:fill="FFFFFF"/>
                      </w:rPr>
                    </w:pPr>
                    <w:r w:rsidRPr="00FD3B32">
                      <w:rPr>
                        <w:rFonts w:ascii="Arial" w:hAnsi="Arial" w:cs="Arial"/>
                        <w:color w:val="17365D"/>
                        <w:sz w:val="16"/>
                        <w:szCs w:val="16"/>
                        <w:shd w:val="clear" w:color="auto" w:fill="FFFFFF"/>
                      </w:rPr>
                      <w:t>Projekt współfinansowany przez Unię Europejską z Europejskiego Funduszu Rozwoju Regionalnego oraz ze środków budżetu państwa.</w:t>
                    </w:r>
                    <w:r w:rsidRPr="00FD3B32">
                      <w:rPr>
                        <w:rFonts w:ascii="Arial" w:hAnsi="Arial" w:cs="Arial"/>
                        <w:color w:val="17365D"/>
                        <w:sz w:val="16"/>
                        <w:szCs w:val="16"/>
                      </w:rPr>
                      <w:br/>
                    </w:r>
                    <w:r w:rsidRPr="00FD3B32">
                      <w:rPr>
                        <w:rFonts w:ascii="Arial" w:hAnsi="Arial" w:cs="Arial"/>
                        <w:color w:val="17365D"/>
                        <w:sz w:val="16"/>
                        <w:szCs w:val="16"/>
                        <w:shd w:val="clear" w:color="auto" w:fill="FFFFFF"/>
                      </w:rPr>
                      <w:t xml:space="preserve">7. Oś Priorytetowa: </w:t>
                    </w:r>
                  </w:p>
                  <w:p w14:paraId="6B9FA9AE" w14:textId="77777777" w:rsidR="000D11A6" w:rsidRPr="00FD3B32" w:rsidRDefault="000D11A6" w:rsidP="00C51DF4">
                    <w:pPr>
                      <w:pStyle w:val="Stopka"/>
                      <w:jc w:val="center"/>
                      <w:rPr>
                        <w:color w:val="17365D"/>
                        <w:sz w:val="16"/>
                        <w:szCs w:val="16"/>
                      </w:rPr>
                    </w:pPr>
                    <w:r w:rsidRPr="00FD3B32">
                      <w:rPr>
                        <w:rFonts w:ascii="Arial" w:hAnsi="Arial" w:cs="Arial"/>
                        <w:color w:val="17365D"/>
                        <w:sz w:val="16"/>
                        <w:szCs w:val="16"/>
                        <w:shd w:val="clear" w:color="auto" w:fill="FFFFFF"/>
                      </w:rPr>
                      <w:t>Społeczeństwo informacyjne – budowa elektronicznej administracji</w:t>
                    </w:r>
                  </w:p>
                  <w:p w14:paraId="673D7424" w14:textId="77777777" w:rsidR="000D11A6" w:rsidRDefault="000D11A6" w:rsidP="00C51DF4">
                    <w:pPr>
                      <w:pStyle w:val="Stopka"/>
                    </w:pPr>
                  </w:p>
                  <w:p w14:paraId="3B9D73B4" w14:textId="77777777" w:rsidR="000D11A6" w:rsidRDefault="000D11A6" w:rsidP="00C51DF4"/>
                </w:txbxContent>
              </v:textbox>
            </v:shape>
          </w:pict>
        </mc:Fallback>
      </mc:AlternateContent>
    </w:r>
    <w:r>
      <w:fldChar w:fldCharType="begin"/>
    </w:r>
    <w:r>
      <w:instrText xml:space="preserve"> PAGE   \* MERGEFORMAT </w:instrText>
    </w:r>
    <w:r>
      <w:fldChar w:fldCharType="separate"/>
    </w:r>
    <w:r>
      <w:rPr>
        <w:noProof/>
      </w:rPr>
      <w:t>22</w:t>
    </w:r>
    <w:r>
      <w:rPr>
        <w:noProof/>
      </w:rPr>
      <w:fldChar w:fldCharType="end"/>
    </w:r>
  </w:p>
  <w:p w14:paraId="23AF04DF" w14:textId="77777777" w:rsidR="00317C01" w:rsidRDefault="00317C01" w:rsidP="00C51DF4">
    <w:pPr>
      <w:pStyle w:val="Stopka"/>
      <w:tabs>
        <w:tab w:val="clear" w:pos="4536"/>
        <w:tab w:val="clear" w:pos="9072"/>
        <w:tab w:val="left" w:pos="6735"/>
      </w:tabs>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A9A074" w14:textId="16B7DB7F" w:rsidR="00317C01" w:rsidRPr="00BA303A" w:rsidRDefault="00317C01" w:rsidP="00C51DF4">
    <w:pPr>
      <w:pStyle w:val="Stopka"/>
      <w:rPr>
        <w:rFonts w:ascii="Cambria" w:hAnsi="Cambria"/>
        <w:b/>
        <w:sz w:val="20"/>
        <w:bdr w:val="single" w:sz="4" w:space="0" w:color="auto"/>
      </w:rPr>
    </w:pPr>
    <w:r w:rsidRPr="00BA303A">
      <w:rPr>
        <w:rFonts w:ascii="Cambria" w:hAnsi="Cambria"/>
        <w:sz w:val="20"/>
        <w:bdr w:val="single" w:sz="4" w:space="0" w:color="auto"/>
      </w:rPr>
      <w:tab/>
      <w:t>Specyfikacja Istotnych Warunków Zamówienia (SIWZ)</w:t>
    </w:r>
    <w:r w:rsidRPr="00BA303A">
      <w:rPr>
        <w:rFonts w:ascii="Cambria" w:hAnsi="Cambria"/>
        <w:sz w:val="20"/>
        <w:bdr w:val="single" w:sz="4" w:space="0" w:color="auto"/>
      </w:rPr>
      <w:tab/>
      <w:t xml:space="preserve">Strona </w:t>
    </w:r>
    <w:r w:rsidRPr="00BA303A">
      <w:rPr>
        <w:rFonts w:ascii="Cambria" w:hAnsi="Cambria"/>
        <w:b/>
        <w:sz w:val="20"/>
        <w:bdr w:val="single" w:sz="4" w:space="0" w:color="auto"/>
      </w:rPr>
      <w:fldChar w:fldCharType="begin"/>
    </w:r>
    <w:r w:rsidRPr="00BA303A">
      <w:rPr>
        <w:rFonts w:ascii="Cambria" w:hAnsi="Cambria"/>
        <w:b/>
        <w:sz w:val="20"/>
        <w:bdr w:val="single" w:sz="4" w:space="0" w:color="auto"/>
      </w:rPr>
      <w:instrText>PAGE</w:instrText>
    </w:r>
    <w:r w:rsidRPr="00BA303A">
      <w:rPr>
        <w:rFonts w:ascii="Cambria" w:hAnsi="Cambria"/>
        <w:b/>
        <w:sz w:val="20"/>
        <w:bdr w:val="single" w:sz="4" w:space="0" w:color="auto"/>
      </w:rPr>
      <w:fldChar w:fldCharType="separate"/>
    </w:r>
    <w:r w:rsidR="00CE1883">
      <w:rPr>
        <w:rFonts w:ascii="Cambria" w:hAnsi="Cambria"/>
        <w:b/>
        <w:noProof/>
        <w:sz w:val="20"/>
        <w:bdr w:val="single" w:sz="4" w:space="0" w:color="auto"/>
      </w:rPr>
      <w:t>16</w:t>
    </w:r>
    <w:r w:rsidRPr="00BA303A">
      <w:rPr>
        <w:rFonts w:ascii="Cambria" w:hAnsi="Cambria"/>
        <w:b/>
        <w:sz w:val="20"/>
        <w:bdr w:val="single" w:sz="4" w:space="0" w:color="auto"/>
      </w:rPr>
      <w:fldChar w:fldCharType="end"/>
    </w:r>
    <w:r w:rsidRPr="00BA303A">
      <w:rPr>
        <w:rFonts w:ascii="Cambria" w:hAnsi="Cambria"/>
        <w:sz w:val="20"/>
        <w:bdr w:val="single" w:sz="4" w:space="0" w:color="auto"/>
      </w:rPr>
      <w:t xml:space="preserve"> z </w:t>
    </w:r>
    <w:r w:rsidRPr="00BA303A">
      <w:rPr>
        <w:rFonts w:ascii="Cambria" w:hAnsi="Cambria"/>
        <w:b/>
        <w:sz w:val="20"/>
        <w:bdr w:val="single" w:sz="4" w:space="0" w:color="auto"/>
      </w:rPr>
      <w:fldChar w:fldCharType="begin"/>
    </w:r>
    <w:r w:rsidRPr="00BA303A">
      <w:rPr>
        <w:rFonts w:ascii="Cambria" w:hAnsi="Cambria"/>
        <w:b/>
        <w:sz w:val="20"/>
        <w:bdr w:val="single" w:sz="4" w:space="0" w:color="auto"/>
      </w:rPr>
      <w:instrText>NUMPAGES</w:instrText>
    </w:r>
    <w:r w:rsidRPr="00BA303A">
      <w:rPr>
        <w:rFonts w:ascii="Cambria" w:hAnsi="Cambria"/>
        <w:b/>
        <w:sz w:val="20"/>
        <w:bdr w:val="single" w:sz="4" w:space="0" w:color="auto"/>
      </w:rPr>
      <w:fldChar w:fldCharType="separate"/>
    </w:r>
    <w:r w:rsidR="00CE1883">
      <w:rPr>
        <w:rFonts w:ascii="Cambria" w:hAnsi="Cambria"/>
        <w:b/>
        <w:noProof/>
        <w:sz w:val="20"/>
        <w:bdr w:val="single" w:sz="4" w:space="0" w:color="auto"/>
      </w:rPr>
      <w:t>39</w:t>
    </w:r>
    <w:r w:rsidRPr="00BA303A">
      <w:rPr>
        <w:rFonts w:ascii="Cambria" w:hAnsi="Cambria"/>
        <w:b/>
        <w:sz w:val="20"/>
        <w:bdr w:val="single" w:sz="4" w:space="0" w:color="auto"/>
      </w:rPr>
      <w:fldChar w:fldCharType="end"/>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D6DD8C" w14:textId="56FD4E3F" w:rsidR="00317C01" w:rsidRPr="00BA303A" w:rsidRDefault="00317C01" w:rsidP="00C51DF4">
    <w:pPr>
      <w:pStyle w:val="Stopka"/>
      <w:rPr>
        <w:rFonts w:ascii="Cambria" w:hAnsi="Cambria"/>
        <w:b/>
        <w:sz w:val="20"/>
        <w:bdr w:val="single" w:sz="4" w:space="0" w:color="auto"/>
      </w:rPr>
    </w:pPr>
    <w:r w:rsidRPr="00BA303A">
      <w:rPr>
        <w:rFonts w:ascii="Cambria" w:hAnsi="Cambria"/>
        <w:sz w:val="20"/>
        <w:bdr w:val="single" w:sz="4" w:space="0" w:color="auto"/>
      </w:rPr>
      <w:tab/>
    </w:r>
    <w:r>
      <w:rPr>
        <w:rFonts w:ascii="Cambria" w:hAnsi="Cambria"/>
        <w:sz w:val="20"/>
        <w:bdr w:val="single" w:sz="4" w:space="0" w:color="auto"/>
      </w:rPr>
      <w:t>Specyfikacja Istotnych Warunków Zamówienia</w:t>
    </w:r>
    <w:r w:rsidRPr="00BA303A">
      <w:rPr>
        <w:rFonts w:ascii="Cambria" w:hAnsi="Cambria"/>
        <w:sz w:val="20"/>
        <w:bdr w:val="single" w:sz="4" w:space="0" w:color="auto"/>
      </w:rPr>
      <w:tab/>
      <w:t xml:space="preserve">Strona </w:t>
    </w:r>
    <w:r w:rsidRPr="00BA303A">
      <w:rPr>
        <w:rFonts w:ascii="Cambria" w:hAnsi="Cambria"/>
        <w:b/>
        <w:sz w:val="20"/>
        <w:bdr w:val="single" w:sz="4" w:space="0" w:color="auto"/>
      </w:rPr>
      <w:fldChar w:fldCharType="begin"/>
    </w:r>
    <w:r w:rsidRPr="00BA303A">
      <w:rPr>
        <w:rFonts w:ascii="Cambria" w:hAnsi="Cambria"/>
        <w:b/>
        <w:sz w:val="20"/>
        <w:bdr w:val="single" w:sz="4" w:space="0" w:color="auto"/>
      </w:rPr>
      <w:instrText>PAGE</w:instrText>
    </w:r>
    <w:r w:rsidRPr="00BA303A">
      <w:rPr>
        <w:rFonts w:ascii="Cambria" w:hAnsi="Cambria"/>
        <w:b/>
        <w:sz w:val="20"/>
        <w:bdr w:val="single" w:sz="4" w:space="0" w:color="auto"/>
      </w:rPr>
      <w:fldChar w:fldCharType="separate"/>
    </w:r>
    <w:r w:rsidR="00CE1883">
      <w:rPr>
        <w:rFonts w:ascii="Cambria" w:hAnsi="Cambria"/>
        <w:b/>
        <w:noProof/>
        <w:sz w:val="20"/>
        <w:bdr w:val="single" w:sz="4" w:space="0" w:color="auto"/>
      </w:rPr>
      <w:t>1</w:t>
    </w:r>
    <w:r w:rsidRPr="00BA303A">
      <w:rPr>
        <w:rFonts w:ascii="Cambria" w:hAnsi="Cambria"/>
        <w:b/>
        <w:sz w:val="20"/>
        <w:bdr w:val="single" w:sz="4" w:space="0" w:color="auto"/>
      </w:rPr>
      <w:fldChar w:fldCharType="end"/>
    </w:r>
    <w:r w:rsidRPr="00BA303A">
      <w:rPr>
        <w:rFonts w:ascii="Cambria" w:hAnsi="Cambria"/>
        <w:sz w:val="20"/>
        <w:bdr w:val="single" w:sz="4" w:space="0" w:color="auto"/>
      </w:rPr>
      <w:t xml:space="preserve"> z </w:t>
    </w:r>
    <w:r w:rsidRPr="00BA303A">
      <w:rPr>
        <w:rFonts w:ascii="Cambria" w:hAnsi="Cambria"/>
        <w:b/>
        <w:sz w:val="20"/>
        <w:bdr w:val="single" w:sz="4" w:space="0" w:color="auto"/>
      </w:rPr>
      <w:fldChar w:fldCharType="begin"/>
    </w:r>
    <w:r w:rsidRPr="00BA303A">
      <w:rPr>
        <w:rFonts w:ascii="Cambria" w:hAnsi="Cambria"/>
        <w:b/>
        <w:sz w:val="20"/>
        <w:bdr w:val="single" w:sz="4" w:space="0" w:color="auto"/>
      </w:rPr>
      <w:instrText>NUMPAGES</w:instrText>
    </w:r>
    <w:r w:rsidRPr="00BA303A">
      <w:rPr>
        <w:rFonts w:ascii="Cambria" w:hAnsi="Cambria"/>
        <w:b/>
        <w:sz w:val="20"/>
        <w:bdr w:val="single" w:sz="4" w:space="0" w:color="auto"/>
      </w:rPr>
      <w:fldChar w:fldCharType="separate"/>
    </w:r>
    <w:r w:rsidR="00CE1883">
      <w:rPr>
        <w:rFonts w:ascii="Cambria" w:hAnsi="Cambria"/>
        <w:b/>
        <w:noProof/>
        <w:sz w:val="20"/>
        <w:bdr w:val="single" w:sz="4" w:space="0" w:color="auto"/>
      </w:rPr>
      <w:t>39</w:t>
    </w:r>
    <w:r w:rsidRPr="00BA303A">
      <w:rPr>
        <w:rFonts w:ascii="Cambria" w:hAnsi="Cambria"/>
        <w:b/>
        <w:sz w:val="20"/>
        <w:bdr w:val="single" w:sz="4" w:space="0" w:color="auto"/>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44C312" w14:textId="77777777" w:rsidR="00125A4D" w:rsidRDefault="00125A4D">
      <w:r>
        <w:separator/>
      </w:r>
    </w:p>
  </w:footnote>
  <w:footnote w:type="continuationSeparator" w:id="0">
    <w:p w14:paraId="262F5E89" w14:textId="77777777" w:rsidR="00125A4D" w:rsidRDefault="00125A4D">
      <w:r>
        <w:continuationSeparator/>
      </w:r>
    </w:p>
  </w:footnote>
  <w:footnote w:id="1">
    <w:p w14:paraId="4496D1AE" w14:textId="77777777" w:rsidR="00317C01" w:rsidRDefault="00317C01" w:rsidP="00F361A6">
      <w:pPr>
        <w:pStyle w:val="Tekstprzypisudolnego"/>
        <w:jc w:val="both"/>
      </w:pPr>
      <w:r>
        <w:rPr>
          <w:rStyle w:val="Odwoanieprzypisudolnego"/>
        </w:rPr>
        <w:footnoteRef/>
      </w:r>
      <w:r>
        <w:t xml:space="preserve"> </w:t>
      </w:r>
      <w:r w:rsidRPr="00F361A6">
        <w:rPr>
          <w:rFonts w:asciiTheme="majorHAnsi" w:hAnsiTheme="majorHAnsi"/>
          <w:sz w:val="18"/>
          <w:szCs w:val="18"/>
        </w:rPr>
        <w:t>W celu zapewnienia odpowiedniego poziomu konkurencji w postępowaniu o udzielenie zamówienia publicznego Zamawiający dopuszcza, aby wykaz, o którym mowa w Rozdziale 6, pkt. 6.2.3 SIWZ, dotyczył dostaw wykonanych w okresie dłuższym niż 3 lat tj. w okresie</w:t>
      </w:r>
      <w:r>
        <w:rPr>
          <w:rFonts w:asciiTheme="majorHAnsi" w:hAnsiTheme="majorHAnsi"/>
          <w:sz w:val="18"/>
          <w:szCs w:val="18"/>
        </w:rPr>
        <w:t xml:space="preserve"> </w:t>
      </w:r>
      <w:r w:rsidRPr="00F361A6">
        <w:rPr>
          <w:rFonts w:asciiTheme="majorHAnsi" w:hAnsiTheme="majorHAnsi"/>
          <w:sz w:val="18"/>
          <w:szCs w:val="18"/>
        </w:rPr>
        <w:t>5 lat przed upływem terminu składania ofert.</w:t>
      </w:r>
    </w:p>
    <w:p w14:paraId="68F6C717" w14:textId="77777777" w:rsidR="00317C01" w:rsidRDefault="00317C01">
      <w:pPr>
        <w:pStyle w:val="Tekstprzypisudolnego"/>
      </w:pP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8C8B96" w14:textId="77777777" w:rsidR="00317C01" w:rsidRDefault="00317C01">
    <w:pPr>
      <w:pStyle w:val="Nagwek"/>
    </w:pPr>
    <w:r>
      <w:rPr>
        <w:noProof/>
      </w:rPr>
      <w:drawing>
        <wp:inline distT="0" distB="0" distL="0" distR="0" wp14:anchorId="45100FD9" wp14:editId="143CD366">
          <wp:extent cx="6212840" cy="697865"/>
          <wp:effectExtent l="19050" t="0" r="0" b="0"/>
          <wp:docPr id="2" name="Obraz 9" descr="logo PGS I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descr="logo PGS II.png"/>
                  <pic:cNvPicPr>
                    <a:picLocks noChangeAspect="1" noChangeArrowheads="1"/>
                  </pic:cNvPicPr>
                </pic:nvPicPr>
                <pic:blipFill>
                  <a:blip r:embed="rId1"/>
                  <a:srcRect/>
                  <a:stretch>
                    <a:fillRect/>
                  </a:stretch>
                </pic:blipFill>
                <pic:spPr bwMode="auto">
                  <a:xfrm>
                    <a:off x="0" y="0"/>
                    <a:ext cx="6212840" cy="697865"/>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CCF0DC" w14:textId="77777777" w:rsidR="00317C01" w:rsidRPr="00CB4DA9" w:rsidRDefault="00317C01" w:rsidP="0072263D">
    <w:pPr>
      <w:pStyle w:val="Nagwek"/>
      <w:rPr>
        <w:noProof/>
        <w:sz w:val="22"/>
      </w:rPr>
    </w:pPr>
    <w:r>
      <w:rPr>
        <w:rFonts w:ascii="Helvetica" w:hAnsi="Helvetica" w:cs="Helvetica"/>
        <w:noProof/>
      </w:rPr>
      <w:drawing>
        <wp:inline distT="0" distB="0" distL="0" distR="0" wp14:anchorId="7E6B19F4" wp14:editId="6DCFA551">
          <wp:extent cx="5760720" cy="673781"/>
          <wp:effectExtent l="0" t="0" r="5080" b="12065"/>
          <wp:docPr id="15"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673781"/>
                  </a:xfrm>
                  <a:prstGeom prst="rect">
                    <a:avLst/>
                  </a:prstGeom>
                  <a:noFill/>
                  <a:ln>
                    <a:noFill/>
                  </a:ln>
                </pic:spPr>
              </pic:pic>
            </a:graphicData>
          </a:graphic>
        </wp:inline>
      </w:drawing>
    </w:r>
  </w:p>
  <w:p w14:paraId="4A40FAF1" w14:textId="77777777" w:rsidR="00317C01" w:rsidRDefault="00317C01" w:rsidP="0072263D">
    <w:pPr>
      <w:jc w:val="center"/>
      <w:rPr>
        <w:rFonts w:ascii="Cambria" w:hAnsi="Cambria"/>
        <w:bCs/>
        <w:color w:val="000000"/>
        <w:sz w:val="18"/>
        <w:szCs w:val="18"/>
      </w:rPr>
    </w:pPr>
  </w:p>
  <w:p w14:paraId="39E7D348" w14:textId="77777777" w:rsidR="00317C01" w:rsidRDefault="00317C01" w:rsidP="0072263D">
    <w:pPr>
      <w:jc w:val="center"/>
      <w:rPr>
        <w:rFonts w:ascii="Cambria" w:hAnsi="Cambria"/>
        <w:bCs/>
        <w:color w:val="000000"/>
        <w:sz w:val="18"/>
        <w:szCs w:val="18"/>
      </w:rPr>
    </w:pPr>
    <w:r w:rsidRPr="00CB4DA9">
      <w:rPr>
        <w:rFonts w:ascii="Cambria" w:hAnsi="Cambria"/>
        <w:bCs/>
        <w:color w:val="000000"/>
        <w:sz w:val="18"/>
        <w:szCs w:val="18"/>
      </w:rPr>
      <w:t xml:space="preserve">Projekt </w:t>
    </w:r>
    <w:r>
      <w:rPr>
        <w:rFonts w:ascii="Cambria" w:hAnsi="Cambria"/>
        <w:bCs/>
        <w:color w:val="000000"/>
        <w:sz w:val="18"/>
        <w:szCs w:val="18"/>
      </w:rPr>
      <w:t xml:space="preserve">pn.: </w:t>
    </w:r>
    <w:r w:rsidRPr="00476A8A">
      <w:rPr>
        <w:rFonts w:ascii="Cambria" w:hAnsi="Cambria"/>
        <w:b/>
        <w:bCs/>
        <w:i/>
        <w:color w:val="000000"/>
        <w:sz w:val="18"/>
        <w:szCs w:val="18"/>
      </w:rPr>
      <w:t>„</w:t>
    </w:r>
    <w:r w:rsidRPr="0072263D">
      <w:rPr>
        <w:rFonts w:ascii="Cambria" w:hAnsi="Cambria"/>
        <w:b/>
        <w:bCs/>
        <w:i/>
        <w:color w:val="000000"/>
        <w:sz w:val="18"/>
        <w:szCs w:val="18"/>
      </w:rPr>
      <w:t>Odnawialne źródła energii w Gminie Gorzkowice</w:t>
    </w:r>
    <w:r w:rsidRPr="00476A8A">
      <w:rPr>
        <w:rFonts w:ascii="Cambria" w:hAnsi="Cambria"/>
        <w:b/>
        <w:bCs/>
        <w:i/>
        <w:color w:val="000000"/>
        <w:sz w:val="18"/>
        <w:szCs w:val="18"/>
      </w:rPr>
      <w:t>”</w:t>
    </w:r>
    <w:r>
      <w:rPr>
        <w:rFonts w:ascii="Cambria" w:hAnsi="Cambria"/>
        <w:bCs/>
        <w:color w:val="000000"/>
        <w:sz w:val="18"/>
        <w:szCs w:val="18"/>
      </w:rPr>
      <w:t xml:space="preserve"> </w:t>
    </w:r>
    <w:r w:rsidRPr="00CB4DA9">
      <w:rPr>
        <w:rFonts w:ascii="Cambria" w:hAnsi="Cambria"/>
        <w:bCs/>
        <w:color w:val="000000"/>
        <w:sz w:val="18"/>
        <w:szCs w:val="18"/>
      </w:rPr>
      <w:t xml:space="preserve">współfinansowany </w:t>
    </w:r>
    <w:r>
      <w:rPr>
        <w:rFonts w:ascii="Cambria" w:hAnsi="Cambria"/>
        <w:bCs/>
        <w:color w:val="000000"/>
        <w:sz w:val="18"/>
        <w:szCs w:val="18"/>
      </w:rPr>
      <w:t xml:space="preserve">jest </w:t>
    </w:r>
    <w:r w:rsidRPr="00CB4DA9">
      <w:rPr>
        <w:rFonts w:ascii="Cambria" w:hAnsi="Cambria"/>
        <w:bCs/>
        <w:color w:val="000000"/>
        <w:sz w:val="18"/>
        <w:szCs w:val="18"/>
      </w:rPr>
      <w:t xml:space="preserve">ze </w:t>
    </w:r>
    <w:r w:rsidRPr="00CB4DA9">
      <w:rPr>
        <w:rFonts w:ascii="Cambria" w:hAnsi="Cambria"/>
        <w:color w:val="000000"/>
        <w:sz w:val="18"/>
        <w:szCs w:val="18"/>
      </w:rPr>
      <w:t>ś</w:t>
    </w:r>
    <w:r w:rsidRPr="00CB4DA9">
      <w:rPr>
        <w:rFonts w:ascii="Cambria" w:hAnsi="Cambria"/>
        <w:bCs/>
        <w:color w:val="000000"/>
        <w:sz w:val="18"/>
        <w:szCs w:val="18"/>
      </w:rPr>
      <w:t xml:space="preserve">rodków </w:t>
    </w:r>
    <w:r>
      <w:rPr>
        <w:rFonts w:ascii="Cambria" w:hAnsi="Cambria"/>
        <w:bCs/>
        <w:color w:val="000000"/>
        <w:sz w:val="18"/>
        <w:szCs w:val="18"/>
      </w:rPr>
      <w:br/>
    </w:r>
    <w:r w:rsidRPr="00CB4DA9">
      <w:rPr>
        <w:rFonts w:ascii="Cambria" w:hAnsi="Cambria"/>
        <w:bCs/>
        <w:color w:val="000000"/>
        <w:sz w:val="18"/>
        <w:szCs w:val="18"/>
      </w:rPr>
      <w:t>Europejskiego Funduszu Rozwoju Regionalnego w ramach</w:t>
    </w:r>
    <w:r>
      <w:rPr>
        <w:rFonts w:ascii="Cambria" w:hAnsi="Cambria"/>
        <w:bCs/>
        <w:color w:val="000000"/>
        <w:sz w:val="18"/>
        <w:szCs w:val="18"/>
      </w:rPr>
      <w:t xml:space="preserve"> </w:t>
    </w:r>
    <w:r w:rsidRPr="00CB4DA9">
      <w:rPr>
        <w:rFonts w:ascii="Cambria" w:hAnsi="Cambria"/>
        <w:bCs/>
        <w:color w:val="000000"/>
        <w:sz w:val="18"/>
        <w:szCs w:val="18"/>
      </w:rPr>
      <w:t xml:space="preserve">Regionalnego Programu Operacyjnego </w:t>
    </w:r>
    <w:r>
      <w:rPr>
        <w:rFonts w:ascii="Cambria" w:hAnsi="Cambria"/>
        <w:bCs/>
        <w:color w:val="000000"/>
        <w:sz w:val="18"/>
        <w:szCs w:val="18"/>
      </w:rPr>
      <w:br/>
    </w:r>
    <w:r w:rsidRPr="00CB4DA9">
      <w:rPr>
        <w:rFonts w:ascii="Cambria" w:hAnsi="Cambria"/>
        <w:bCs/>
        <w:color w:val="000000"/>
        <w:sz w:val="18"/>
        <w:szCs w:val="18"/>
      </w:rPr>
      <w:t xml:space="preserve">Województwa </w:t>
    </w:r>
    <w:r>
      <w:rPr>
        <w:rFonts w:ascii="Cambria" w:hAnsi="Cambria"/>
        <w:bCs/>
        <w:color w:val="000000"/>
        <w:sz w:val="18"/>
        <w:szCs w:val="18"/>
      </w:rPr>
      <w:t>Łódzkiego</w:t>
    </w:r>
    <w:r w:rsidRPr="00CB4DA9">
      <w:rPr>
        <w:rFonts w:ascii="Cambria" w:hAnsi="Cambria"/>
        <w:bCs/>
        <w:color w:val="000000"/>
        <w:sz w:val="18"/>
        <w:szCs w:val="18"/>
      </w:rPr>
      <w:t xml:space="preserve"> na lata 2014-2020</w:t>
    </w:r>
  </w:p>
  <w:p w14:paraId="0DA141EF" w14:textId="77777777" w:rsidR="00317C01" w:rsidRDefault="00317C01" w:rsidP="0072263D">
    <w:pPr>
      <w:jc w:val="center"/>
      <w:rPr>
        <w:rFonts w:ascii="Cambria" w:hAnsi="Cambria"/>
        <w:bCs/>
        <w:color w:val="000000"/>
        <w:sz w:val="18"/>
        <w:szCs w:val="18"/>
      </w:rP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BC4C08" w14:textId="49E7BA28" w:rsidR="00317C01" w:rsidRPr="00CB4DA9" w:rsidRDefault="00317C01" w:rsidP="0072263D">
    <w:pPr>
      <w:pStyle w:val="Nagwek"/>
      <w:rPr>
        <w:noProof/>
        <w:sz w:val="22"/>
      </w:rPr>
    </w:pPr>
    <w:r>
      <w:rPr>
        <w:rFonts w:ascii="Helvetica" w:hAnsi="Helvetica" w:cs="Helvetica"/>
        <w:noProof/>
      </w:rPr>
      <w:drawing>
        <wp:inline distT="0" distB="0" distL="0" distR="0" wp14:anchorId="77CCA68C" wp14:editId="58623067">
          <wp:extent cx="5760720" cy="673781"/>
          <wp:effectExtent l="0" t="0" r="5080" b="12065"/>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673781"/>
                  </a:xfrm>
                  <a:prstGeom prst="rect">
                    <a:avLst/>
                  </a:prstGeom>
                  <a:noFill/>
                  <a:ln>
                    <a:noFill/>
                  </a:ln>
                </pic:spPr>
              </pic:pic>
            </a:graphicData>
          </a:graphic>
        </wp:inline>
      </w:drawing>
    </w:r>
  </w:p>
  <w:p w14:paraId="32BDB5DC" w14:textId="77777777" w:rsidR="00317C01" w:rsidRDefault="00317C01" w:rsidP="0072263D">
    <w:pPr>
      <w:jc w:val="center"/>
      <w:rPr>
        <w:rFonts w:ascii="Cambria" w:hAnsi="Cambria"/>
        <w:bCs/>
        <w:color w:val="000000"/>
        <w:sz w:val="18"/>
        <w:szCs w:val="18"/>
      </w:rPr>
    </w:pPr>
  </w:p>
  <w:p w14:paraId="23DF98A4" w14:textId="6C886E27" w:rsidR="00317C01" w:rsidRDefault="00317C01" w:rsidP="0072263D">
    <w:pPr>
      <w:jc w:val="center"/>
      <w:rPr>
        <w:rFonts w:ascii="Cambria" w:hAnsi="Cambria"/>
        <w:bCs/>
        <w:color w:val="000000"/>
        <w:sz w:val="18"/>
        <w:szCs w:val="18"/>
      </w:rPr>
    </w:pPr>
    <w:r w:rsidRPr="00CB4DA9">
      <w:rPr>
        <w:rFonts w:ascii="Cambria" w:hAnsi="Cambria"/>
        <w:bCs/>
        <w:color w:val="000000"/>
        <w:sz w:val="18"/>
        <w:szCs w:val="18"/>
      </w:rPr>
      <w:t xml:space="preserve">Projekt </w:t>
    </w:r>
    <w:r>
      <w:rPr>
        <w:rFonts w:ascii="Cambria" w:hAnsi="Cambria"/>
        <w:bCs/>
        <w:color w:val="000000"/>
        <w:sz w:val="18"/>
        <w:szCs w:val="18"/>
      </w:rPr>
      <w:t xml:space="preserve">pn.: </w:t>
    </w:r>
    <w:r w:rsidRPr="00476A8A">
      <w:rPr>
        <w:rFonts w:ascii="Cambria" w:hAnsi="Cambria"/>
        <w:b/>
        <w:bCs/>
        <w:i/>
        <w:color w:val="000000"/>
        <w:sz w:val="18"/>
        <w:szCs w:val="18"/>
      </w:rPr>
      <w:t>„</w:t>
    </w:r>
    <w:r w:rsidRPr="0072263D">
      <w:rPr>
        <w:rFonts w:ascii="Cambria" w:hAnsi="Cambria"/>
        <w:b/>
        <w:bCs/>
        <w:i/>
        <w:color w:val="000000"/>
        <w:sz w:val="18"/>
        <w:szCs w:val="18"/>
      </w:rPr>
      <w:t>Odnawialne źródła energii w Gminie Gorzkowice</w:t>
    </w:r>
    <w:r w:rsidRPr="00476A8A">
      <w:rPr>
        <w:rFonts w:ascii="Cambria" w:hAnsi="Cambria"/>
        <w:b/>
        <w:bCs/>
        <w:i/>
        <w:color w:val="000000"/>
        <w:sz w:val="18"/>
        <w:szCs w:val="18"/>
      </w:rPr>
      <w:t>”</w:t>
    </w:r>
    <w:r>
      <w:rPr>
        <w:rFonts w:ascii="Cambria" w:hAnsi="Cambria"/>
        <w:bCs/>
        <w:color w:val="000000"/>
        <w:sz w:val="18"/>
        <w:szCs w:val="18"/>
      </w:rPr>
      <w:t xml:space="preserve"> </w:t>
    </w:r>
    <w:r w:rsidRPr="00CB4DA9">
      <w:rPr>
        <w:rFonts w:ascii="Cambria" w:hAnsi="Cambria"/>
        <w:bCs/>
        <w:color w:val="000000"/>
        <w:sz w:val="18"/>
        <w:szCs w:val="18"/>
      </w:rPr>
      <w:t xml:space="preserve">współfinansowany </w:t>
    </w:r>
    <w:r>
      <w:rPr>
        <w:rFonts w:ascii="Cambria" w:hAnsi="Cambria"/>
        <w:bCs/>
        <w:color w:val="000000"/>
        <w:sz w:val="18"/>
        <w:szCs w:val="18"/>
      </w:rPr>
      <w:t xml:space="preserve">jest </w:t>
    </w:r>
    <w:r w:rsidRPr="00CB4DA9">
      <w:rPr>
        <w:rFonts w:ascii="Cambria" w:hAnsi="Cambria"/>
        <w:bCs/>
        <w:color w:val="000000"/>
        <w:sz w:val="18"/>
        <w:szCs w:val="18"/>
      </w:rPr>
      <w:t xml:space="preserve">ze </w:t>
    </w:r>
    <w:r w:rsidRPr="00CB4DA9">
      <w:rPr>
        <w:rFonts w:ascii="Cambria" w:hAnsi="Cambria"/>
        <w:color w:val="000000"/>
        <w:sz w:val="18"/>
        <w:szCs w:val="18"/>
      </w:rPr>
      <w:t>ś</w:t>
    </w:r>
    <w:r w:rsidRPr="00CB4DA9">
      <w:rPr>
        <w:rFonts w:ascii="Cambria" w:hAnsi="Cambria"/>
        <w:bCs/>
        <w:color w:val="000000"/>
        <w:sz w:val="18"/>
        <w:szCs w:val="18"/>
      </w:rPr>
      <w:t xml:space="preserve">rodków </w:t>
    </w:r>
    <w:r>
      <w:rPr>
        <w:rFonts w:ascii="Cambria" w:hAnsi="Cambria"/>
        <w:bCs/>
        <w:color w:val="000000"/>
        <w:sz w:val="18"/>
        <w:szCs w:val="18"/>
      </w:rPr>
      <w:br/>
    </w:r>
    <w:r w:rsidRPr="00CB4DA9">
      <w:rPr>
        <w:rFonts w:ascii="Cambria" w:hAnsi="Cambria"/>
        <w:bCs/>
        <w:color w:val="000000"/>
        <w:sz w:val="18"/>
        <w:szCs w:val="18"/>
      </w:rPr>
      <w:t>Europejskiego Funduszu Rozwoju Regionalnego w ramach</w:t>
    </w:r>
    <w:r>
      <w:rPr>
        <w:rFonts w:ascii="Cambria" w:hAnsi="Cambria"/>
        <w:bCs/>
        <w:color w:val="000000"/>
        <w:sz w:val="18"/>
        <w:szCs w:val="18"/>
      </w:rPr>
      <w:t xml:space="preserve"> </w:t>
    </w:r>
    <w:r w:rsidRPr="00CB4DA9">
      <w:rPr>
        <w:rFonts w:ascii="Cambria" w:hAnsi="Cambria"/>
        <w:bCs/>
        <w:color w:val="000000"/>
        <w:sz w:val="18"/>
        <w:szCs w:val="18"/>
      </w:rPr>
      <w:t xml:space="preserve">Regionalnego Programu Operacyjnego </w:t>
    </w:r>
    <w:r>
      <w:rPr>
        <w:rFonts w:ascii="Cambria" w:hAnsi="Cambria"/>
        <w:bCs/>
        <w:color w:val="000000"/>
        <w:sz w:val="18"/>
        <w:szCs w:val="18"/>
      </w:rPr>
      <w:br/>
    </w:r>
    <w:r w:rsidRPr="00CB4DA9">
      <w:rPr>
        <w:rFonts w:ascii="Cambria" w:hAnsi="Cambria"/>
        <w:bCs/>
        <w:color w:val="000000"/>
        <w:sz w:val="18"/>
        <w:szCs w:val="18"/>
      </w:rPr>
      <w:t xml:space="preserve">Województwa </w:t>
    </w:r>
    <w:r>
      <w:rPr>
        <w:rFonts w:ascii="Cambria" w:hAnsi="Cambria"/>
        <w:bCs/>
        <w:color w:val="000000"/>
        <w:sz w:val="18"/>
        <w:szCs w:val="18"/>
      </w:rPr>
      <w:t>Łódzkiego</w:t>
    </w:r>
    <w:r w:rsidRPr="00CB4DA9">
      <w:rPr>
        <w:rFonts w:ascii="Cambria" w:hAnsi="Cambria"/>
        <w:bCs/>
        <w:color w:val="000000"/>
        <w:sz w:val="18"/>
        <w:szCs w:val="18"/>
      </w:rPr>
      <w:t xml:space="preserve"> na lata 2014-2020</w:t>
    </w:r>
  </w:p>
  <w:p w14:paraId="32F6826D" w14:textId="77777777" w:rsidR="00317C01" w:rsidRDefault="00317C01" w:rsidP="0072263D">
    <w:pPr>
      <w:jc w:val="center"/>
      <w:rPr>
        <w:rFonts w:ascii="Cambria" w:hAnsi="Cambria"/>
        <w:bCs/>
        <w:color w:val="000000"/>
        <w:sz w:val="18"/>
        <w:szCs w:val="18"/>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B538BB"/>
    <w:multiLevelType w:val="multilevel"/>
    <w:tmpl w:val="FED4B526"/>
    <w:lvl w:ilvl="0">
      <w:start w:val="11"/>
      <w:numFmt w:val="decimal"/>
      <w:lvlText w:val="%1."/>
      <w:lvlJc w:val="left"/>
      <w:pPr>
        <w:ind w:left="500" w:hanging="500"/>
      </w:pPr>
      <w:rPr>
        <w:rFonts w:cs="Times New Roman" w:hint="default"/>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
    <w:nsid w:val="02505309"/>
    <w:multiLevelType w:val="multilevel"/>
    <w:tmpl w:val="D512952C"/>
    <w:lvl w:ilvl="0">
      <w:start w:val="13"/>
      <w:numFmt w:val="decimal"/>
      <w:lvlText w:val="%1."/>
      <w:lvlJc w:val="left"/>
      <w:pPr>
        <w:ind w:left="500" w:hanging="500"/>
      </w:pPr>
      <w:rPr>
        <w:rFonts w:cs="Times New Roman" w:hint="default"/>
      </w:rPr>
    </w:lvl>
    <w:lvl w:ilvl="1">
      <w:start w:val="1"/>
      <w:numFmt w:val="decimal"/>
      <w:lvlText w:val="%1.%2."/>
      <w:lvlJc w:val="left"/>
      <w:pPr>
        <w:ind w:left="720" w:hanging="720"/>
      </w:pPr>
      <w:rPr>
        <w:rFonts w:cs="Times New Roman" w:hint="default"/>
        <w:b/>
        <w:sz w:val="24"/>
        <w:szCs w:val="24"/>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
    <w:nsid w:val="04C53822"/>
    <w:multiLevelType w:val="hybridMultilevel"/>
    <w:tmpl w:val="A9DAA968"/>
    <w:lvl w:ilvl="0" w:tplc="4E9AD19A">
      <w:start w:val="1"/>
      <w:numFmt w:val="decimal"/>
      <w:pStyle w:val="Listanumerowana3"/>
      <w:lvlText w:val="%1)"/>
      <w:lvlJc w:val="left"/>
      <w:pPr>
        <w:ind w:left="1060" w:hanging="360"/>
      </w:pPr>
      <w:rPr>
        <w:rFonts w:cs="Times New Roman"/>
        <w:b w:val="0"/>
      </w:rPr>
    </w:lvl>
    <w:lvl w:ilvl="1" w:tplc="04150019">
      <w:start w:val="1"/>
      <w:numFmt w:val="lowerLetter"/>
      <w:lvlText w:val="%2."/>
      <w:lvlJc w:val="left"/>
      <w:pPr>
        <w:ind w:left="1780" w:hanging="360"/>
      </w:pPr>
      <w:rPr>
        <w:rFonts w:cs="Times New Roman"/>
      </w:rPr>
    </w:lvl>
    <w:lvl w:ilvl="2" w:tplc="0415001B" w:tentative="1">
      <w:start w:val="1"/>
      <w:numFmt w:val="lowerRoman"/>
      <w:lvlText w:val="%3."/>
      <w:lvlJc w:val="right"/>
      <w:pPr>
        <w:ind w:left="2500" w:hanging="180"/>
      </w:pPr>
      <w:rPr>
        <w:rFonts w:cs="Times New Roman"/>
      </w:rPr>
    </w:lvl>
    <w:lvl w:ilvl="3" w:tplc="0415000F" w:tentative="1">
      <w:start w:val="1"/>
      <w:numFmt w:val="decimal"/>
      <w:lvlText w:val="%4."/>
      <w:lvlJc w:val="left"/>
      <w:pPr>
        <w:ind w:left="3220" w:hanging="360"/>
      </w:pPr>
      <w:rPr>
        <w:rFonts w:cs="Times New Roman"/>
      </w:rPr>
    </w:lvl>
    <w:lvl w:ilvl="4" w:tplc="04150019" w:tentative="1">
      <w:start w:val="1"/>
      <w:numFmt w:val="lowerLetter"/>
      <w:lvlText w:val="%5."/>
      <w:lvlJc w:val="left"/>
      <w:pPr>
        <w:ind w:left="3940" w:hanging="360"/>
      </w:pPr>
      <w:rPr>
        <w:rFonts w:cs="Times New Roman"/>
      </w:rPr>
    </w:lvl>
    <w:lvl w:ilvl="5" w:tplc="0415001B" w:tentative="1">
      <w:start w:val="1"/>
      <w:numFmt w:val="lowerRoman"/>
      <w:lvlText w:val="%6."/>
      <w:lvlJc w:val="right"/>
      <w:pPr>
        <w:ind w:left="4660" w:hanging="180"/>
      </w:pPr>
      <w:rPr>
        <w:rFonts w:cs="Times New Roman"/>
      </w:rPr>
    </w:lvl>
    <w:lvl w:ilvl="6" w:tplc="0415000F" w:tentative="1">
      <w:start w:val="1"/>
      <w:numFmt w:val="decimal"/>
      <w:lvlText w:val="%7."/>
      <w:lvlJc w:val="left"/>
      <w:pPr>
        <w:ind w:left="5380" w:hanging="360"/>
      </w:pPr>
      <w:rPr>
        <w:rFonts w:cs="Times New Roman"/>
      </w:rPr>
    </w:lvl>
    <w:lvl w:ilvl="7" w:tplc="04150019" w:tentative="1">
      <w:start w:val="1"/>
      <w:numFmt w:val="lowerLetter"/>
      <w:lvlText w:val="%8."/>
      <w:lvlJc w:val="left"/>
      <w:pPr>
        <w:ind w:left="6100" w:hanging="360"/>
      </w:pPr>
      <w:rPr>
        <w:rFonts w:cs="Times New Roman"/>
      </w:rPr>
    </w:lvl>
    <w:lvl w:ilvl="8" w:tplc="0415001B" w:tentative="1">
      <w:start w:val="1"/>
      <w:numFmt w:val="lowerRoman"/>
      <w:lvlText w:val="%9."/>
      <w:lvlJc w:val="right"/>
      <w:pPr>
        <w:ind w:left="6820" w:hanging="180"/>
      </w:pPr>
      <w:rPr>
        <w:rFonts w:cs="Times New Roman"/>
      </w:rPr>
    </w:lvl>
  </w:abstractNum>
  <w:abstractNum w:abstractNumId="3">
    <w:nsid w:val="05681B08"/>
    <w:multiLevelType w:val="hybridMultilevel"/>
    <w:tmpl w:val="9EFCD9CA"/>
    <w:lvl w:ilvl="0" w:tplc="04150011">
      <w:start w:val="1"/>
      <w:numFmt w:val="decimal"/>
      <w:lvlText w:val="%1)"/>
      <w:lvlJc w:val="left"/>
      <w:pPr>
        <w:ind w:left="1146" w:hanging="360"/>
      </w:pPr>
      <w:rPr>
        <w:rFonts w:cs="Times New Roman"/>
      </w:rPr>
    </w:lvl>
    <w:lvl w:ilvl="1" w:tplc="04150011">
      <w:start w:val="1"/>
      <w:numFmt w:val="decimal"/>
      <w:lvlText w:val="%2)"/>
      <w:lvlJc w:val="left"/>
      <w:pPr>
        <w:ind w:left="1637"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4">
    <w:nsid w:val="069652DD"/>
    <w:multiLevelType w:val="hybridMultilevel"/>
    <w:tmpl w:val="E2B27A6A"/>
    <w:lvl w:ilvl="0" w:tplc="04150017">
      <w:start w:val="1"/>
      <w:numFmt w:val="lowerLetter"/>
      <w:lvlText w:val="%1)"/>
      <w:lvlJc w:val="left"/>
      <w:pPr>
        <w:ind w:left="2062" w:hanging="360"/>
      </w:pPr>
      <w:rPr>
        <w:rFonts w:cs="Times New Roman"/>
      </w:rPr>
    </w:lvl>
    <w:lvl w:ilvl="1" w:tplc="04150019">
      <w:start w:val="1"/>
      <w:numFmt w:val="lowerLetter"/>
      <w:lvlText w:val="%2."/>
      <w:lvlJc w:val="left"/>
      <w:pPr>
        <w:ind w:left="2232" w:hanging="360"/>
      </w:pPr>
      <w:rPr>
        <w:rFonts w:cs="Times New Roman"/>
      </w:rPr>
    </w:lvl>
    <w:lvl w:ilvl="2" w:tplc="0415001B">
      <w:start w:val="1"/>
      <w:numFmt w:val="lowerRoman"/>
      <w:lvlText w:val="%3."/>
      <w:lvlJc w:val="right"/>
      <w:pPr>
        <w:ind w:left="2952" w:hanging="180"/>
      </w:pPr>
      <w:rPr>
        <w:rFonts w:cs="Times New Roman"/>
      </w:rPr>
    </w:lvl>
    <w:lvl w:ilvl="3" w:tplc="0415000F" w:tentative="1">
      <w:start w:val="1"/>
      <w:numFmt w:val="decimal"/>
      <w:lvlText w:val="%4."/>
      <w:lvlJc w:val="left"/>
      <w:pPr>
        <w:ind w:left="3672" w:hanging="360"/>
      </w:pPr>
      <w:rPr>
        <w:rFonts w:cs="Times New Roman"/>
      </w:rPr>
    </w:lvl>
    <w:lvl w:ilvl="4" w:tplc="04150019" w:tentative="1">
      <w:start w:val="1"/>
      <w:numFmt w:val="lowerLetter"/>
      <w:lvlText w:val="%5."/>
      <w:lvlJc w:val="left"/>
      <w:pPr>
        <w:ind w:left="4392" w:hanging="360"/>
      </w:pPr>
      <w:rPr>
        <w:rFonts w:cs="Times New Roman"/>
      </w:rPr>
    </w:lvl>
    <w:lvl w:ilvl="5" w:tplc="0415001B" w:tentative="1">
      <w:start w:val="1"/>
      <w:numFmt w:val="lowerRoman"/>
      <w:lvlText w:val="%6."/>
      <w:lvlJc w:val="right"/>
      <w:pPr>
        <w:ind w:left="5112" w:hanging="180"/>
      </w:pPr>
      <w:rPr>
        <w:rFonts w:cs="Times New Roman"/>
      </w:rPr>
    </w:lvl>
    <w:lvl w:ilvl="6" w:tplc="0415000F" w:tentative="1">
      <w:start w:val="1"/>
      <w:numFmt w:val="decimal"/>
      <w:lvlText w:val="%7."/>
      <w:lvlJc w:val="left"/>
      <w:pPr>
        <w:ind w:left="5832" w:hanging="360"/>
      </w:pPr>
      <w:rPr>
        <w:rFonts w:cs="Times New Roman"/>
      </w:rPr>
    </w:lvl>
    <w:lvl w:ilvl="7" w:tplc="04150019" w:tentative="1">
      <w:start w:val="1"/>
      <w:numFmt w:val="lowerLetter"/>
      <w:lvlText w:val="%8."/>
      <w:lvlJc w:val="left"/>
      <w:pPr>
        <w:ind w:left="6552" w:hanging="360"/>
      </w:pPr>
      <w:rPr>
        <w:rFonts w:cs="Times New Roman"/>
      </w:rPr>
    </w:lvl>
    <w:lvl w:ilvl="8" w:tplc="0415001B" w:tentative="1">
      <w:start w:val="1"/>
      <w:numFmt w:val="lowerRoman"/>
      <w:lvlText w:val="%9."/>
      <w:lvlJc w:val="right"/>
      <w:pPr>
        <w:ind w:left="7272" w:hanging="180"/>
      </w:pPr>
      <w:rPr>
        <w:rFonts w:cs="Times New Roman"/>
      </w:rPr>
    </w:lvl>
  </w:abstractNum>
  <w:abstractNum w:abstractNumId="5">
    <w:nsid w:val="08D62A4A"/>
    <w:multiLevelType w:val="multilevel"/>
    <w:tmpl w:val="21BEBA28"/>
    <w:lvl w:ilvl="0">
      <w:start w:val="9"/>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
    <w:nsid w:val="09AF1DA5"/>
    <w:multiLevelType w:val="hybridMultilevel"/>
    <w:tmpl w:val="E6AA9284"/>
    <w:lvl w:ilvl="0" w:tplc="3BE2C49C">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7">
    <w:nsid w:val="09DB5460"/>
    <w:multiLevelType w:val="hybridMultilevel"/>
    <w:tmpl w:val="FEE8CBFA"/>
    <w:lvl w:ilvl="0" w:tplc="AB428428">
      <w:start w:val="1"/>
      <w:numFmt w:val="lowerLetter"/>
      <w:lvlText w:val="%1)"/>
      <w:lvlJc w:val="left"/>
      <w:pPr>
        <w:ind w:left="1440" w:hanging="360"/>
      </w:pPr>
      <w:rPr>
        <w:rFonts w:cs="Times New Roman"/>
        <w:b w:val="0"/>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8">
    <w:nsid w:val="0A830782"/>
    <w:multiLevelType w:val="multilevel"/>
    <w:tmpl w:val="C01443AC"/>
    <w:lvl w:ilvl="0">
      <w:start w:val="2"/>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b/>
        <w:sz w:val="24"/>
        <w:szCs w:val="24"/>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
    <w:nsid w:val="0AAC281F"/>
    <w:multiLevelType w:val="hybridMultilevel"/>
    <w:tmpl w:val="C282A3A8"/>
    <w:lvl w:ilvl="0" w:tplc="C9484338">
      <w:start w:val="1"/>
      <w:numFmt w:val="lowerLetter"/>
      <w:lvlText w:val="%1)"/>
      <w:lvlJc w:val="left"/>
      <w:pPr>
        <w:ind w:left="2705" w:hanging="360"/>
      </w:pPr>
      <w:rPr>
        <w:rFonts w:ascii="Cambria" w:hAnsi="Cambria" w:hint="default"/>
      </w:rPr>
    </w:lvl>
    <w:lvl w:ilvl="1" w:tplc="04150019" w:tentative="1">
      <w:start w:val="1"/>
      <w:numFmt w:val="lowerLetter"/>
      <w:lvlText w:val="%2."/>
      <w:lvlJc w:val="left"/>
      <w:pPr>
        <w:ind w:left="3141" w:hanging="360"/>
      </w:pPr>
    </w:lvl>
    <w:lvl w:ilvl="2" w:tplc="0415001B" w:tentative="1">
      <w:start w:val="1"/>
      <w:numFmt w:val="lowerRoman"/>
      <w:lvlText w:val="%3."/>
      <w:lvlJc w:val="right"/>
      <w:pPr>
        <w:ind w:left="3861" w:hanging="180"/>
      </w:pPr>
    </w:lvl>
    <w:lvl w:ilvl="3" w:tplc="0415000F" w:tentative="1">
      <w:start w:val="1"/>
      <w:numFmt w:val="decimal"/>
      <w:lvlText w:val="%4."/>
      <w:lvlJc w:val="left"/>
      <w:pPr>
        <w:ind w:left="4581" w:hanging="360"/>
      </w:pPr>
    </w:lvl>
    <w:lvl w:ilvl="4" w:tplc="04150019" w:tentative="1">
      <w:start w:val="1"/>
      <w:numFmt w:val="lowerLetter"/>
      <w:lvlText w:val="%5."/>
      <w:lvlJc w:val="left"/>
      <w:pPr>
        <w:ind w:left="5301" w:hanging="360"/>
      </w:pPr>
    </w:lvl>
    <w:lvl w:ilvl="5" w:tplc="0415001B" w:tentative="1">
      <w:start w:val="1"/>
      <w:numFmt w:val="lowerRoman"/>
      <w:lvlText w:val="%6."/>
      <w:lvlJc w:val="right"/>
      <w:pPr>
        <w:ind w:left="6021" w:hanging="180"/>
      </w:pPr>
    </w:lvl>
    <w:lvl w:ilvl="6" w:tplc="0415000F" w:tentative="1">
      <w:start w:val="1"/>
      <w:numFmt w:val="decimal"/>
      <w:lvlText w:val="%7."/>
      <w:lvlJc w:val="left"/>
      <w:pPr>
        <w:ind w:left="6741" w:hanging="360"/>
      </w:pPr>
    </w:lvl>
    <w:lvl w:ilvl="7" w:tplc="04150019" w:tentative="1">
      <w:start w:val="1"/>
      <w:numFmt w:val="lowerLetter"/>
      <w:lvlText w:val="%8."/>
      <w:lvlJc w:val="left"/>
      <w:pPr>
        <w:ind w:left="7461" w:hanging="360"/>
      </w:pPr>
    </w:lvl>
    <w:lvl w:ilvl="8" w:tplc="0415001B" w:tentative="1">
      <w:start w:val="1"/>
      <w:numFmt w:val="lowerRoman"/>
      <w:lvlText w:val="%9."/>
      <w:lvlJc w:val="right"/>
      <w:pPr>
        <w:ind w:left="8181" w:hanging="180"/>
      </w:pPr>
    </w:lvl>
  </w:abstractNum>
  <w:abstractNum w:abstractNumId="10">
    <w:nsid w:val="11BC7EDC"/>
    <w:multiLevelType w:val="multilevel"/>
    <w:tmpl w:val="3536C056"/>
    <w:lvl w:ilvl="0">
      <w:start w:val="11"/>
      <w:numFmt w:val="decimal"/>
      <w:pStyle w:val="Listanumerowana"/>
      <w:lvlText w:val="%1."/>
      <w:lvlJc w:val="left"/>
      <w:pPr>
        <w:ind w:left="360" w:hanging="360"/>
      </w:pPr>
      <w:rPr>
        <w:rFonts w:cs="Times New Roman" w:hint="default"/>
        <w:b/>
      </w:rPr>
    </w:lvl>
    <w:lvl w:ilvl="1">
      <w:start w:val="1"/>
      <w:numFmt w:val="decimal"/>
      <w:pStyle w:val="Listanumerowana2"/>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pStyle w:val="Listanumerowana5"/>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
    <w:nsid w:val="131A0D7A"/>
    <w:multiLevelType w:val="hybridMultilevel"/>
    <w:tmpl w:val="7BD4D090"/>
    <w:lvl w:ilvl="0" w:tplc="67208E2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190207A8"/>
    <w:multiLevelType w:val="multilevel"/>
    <w:tmpl w:val="6F742358"/>
    <w:lvl w:ilvl="0">
      <w:start w:val="5"/>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3">
    <w:nsid w:val="19D36357"/>
    <w:multiLevelType w:val="hybridMultilevel"/>
    <w:tmpl w:val="BCC6A9E8"/>
    <w:lvl w:ilvl="0" w:tplc="04150011">
      <w:start w:val="1"/>
      <w:numFmt w:val="decimal"/>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1">
      <w:start w:val="1"/>
      <w:numFmt w:val="decimal"/>
      <w:lvlText w:val="%3)"/>
      <w:lvlJc w:val="lef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14">
    <w:nsid w:val="1AC475A5"/>
    <w:multiLevelType w:val="hybridMultilevel"/>
    <w:tmpl w:val="248212AA"/>
    <w:lvl w:ilvl="0" w:tplc="14AA3E00">
      <w:start w:val="1"/>
      <w:numFmt w:val="lowerLetter"/>
      <w:lvlText w:val="%1)"/>
      <w:lvlJc w:val="left"/>
      <w:pPr>
        <w:ind w:left="1429" w:hanging="360"/>
      </w:pPr>
      <w:rPr>
        <w:rFonts w:ascii="Arial" w:eastAsia="Times New Roman" w:hAnsi="Arial" w:cs="Arial" w:hint="default"/>
      </w:rPr>
    </w:lvl>
    <w:lvl w:ilvl="1" w:tplc="04150019" w:tentative="1">
      <w:start w:val="1"/>
      <w:numFmt w:val="lowerLetter"/>
      <w:lvlText w:val="%2."/>
      <w:lvlJc w:val="left"/>
      <w:pPr>
        <w:ind w:left="2149" w:hanging="360"/>
      </w:pPr>
      <w:rPr>
        <w:rFonts w:cs="Times New Roman"/>
      </w:rPr>
    </w:lvl>
    <w:lvl w:ilvl="2" w:tplc="424CAA5E">
      <w:start w:val="1"/>
      <w:numFmt w:val="lowerLetter"/>
      <w:lvlText w:val="%3)"/>
      <w:lvlJc w:val="left"/>
      <w:pPr>
        <w:ind w:left="3049" w:hanging="360"/>
      </w:pPr>
      <w:rPr>
        <w:rFonts w:ascii="Cambria" w:eastAsia="Times New Roman" w:hAnsi="Cambria" w:cs="Arial" w:hint="default"/>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15">
    <w:nsid w:val="1CB3440F"/>
    <w:multiLevelType w:val="multilevel"/>
    <w:tmpl w:val="C05AADD6"/>
    <w:lvl w:ilvl="0">
      <w:start w:val="19"/>
      <w:numFmt w:val="decimal"/>
      <w:lvlText w:val="%1."/>
      <w:lvlJc w:val="left"/>
      <w:pPr>
        <w:ind w:left="495" w:hanging="495"/>
      </w:pPr>
      <w:rPr>
        <w:rFonts w:hint="default"/>
      </w:rPr>
    </w:lvl>
    <w:lvl w:ilvl="1">
      <w:start w:val="1"/>
      <w:numFmt w:val="decimal"/>
      <w:lvlText w:val="%1.%2."/>
      <w:lvlJc w:val="left"/>
      <w:pPr>
        <w:ind w:left="720" w:hanging="720"/>
      </w:pPr>
      <w:rPr>
        <w:rFonts w:hint="default"/>
        <w:b/>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1CE774A8"/>
    <w:multiLevelType w:val="hybridMultilevel"/>
    <w:tmpl w:val="7F2AD15A"/>
    <w:lvl w:ilvl="0" w:tplc="FA8A2E40">
      <w:start w:val="1"/>
      <w:numFmt w:val="bullet"/>
      <w:lvlText w:val=""/>
      <w:lvlJc w:val="left"/>
      <w:pPr>
        <w:ind w:left="2421" w:hanging="360"/>
      </w:pPr>
      <w:rPr>
        <w:rFonts w:ascii="Symbol" w:hAnsi="Symbol" w:hint="default"/>
        <w:color w:val="000000"/>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1F3B548C"/>
    <w:multiLevelType w:val="multilevel"/>
    <w:tmpl w:val="B044CDD6"/>
    <w:lvl w:ilvl="0">
      <w:start w:val="4"/>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b/>
        <w:i w:val="0"/>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8">
    <w:nsid w:val="23C14D4E"/>
    <w:multiLevelType w:val="hybridMultilevel"/>
    <w:tmpl w:val="CBB43D14"/>
    <w:lvl w:ilvl="0" w:tplc="67208E2A">
      <w:start w:val="1"/>
      <w:numFmt w:val="bullet"/>
      <w:lvlText w:val=""/>
      <w:lvlJc w:val="left"/>
      <w:pPr>
        <w:ind w:left="754"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25770F1C"/>
    <w:multiLevelType w:val="multilevel"/>
    <w:tmpl w:val="04D26616"/>
    <w:lvl w:ilvl="0">
      <w:start w:val="10"/>
      <w:numFmt w:val="decimal"/>
      <w:lvlText w:val="%1."/>
      <w:lvlJc w:val="left"/>
      <w:pPr>
        <w:ind w:left="495" w:hanging="495"/>
      </w:pPr>
      <w:rPr>
        <w:rFonts w:hint="default"/>
      </w:rPr>
    </w:lvl>
    <w:lvl w:ilvl="1">
      <w:start w:val="1"/>
      <w:numFmt w:val="decimal"/>
      <w:lvlText w:val="%1.%2."/>
      <w:lvlJc w:val="left"/>
      <w:pPr>
        <w:ind w:left="1440" w:hanging="72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0">
    <w:nsid w:val="288F3285"/>
    <w:multiLevelType w:val="hybridMultilevel"/>
    <w:tmpl w:val="8EA6DCC4"/>
    <w:lvl w:ilvl="0" w:tplc="2688B254">
      <w:start w:val="1"/>
      <w:numFmt w:val="decimal"/>
      <w:lvlText w:val="%1)"/>
      <w:lvlJc w:val="left"/>
      <w:pPr>
        <w:ind w:left="720" w:hanging="360"/>
      </w:pPr>
      <w:rPr>
        <w:rFonts w:ascii="Arial Narrow" w:eastAsia="Times New Roman" w:hAnsi="Arial Narrow" w:cs="Cambria"/>
      </w:rPr>
    </w:lvl>
    <w:lvl w:ilvl="1" w:tplc="771E20F2">
      <w:start w:val="1"/>
      <w:numFmt w:val="decimal"/>
      <w:lvlText w:val="%2)"/>
      <w:lvlJc w:val="left"/>
      <w:pPr>
        <w:ind w:left="1440" w:hanging="360"/>
      </w:pPr>
      <w:rPr>
        <w:rFonts w:cs="Times New Roman"/>
        <w:color w:val="000000"/>
      </w:rPr>
    </w:lvl>
    <w:lvl w:ilvl="2" w:tplc="7FBCB7A8">
      <w:start w:val="1"/>
      <w:numFmt w:val="lowerLetter"/>
      <w:lvlText w:val="%3)"/>
      <w:lvlJc w:val="left"/>
      <w:pPr>
        <w:ind w:left="2340" w:hanging="360"/>
      </w:pPr>
      <w:rPr>
        <w:rFonts w:ascii="Cambria" w:eastAsia="Times New Roman" w:hAnsi="Cambria" w:cs="Arial" w:hint="default"/>
        <w:b/>
        <w:color w:val="000000"/>
        <w:sz w:val="24"/>
        <w:szCs w:val="24"/>
      </w:rPr>
    </w:lvl>
    <w:lvl w:ilvl="3" w:tplc="ED021120">
      <w:start w:val="1"/>
      <w:numFmt w:val="lowerLetter"/>
      <w:lvlText w:val="%4)"/>
      <w:lvlJc w:val="left"/>
      <w:pPr>
        <w:ind w:left="2880" w:hanging="360"/>
      </w:pPr>
      <w:rPr>
        <w:rFonts w:ascii="Cambria" w:eastAsia="Times New Roman" w:hAnsi="Cambria" w:cs="Arial" w:hint="default"/>
        <w:b w:val="0"/>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nsid w:val="28C13FC8"/>
    <w:multiLevelType w:val="hybridMultilevel"/>
    <w:tmpl w:val="2E20E17C"/>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2">
    <w:nsid w:val="29085614"/>
    <w:multiLevelType w:val="multilevel"/>
    <w:tmpl w:val="F482BB5C"/>
    <w:lvl w:ilvl="0">
      <w:start w:val="6"/>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b/>
        <w:i w:val="0"/>
      </w:rPr>
    </w:lvl>
    <w:lvl w:ilvl="2">
      <w:start w:val="1"/>
      <w:numFmt w:val="decimal"/>
      <w:lvlText w:val="%1.%2.%3."/>
      <w:lvlJc w:val="left"/>
      <w:pPr>
        <w:ind w:left="143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3">
    <w:nsid w:val="29654622"/>
    <w:multiLevelType w:val="multilevel"/>
    <w:tmpl w:val="53BE392A"/>
    <w:lvl w:ilvl="0">
      <w:start w:val="14"/>
      <w:numFmt w:val="decimal"/>
      <w:lvlText w:val="%1."/>
      <w:lvlJc w:val="left"/>
      <w:pPr>
        <w:ind w:left="495" w:hanging="495"/>
      </w:pPr>
      <w:rPr>
        <w:rFonts w:hint="default"/>
      </w:rPr>
    </w:lvl>
    <w:lvl w:ilvl="1">
      <w:start w:val="1"/>
      <w:numFmt w:val="decimal"/>
      <w:lvlText w:val="%1.%2."/>
      <w:lvlJc w:val="left"/>
      <w:pPr>
        <w:ind w:left="720" w:hanging="720"/>
      </w:pPr>
      <w:rPr>
        <w:rFonts w:hint="default"/>
        <w:b/>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2DF96DC0"/>
    <w:multiLevelType w:val="multilevel"/>
    <w:tmpl w:val="5AF856C8"/>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b/>
        <w:color w:val="auto"/>
        <w:sz w:val="24"/>
        <w:szCs w:val="24"/>
      </w:rPr>
    </w:lvl>
    <w:lvl w:ilvl="2">
      <w:start w:val="1"/>
      <w:numFmt w:val="lowerLetter"/>
      <w:lvlText w:val="%3)"/>
      <w:lvlJc w:val="left"/>
      <w:pPr>
        <w:ind w:left="1080" w:hanging="360"/>
      </w:pPr>
      <w:rPr>
        <w:rFonts w:cs="Times New Roman" w:hint="default"/>
        <w:b/>
        <w:sz w:val="24"/>
        <w:szCs w:val="24"/>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5">
    <w:nsid w:val="2E0C4618"/>
    <w:multiLevelType w:val="multilevel"/>
    <w:tmpl w:val="AD40F8BC"/>
    <w:lvl w:ilvl="0">
      <w:start w:val="22"/>
      <w:numFmt w:val="decimal"/>
      <w:lvlText w:val="%1."/>
      <w:lvlJc w:val="left"/>
      <w:pPr>
        <w:ind w:left="500" w:hanging="500"/>
      </w:pPr>
      <w:rPr>
        <w:rFonts w:cs="Times New Roman" w:hint="default"/>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6">
    <w:nsid w:val="303D5E89"/>
    <w:multiLevelType w:val="hybridMultilevel"/>
    <w:tmpl w:val="43E88430"/>
    <w:lvl w:ilvl="0" w:tplc="04150017">
      <w:start w:val="1"/>
      <w:numFmt w:val="lowerLetter"/>
      <w:lvlText w:val="%1)"/>
      <w:lvlJc w:val="left"/>
      <w:pPr>
        <w:ind w:left="1428" w:hanging="360"/>
      </w:pPr>
      <w:rPr>
        <w:rFonts w:cs="Times New Roman"/>
      </w:rPr>
    </w:lvl>
    <w:lvl w:ilvl="1" w:tplc="04150017">
      <w:start w:val="1"/>
      <w:numFmt w:val="lowerLetter"/>
      <w:lvlText w:val="%2)"/>
      <w:lvlJc w:val="left"/>
      <w:pPr>
        <w:ind w:left="2148" w:hanging="360"/>
      </w:pPr>
      <w:rPr>
        <w:rFonts w:cs="Times New Roman"/>
      </w:rPr>
    </w:lvl>
    <w:lvl w:ilvl="2" w:tplc="9EC8DDD6">
      <w:start w:val="1"/>
      <w:numFmt w:val="decimal"/>
      <w:lvlText w:val="%3."/>
      <w:lvlJc w:val="left"/>
      <w:pPr>
        <w:ind w:left="3048" w:hanging="360"/>
      </w:pPr>
      <w:rPr>
        <w:rFonts w:cs="Times New Roman" w:hint="default"/>
      </w:rPr>
    </w:lvl>
    <w:lvl w:ilvl="3" w:tplc="0415000F" w:tentative="1">
      <w:start w:val="1"/>
      <w:numFmt w:val="decimal"/>
      <w:lvlText w:val="%4."/>
      <w:lvlJc w:val="left"/>
      <w:pPr>
        <w:ind w:left="3588" w:hanging="360"/>
      </w:pPr>
      <w:rPr>
        <w:rFonts w:cs="Times New Roman"/>
      </w:rPr>
    </w:lvl>
    <w:lvl w:ilvl="4" w:tplc="04150019" w:tentative="1">
      <w:start w:val="1"/>
      <w:numFmt w:val="lowerLetter"/>
      <w:lvlText w:val="%5."/>
      <w:lvlJc w:val="left"/>
      <w:pPr>
        <w:ind w:left="4308" w:hanging="360"/>
      </w:pPr>
      <w:rPr>
        <w:rFonts w:cs="Times New Roman"/>
      </w:rPr>
    </w:lvl>
    <w:lvl w:ilvl="5" w:tplc="0415001B" w:tentative="1">
      <w:start w:val="1"/>
      <w:numFmt w:val="lowerRoman"/>
      <w:lvlText w:val="%6."/>
      <w:lvlJc w:val="right"/>
      <w:pPr>
        <w:ind w:left="5028" w:hanging="180"/>
      </w:pPr>
      <w:rPr>
        <w:rFonts w:cs="Times New Roman"/>
      </w:rPr>
    </w:lvl>
    <w:lvl w:ilvl="6" w:tplc="0415000F" w:tentative="1">
      <w:start w:val="1"/>
      <w:numFmt w:val="decimal"/>
      <w:lvlText w:val="%7."/>
      <w:lvlJc w:val="left"/>
      <w:pPr>
        <w:ind w:left="5748" w:hanging="360"/>
      </w:pPr>
      <w:rPr>
        <w:rFonts w:cs="Times New Roman"/>
      </w:rPr>
    </w:lvl>
    <w:lvl w:ilvl="7" w:tplc="04150019" w:tentative="1">
      <w:start w:val="1"/>
      <w:numFmt w:val="lowerLetter"/>
      <w:lvlText w:val="%8."/>
      <w:lvlJc w:val="left"/>
      <w:pPr>
        <w:ind w:left="6468" w:hanging="360"/>
      </w:pPr>
      <w:rPr>
        <w:rFonts w:cs="Times New Roman"/>
      </w:rPr>
    </w:lvl>
    <w:lvl w:ilvl="8" w:tplc="0415001B" w:tentative="1">
      <w:start w:val="1"/>
      <w:numFmt w:val="lowerRoman"/>
      <w:lvlText w:val="%9."/>
      <w:lvlJc w:val="right"/>
      <w:pPr>
        <w:ind w:left="7188" w:hanging="180"/>
      </w:pPr>
      <w:rPr>
        <w:rFonts w:cs="Times New Roman"/>
      </w:rPr>
    </w:lvl>
  </w:abstractNum>
  <w:abstractNum w:abstractNumId="27">
    <w:nsid w:val="380A2089"/>
    <w:multiLevelType w:val="hybridMultilevel"/>
    <w:tmpl w:val="11EA9206"/>
    <w:lvl w:ilvl="0" w:tplc="04150017">
      <w:start w:val="1"/>
      <w:numFmt w:val="lowerLetter"/>
      <w:lvlText w:val="%1)"/>
      <w:lvlJc w:val="left"/>
      <w:pPr>
        <w:ind w:left="1004" w:hanging="360"/>
      </w:pPr>
    </w:lvl>
    <w:lvl w:ilvl="1" w:tplc="83945ED2">
      <w:start w:val="1"/>
      <w:numFmt w:val="lowerLetter"/>
      <w:lvlText w:val="%2)"/>
      <w:lvlJc w:val="left"/>
      <w:pPr>
        <w:ind w:left="3196" w:hanging="360"/>
      </w:pPr>
      <w:rPr>
        <w:rFonts w:ascii="Cambria" w:hAnsi="Cambria" w:hint="default"/>
      </w:r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8">
    <w:nsid w:val="385C5C02"/>
    <w:multiLevelType w:val="hybridMultilevel"/>
    <w:tmpl w:val="E2D4A41C"/>
    <w:lvl w:ilvl="0" w:tplc="3BE2C49C">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9">
    <w:nsid w:val="38834275"/>
    <w:multiLevelType w:val="hybridMultilevel"/>
    <w:tmpl w:val="9550BE60"/>
    <w:lvl w:ilvl="0" w:tplc="04150017">
      <w:start w:val="1"/>
      <w:numFmt w:val="lowerLetter"/>
      <w:lvlText w:val="%1)"/>
      <w:lvlJc w:val="left"/>
      <w:pPr>
        <w:ind w:left="768" w:hanging="360"/>
      </w:pPr>
      <w:rPr>
        <w:rFonts w:cs="Times New Roman"/>
      </w:rPr>
    </w:lvl>
    <w:lvl w:ilvl="1" w:tplc="04150019" w:tentative="1">
      <w:start w:val="1"/>
      <w:numFmt w:val="lowerLetter"/>
      <w:lvlText w:val="%2."/>
      <w:lvlJc w:val="left"/>
      <w:pPr>
        <w:ind w:left="1488" w:hanging="360"/>
      </w:pPr>
      <w:rPr>
        <w:rFonts w:cs="Times New Roman"/>
      </w:rPr>
    </w:lvl>
    <w:lvl w:ilvl="2" w:tplc="0415001B" w:tentative="1">
      <w:start w:val="1"/>
      <w:numFmt w:val="lowerRoman"/>
      <w:lvlText w:val="%3."/>
      <w:lvlJc w:val="right"/>
      <w:pPr>
        <w:ind w:left="2208" w:hanging="180"/>
      </w:pPr>
      <w:rPr>
        <w:rFonts w:cs="Times New Roman"/>
      </w:rPr>
    </w:lvl>
    <w:lvl w:ilvl="3" w:tplc="0415000F" w:tentative="1">
      <w:start w:val="1"/>
      <w:numFmt w:val="decimal"/>
      <w:lvlText w:val="%4."/>
      <w:lvlJc w:val="left"/>
      <w:pPr>
        <w:ind w:left="2928" w:hanging="360"/>
      </w:pPr>
      <w:rPr>
        <w:rFonts w:cs="Times New Roman"/>
      </w:rPr>
    </w:lvl>
    <w:lvl w:ilvl="4" w:tplc="04150019" w:tentative="1">
      <w:start w:val="1"/>
      <w:numFmt w:val="lowerLetter"/>
      <w:lvlText w:val="%5."/>
      <w:lvlJc w:val="left"/>
      <w:pPr>
        <w:ind w:left="3648" w:hanging="360"/>
      </w:pPr>
      <w:rPr>
        <w:rFonts w:cs="Times New Roman"/>
      </w:rPr>
    </w:lvl>
    <w:lvl w:ilvl="5" w:tplc="0415001B" w:tentative="1">
      <w:start w:val="1"/>
      <w:numFmt w:val="lowerRoman"/>
      <w:lvlText w:val="%6."/>
      <w:lvlJc w:val="right"/>
      <w:pPr>
        <w:ind w:left="4368" w:hanging="180"/>
      </w:pPr>
      <w:rPr>
        <w:rFonts w:cs="Times New Roman"/>
      </w:rPr>
    </w:lvl>
    <w:lvl w:ilvl="6" w:tplc="0415000F" w:tentative="1">
      <w:start w:val="1"/>
      <w:numFmt w:val="decimal"/>
      <w:lvlText w:val="%7."/>
      <w:lvlJc w:val="left"/>
      <w:pPr>
        <w:ind w:left="5088" w:hanging="360"/>
      </w:pPr>
      <w:rPr>
        <w:rFonts w:cs="Times New Roman"/>
      </w:rPr>
    </w:lvl>
    <w:lvl w:ilvl="7" w:tplc="04150019" w:tentative="1">
      <w:start w:val="1"/>
      <w:numFmt w:val="lowerLetter"/>
      <w:lvlText w:val="%8."/>
      <w:lvlJc w:val="left"/>
      <w:pPr>
        <w:ind w:left="5808" w:hanging="360"/>
      </w:pPr>
      <w:rPr>
        <w:rFonts w:cs="Times New Roman"/>
      </w:rPr>
    </w:lvl>
    <w:lvl w:ilvl="8" w:tplc="0415001B" w:tentative="1">
      <w:start w:val="1"/>
      <w:numFmt w:val="lowerRoman"/>
      <w:lvlText w:val="%9."/>
      <w:lvlJc w:val="right"/>
      <w:pPr>
        <w:ind w:left="6528" w:hanging="180"/>
      </w:pPr>
      <w:rPr>
        <w:rFonts w:cs="Times New Roman"/>
      </w:rPr>
    </w:lvl>
  </w:abstractNum>
  <w:abstractNum w:abstractNumId="30">
    <w:nsid w:val="3A447BFB"/>
    <w:multiLevelType w:val="hybridMultilevel"/>
    <w:tmpl w:val="B1769D1A"/>
    <w:lvl w:ilvl="0" w:tplc="04150017">
      <w:start w:val="1"/>
      <w:numFmt w:val="lowerLetter"/>
      <w:lvlText w:val="%1)"/>
      <w:lvlJc w:val="left"/>
      <w:pPr>
        <w:ind w:left="2705" w:hanging="360"/>
      </w:pPr>
      <w:rPr>
        <w:rFonts w:hint="default"/>
      </w:rPr>
    </w:lvl>
    <w:lvl w:ilvl="1" w:tplc="04150003" w:tentative="1">
      <w:start w:val="1"/>
      <w:numFmt w:val="bullet"/>
      <w:lvlText w:val="o"/>
      <w:lvlJc w:val="left"/>
      <w:pPr>
        <w:ind w:left="3425" w:hanging="360"/>
      </w:pPr>
      <w:rPr>
        <w:rFonts w:ascii="Courier New" w:hAnsi="Courier New" w:cs="Courier New" w:hint="default"/>
      </w:rPr>
    </w:lvl>
    <w:lvl w:ilvl="2" w:tplc="04150005" w:tentative="1">
      <w:start w:val="1"/>
      <w:numFmt w:val="bullet"/>
      <w:lvlText w:val=""/>
      <w:lvlJc w:val="left"/>
      <w:pPr>
        <w:ind w:left="4145" w:hanging="360"/>
      </w:pPr>
      <w:rPr>
        <w:rFonts w:ascii="Wingdings" w:hAnsi="Wingdings" w:hint="default"/>
      </w:rPr>
    </w:lvl>
    <w:lvl w:ilvl="3" w:tplc="04150001" w:tentative="1">
      <w:start w:val="1"/>
      <w:numFmt w:val="bullet"/>
      <w:lvlText w:val=""/>
      <w:lvlJc w:val="left"/>
      <w:pPr>
        <w:ind w:left="4865" w:hanging="360"/>
      </w:pPr>
      <w:rPr>
        <w:rFonts w:ascii="Symbol" w:hAnsi="Symbol" w:hint="default"/>
      </w:rPr>
    </w:lvl>
    <w:lvl w:ilvl="4" w:tplc="04150003" w:tentative="1">
      <w:start w:val="1"/>
      <w:numFmt w:val="bullet"/>
      <w:lvlText w:val="o"/>
      <w:lvlJc w:val="left"/>
      <w:pPr>
        <w:ind w:left="5585" w:hanging="360"/>
      </w:pPr>
      <w:rPr>
        <w:rFonts w:ascii="Courier New" w:hAnsi="Courier New" w:cs="Courier New" w:hint="default"/>
      </w:rPr>
    </w:lvl>
    <w:lvl w:ilvl="5" w:tplc="04150005" w:tentative="1">
      <w:start w:val="1"/>
      <w:numFmt w:val="bullet"/>
      <w:lvlText w:val=""/>
      <w:lvlJc w:val="left"/>
      <w:pPr>
        <w:ind w:left="6305" w:hanging="360"/>
      </w:pPr>
      <w:rPr>
        <w:rFonts w:ascii="Wingdings" w:hAnsi="Wingdings" w:hint="default"/>
      </w:rPr>
    </w:lvl>
    <w:lvl w:ilvl="6" w:tplc="04150001" w:tentative="1">
      <w:start w:val="1"/>
      <w:numFmt w:val="bullet"/>
      <w:lvlText w:val=""/>
      <w:lvlJc w:val="left"/>
      <w:pPr>
        <w:ind w:left="7025" w:hanging="360"/>
      </w:pPr>
      <w:rPr>
        <w:rFonts w:ascii="Symbol" w:hAnsi="Symbol" w:hint="default"/>
      </w:rPr>
    </w:lvl>
    <w:lvl w:ilvl="7" w:tplc="04150003" w:tentative="1">
      <w:start w:val="1"/>
      <w:numFmt w:val="bullet"/>
      <w:lvlText w:val="o"/>
      <w:lvlJc w:val="left"/>
      <w:pPr>
        <w:ind w:left="7745" w:hanging="360"/>
      </w:pPr>
      <w:rPr>
        <w:rFonts w:ascii="Courier New" w:hAnsi="Courier New" w:cs="Courier New" w:hint="default"/>
      </w:rPr>
    </w:lvl>
    <w:lvl w:ilvl="8" w:tplc="04150005" w:tentative="1">
      <w:start w:val="1"/>
      <w:numFmt w:val="bullet"/>
      <w:lvlText w:val=""/>
      <w:lvlJc w:val="left"/>
      <w:pPr>
        <w:ind w:left="8465" w:hanging="360"/>
      </w:pPr>
      <w:rPr>
        <w:rFonts w:ascii="Wingdings" w:hAnsi="Wingdings" w:hint="default"/>
      </w:rPr>
    </w:lvl>
  </w:abstractNum>
  <w:abstractNum w:abstractNumId="31">
    <w:nsid w:val="3BA61A2E"/>
    <w:multiLevelType w:val="hybridMultilevel"/>
    <w:tmpl w:val="070CDC30"/>
    <w:lvl w:ilvl="0" w:tplc="DD5251B6">
      <w:start w:val="1"/>
      <w:numFmt w:val="lowerLetter"/>
      <w:lvlText w:val="%1)"/>
      <w:lvlJc w:val="left"/>
      <w:pPr>
        <w:ind w:left="1429" w:hanging="360"/>
      </w:pPr>
      <w:rPr>
        <w:rFonts w:cs="Times New Roman"/>
        <w:b/>
      </w:rPr>
    </w:lvl>
    <w:lvl w:ilvl="1" w:tplc="04150019" w:tentative="1">
      <w:start w:val="1"/>
      <w:numFmt w:val="lowerLetter"/>
      <w:lvlText w:val="%2."/>
      <w:lvlJc w:val="left"/>
      <w:pPr>
        <w:ind w:left="2149" w:hanging="360"/>
      </w:pPr>
      <w:rPr>
        <w:rFonts w:cs="Times New Roman"/>
      </w:rPr>
    </w:lvl>
    <w:lvl w:ilvl="2" w:tplc="0415001B" w:tentative="1">
      <w:start w:val="1"/>
      <w:numFmt w:val="lowerRoman"/>
      <w:lvlText w:val="%3."/>
      <w:lvlJc w:val="right"/>
      <w:pPr>
        <w:ind w:left="2869" w:hanging="180"/>
      </w:pPr>
      <w:rPr>
        <w:rFonts w:cs="Times New Roman"/>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32">
    <w:nsid w:val="3D0B150E"/>
    <w:multiLevelType w:val="hybridMultilevel"/>
    <w:tmpl w:val="761A2D1E"/>
    <w:lvl w:ilvl="0" w:tplc="47CAA7B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401945E4"/>
    <w:multiLevelType w:val="multilevel"/>
    <w:tmpl w:val="FB2C53F6"/>
    <w:lvl w:ilvl="0">
      <w:start w:val="15"/>
      <w:numFmt w:val="decimal"/>
      <w:lvlText w:val="%1."/>
      <w:lvlJc w:val="left"/>
      <w:pPr>
        <w:ind w:left="495" w:hanging="495"/>
      </w:pPr>
      <w:rPr>
        <w:rFonts w:hint="default"/>
      </w:rPr>
    </w:lvl>
    <w:lvl w:ilvl="1">
      <w:start w:val="1"/>
      <w:numFmt w:val="decimal"/>
      <w:lvlText w:val="%1.%2."/>
      <w:lvlJc w:val="left"/>
      <w:pPr>
        <w:ind w:left="720" w:hanging="720"/>
      </w:pPr>
      <w:rPr>
        <w:rFonts w:hint="default"/>
        <w:b/>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nsid w:val="40280A21"/>
    <w:multiLevelType w:val="hybridMultilevel"/>
    <w:tmpl w:val="84C05EF0"/>
    <w:lvl w:ilvl="0" w:tplc="2F7AB2F4">
      <w:start w:val="1"/>
      <w:numFmt w:val="lowerLetter"/>
      <w:lvlText w:val="%1)"/>
      <w:lvlJc w:val="left"/>
      <w:pPr>
        <w:ind w:left="2149" w:hanging="360"/>
      </w:pPr>
      <w:rPr>
        <w:rFonts w:cs="Times New Roman"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405B157B"/>
    <w:multiLevelType w:val="hybridMultilevel"/>
    <w:tmpl w:val="8486A274"/>
    <w:lvl w:ilvl="0" w:tplc="4D5C492A">
      <w:start w:val="1"/>
      <w:numFmt w:val="lowerLetter"/>
      <w:lvlText w:val="%1)"/>
      <w:lvlJc w:val="left"/>
      <w:pPr>
        <w:ind w:left="2149" w:hanging="360"/>
      </w:pPr>
      <w:rPr>
        <w:rFonts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42D36573"/>
    <w:multiLevelType w:val="multilevel"/>
    <w:tmpl w:val="1A0A5312"/>
    <w:lvl w:ilvl="0">
      <w:start w:val="5"/>
      <w:numFmt w:val="decimal"/>
      <w:lvlText w:val="%1."/>
      <w:lvlJc w:val="left"/>
      <w:pPr>
        <w:ind w:left="360" w:hanging="360"/>
      </w:pPr>
      <w:rPr>
        <w:rFonts w:cs="Times New Roman" w:hint="default"/>
        <w:b/>
      </w:rPr>
    </w:lvl>
    <w:lvl w:ilvl="1">
      <w:start w:val="1"/>
      <w:numFmt w:val="decimal"/>
      <w:lvlText w:val="%1.%2."/>
      <w:lvlJc w:val="left"/>
      <w:pPr>
        <w:ind w:left="792" w:hanging="432"/>
      </w:pPr>
      <w:rPr>
        <w:rFonts w:cs="Times New Roman" w:hint="default"/>
        <w:b/>
        <w:color w:val="auto"/>
      </w:rPr>
    </w:lvl>
    <w:lvl w:ilvl="2">
      <w:start w:val="1"/>
      <w:numFmt w:val="lowerLetter"/>
      <w:lvlText w:val="%3)"/>
      <w:lvlJc w:val="left"/>
      <w:pPr>
        <w:ind w:left="1224" w:hanging="504"/>
      </w:pPr>
      <w:rPr>
        <w:rFonts w:cs="Times New Roman" w:hint="default"/>
        <w:b w:val="0"/>
      </w:rPr>
    </w:lvl>
    <w:lvl w:ilvl="3">
      <w:start w:val="1"/>
      <w:numFmt w:val="decimal"/>
      <w:lvlText w:val="%1.%2.%3.%4."/>
      <w:lvlJc w:val="left"/>
      <w:pPr>
        <w:ind w:left="1728" w:hanging="648"/>
      </w:pPr>
      <w:rPr>
        <w:rFonts w:cs="Times New Roman" w:hint="default"/>
        <w:b w:val="0"/>
      </w:rPr>
    </w:lvl>
    <w:lvl w:ilvl="4">
      <w:start w:val="1"/>
      <w:numFmt w:val="decimal"/>
      <w:lvlText w:val="%1.%2.%3.%4.%5."/>
      <w:lvlJc w:val="left"/>
      <w:pPr>
        <w:ind w:left="2232" w:hanging="792"/>
      </w:pPr>
      <w:rPr>
        <w:rFonts w:cs="Times New Roman" w:hint="default"/>
        <w:b/>
      </w:rPr>
    </w:lvl>
    <w:lvl w:ilvl="5">
      <w:start w:val="1"/>
      <w:numFmt w:val="decimal"/>
      <w:lvlText w:val="%1.%2.%3.%4.%5.%6."/>
      <w:lvlJc w:val="left"/>
      <w:pPr>
        <w:ind w:left="2736" w:hanging="936"/>
      </w:pPr>
      <w:rPr>
        <w:rFonts w:cs="Times New Roman" w:hint="default"/>
        <w:b/>
      </w:rPr>
    </w:lvl>
    <w:lvl w:ilvl="6">
      <w:start w:val="1"/>
      <w:numFmt w:val="decimal"/>
      <w:lvlText w:val="%1.%2.%3.%4.%5.%6.%7."/>
      <w:lvlJc w:val="left"/>
      <w:pPr>
        <w:ind w:left="3240" w:hanging="1080"/>
      </w:pPr>
      <w:rPr>
        <w:rFonts w:cs="Times New Roman" w:hint="default"/>
        <w:b/>
      </w:rPr>
    </w:lvl>
    <w:lvl w:ilvl="7">
      <w:start w:val="1"/>
      <w:numFmt w:val="decimal"/>
      <w:lvlText w:val="%1.%2.%3.%4.%5.%6.%7.%8."/>
      <w:lvlJc w:val="left"/>
      <w:pPr>
        <w:ind w:left="3744" w:hanging="1224"/>
      </w:pPr>
      <w:rPr>
        <w:rFonts w:cs="Times New Roman" w:hint="default"/>
        <w:b/>
      </w:rPr>
    </w:lvl>
    <w:lvl w:ilvl="8">
      <w:start w:val="1"/>
      <w:numFmt w:val="decimal"/>
      <w:lvlText w:val="%1.%2.%3.%4.%5.%6.%7.%8.%9."/>
      <w:lvlJc w:val="left"/>
      <w:pPr>
        <w:ind w:left="4320" w:hanging="1440"/>
      </w:pPr>
      <w:rPr>
        <w:rFonts w:cs="Times New Roman" w:hint="default"/>
        <w:b/>
      </w:rPr>
    </w:lvl>
  </w:abstractNum>
  <w:abstractNum w:abstractNumId="37">
    <w:nsid w:val="45ED5F47"/>
    <w:multiLevelType w:val="multilevel"/>
    <w:tmpl w:val="660AE6C8"/>
    <w:lvl w:ilvl="0">
      <w:start w:val="21"/>
      <w:numFmt w:val="decimal"/>
      <w:lvlText w:val="%1."/>
      <w:lvlJc w:val="left"/>
      <w:pPr>
        <w:ind w:left="495" w:hanging="49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nsid w:val="471651C0"/>
    <w:multiLevelType w:val="hybridMultilevel"/>
    <w:tmpl w:val="18F82C6C"/>
    <w:lvl w:ilvl="0" w:tplc="04150011">
      <w:start w:val="1"/>
      <w:numFmt w:val="decimal"/>
      <w:lvlText w:val="%1)"/>
      <w:lvlJc w:val="left"/>
      <w:pPr>
        <w:ind w:left="1996" w:hanging="360"/>
      </w:pPr>
    </w:lvl>
    <w:lvl w:ilvl="1" w:tplc="04150019">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39">
    <w:nsid w:val="472E72BB"/>
    <w:multiLevelType w:val="multilevel"/>
    <w:tmpl w:val="2494ABD4"/>
    <w:lvl w:ilvl="0">
      <w:start w:val="17"/>
      <w:numFmt w:val="decimal"/>
      <w:lvlText w:val="%1."/>
      <w:lvlJc w:val="left"/>
      <w:pPr>
        <w:ind w:left="495" w:hanging="495"/>
      </w:pPr>
      <w:rPr>
        <w:rFonts w:hint="default"/>
      </w:rPr>
    </w:lvl>
    <w:lvl w:ilvl="1">
      <w:start w:val="1"/>
      <w:numFmt w:val="decimal"/>
      <w:lvlText w:val="%1.%2."/>
      <w:lvlJc w:val="left"/>
      <w:pPr>
        <w:ind w:left="720" w:hanging="720"/>
      </w:pPr>
      <w:rPr>
        <w:rFonts w:hint="default"/>
        <w:b/>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nsid w:val="48620EC5"/>
    <w:multiLevelType w:val="hybridMultilevel"/>
    <w:tmpl w:val="BD727866"/>
    <w:lvl w:ilvl="0" w:tplc="04150011">
      <w:start w:val="1"/>
      <w:numFmt w:val="decimal"/>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1">
      <w:start w:val="1"/>
      <w:numFmt w:val="decimal"/>
      <w:lvlText w:val="%3)"/>
      <w:lvlJc w:val="lef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41">
    <w:nsid w:val="4D643BD5"/>
    <w:multiLevelType w:val="hybridMultilevel"/>
    <w:tmpl w:val="38A8D91C"/>
    <w:lvl w:ilvl="0" w:tplc="3BE2C49C">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42">
    <w:nsid w:val="4E70638B"/>
    <w:multiLevelType w:val="hybridMultilevel"/>
    <w:tmpl w:val="0C2437D4"/>
    <w:lvl w:ilvl="0" w:tplc="04150017">
      <w:start w:val="1"/>
      <w:numFmt w:val="lowerLetter"/>
      <w:lvlText w:val="%1)"/>
      <w:lvlJc w:val="left"/>
      <w:pPr>
        <w:ind w:left="1060" w:hanging="360"/>
      </w:pPr>
      <w:rPr>
        <w:rFonts w:cs="Times New Roman"/>
      </w:rPr>
    </w:lvl>
    <w:lvl w:ilvl="1" w:tplc="04150019" w:tentative="1">
      <w:start w:val="1"/>
      <w:numFmt w:val="lowerLetter"/>
      <w:lvlText w:val="%2."/>
      <w:lvlJc w:val="left"/>
      <w:pPr>
        <w:ind w:left="1780" w:hanging="360"/>
      </w:pPr>
      <w:rPr>
        <w:rFonts w:cs="Times New Roman"/>
      </w:rPr>
    </w:lvl>
    <w:lvl w:ilvl="2" w:tplc="0415001B" w:tentative="1">
      <w:start w:val="1"/>
      <w:numFmt w:val="lowerRoman"/>
      <w:lvlText w:val="%3."/>
      <w:lvlJc w:val="right"/>
      <w:pPr>
        <w:ind w:left="2500" w:hanging="180"/>
      </w:pPr>
      <w:rPr>
        <w:rFonts w:cs="Times New Roman"/>
      </w:rPr>
    </w:lvl>
    <w:lvl w:ilvl="3" w:tplc="0415000F" w:tentative="1">
      <w:start w:val="1"/>
      <w:numFmt w:val="decimal"/>
      <w:lvlText w:val="%4."/>
      <w:lvlJc w:val="left"/>
      <w:pPr>
        <w:ind w:left="3220" w:hanging="360"/>
      </w:pPr>
      <w:rPr>
        <w:rFonts w:cs="Times New Roman"/>
      </w:rPr>
    </w:lvl>
    <w:lvl w:ilvl="4" w:tplc="04150019" w:tentative="1">
      <w:start w:val="1"/>
      <w:numFmt w:val="lowerLetter"/>
      <w:lvlText w:val="%5."/>
      <w:lvlJc w:val="left"/>
      <w:pPr>
        <w:ind w:left="3940" w:hanging="360"/>
      </w:pPr>
      <w:rPr>
        <w:rFonts w:cs="Times New Roman"/>
      </w:rPr>
    </w:lvl>
    <w:lvl w:ilvl="5" w:tplc="0415001B" w:tentative="1">
      <w:start w:val="1"/>
      <w:numFmt w:val="lowerRoman"/>
      <w:lvlText w:val="%6."/>
      <w:lvlJc w:val="right"/>
      <w:pPr>
        <w:ind w:left="4660" w:hanging="180"/>
      </w:pPr>
      <w:rPr>
        <w:rFonts w:cs="Times New Roman"/>
      </w:rPr>
    </w:lvl>
    <w:lvl w:ilvl="6" w:tplc="0415000F" w:tentative="1">
      <w:start w:val="1"/>
      <w:numFmt w:val="decimal"/>
      <w:lvlText w:val="%7."/>
      <w:lvlJc w:val="left"/>
      <w:pPr>
        <w:ind w:left="5380" w:hanging="360"/>
      </w:pPr>
      <w:rPr>
        <w:rFonts w:cs="Times New Roman"/>
      </w:rPr>
    </w:lvl>
    <w:lvl w:ilvl="7" w:tplc="04150019" w:tentative="1">
      <w:start w:val="1"/>
      <w:numFmt w:val="lowerLetter"/>
      <w:lvlText w:val="%8."/>
      <w:lvlJc w:val="left"/>
      <w:pPr>
        <w:ind w:left="6100" w:hanging="360"/>
      </w:pPr>
      <w:rPr>
        <w:rFonts w:cs="Times New Roman"/>
      </w:rPr>
    </w:lvl>
    <w:lvl w:ilvl="8" w:tplc="0415001B" w:tentative="1">
      <w:start w:val="1"/>
      <w:numFmt w:val="lowerRoman"/>
      <w:lvlText w:val="%9."/>
      <w:lvlJc w:val="right"/>
      <w:pPr>
        <w:ind w:left="6820" w:hanging="180"/>
      </w:pPr>
      <w:rPr>
        <w:rFonts w:cs="Times New Roman"/>
      </w:rPr>
    </w:lvl>
  </w:abstractNum>
  <w:abstractNum w:abstractNumId="43">
    <w:nsid w:val="4E933010"/>
    <w:multiLevelType w:val="hybridMultilevel"/>
    <w:tmpl w:val="2A7C435E"/>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44">
    <w:nsid w:val="4EAB2EF0"/>
    <w:multiLevelType w:val="hybridMultilevel"/>
    <w:tmpl w:val="621ADECC"/>
    <w:lvl w:ilvl="0" w:tplc="04150017">
      <w:start w:val="1"/>
      <w:numFmt w:val="lowerLetter"/>
      <w:lvlText w:val="%1)"/>
      <w:lvlJc w:val="left"/>
      <w:pPr>
        <w:ind w:left="2421" w:hanging="360"/>
      </w:pPr>
      <w:rPr>
        <w:rFonts w:hint="default"/>
      </w:rPr>
    </w:lvl>
    <w:lvl w:ilvl="1" w:tplc="04150003">
      <w:start w:val="1"/>
      <w:numFmt w:val="bullet"/>
      <w:lvlText w:val="o"/>
      <w:lvlJc w:val="left"/>
      <w:pPr>
        <w:ind w:left="3141" w:hanging="360"/>
      </w:pPr>
      <w:rPr>
        <w:rFonts w:ascii="Courier New" w:hAnsi="Courier New" w:cs="Courier New" w:hint="default"/>
      </w:rPr>
    </w:lvl>
    <w:lvl w:ilvl="2" w:tplc="04150005" w:tentative="1">
      <w:start w:val="1"/>
      <w:numFmt w:val="bullet"/>
      <w:lvlText w:val=""/>
      <w:lvlJc w:val="left"/>
      <w:pPr>
        <w:ind w:left="3861" w:hanging="360"/>
      </w:pPr>
      <w:rPr>
        <w:rFonts w:ascii="Wingdings" w:hAnsi="Wingdings" w:hint="default"/>
      </w:rPr>
    </w:lvl>
    <w:lvl w:ilvl="3" w:tplc="04150001" w:tentative="1">
      <w:start w:val="1"/>
      <w:numFmt w:val="bullet"/>
      <w:lvlText w:val=""/>
      <w:lvlJc w:val="left"/>
      <w:pPr>
        <w:ind w:left="4581" w:hanging="360"/>
      </w:pPr>
      <w:rPr>
        <w:rFonts w:ascii="Symbol" w:hAnsi="Symbol" w:hint="default"/>
      </w:rPr>
    </w:lvl>
    <w:lvl w:ilvl="4" w:tplc="04150003" w:tentative="1">
      <w:start w:val="1"/>
      <w:numFmt w:val="bullet"/>
      <w:lvlText w:val="o"/>
      <w:lvlJc w:val="left"/>
      <w:pPr>
        <w:ind w:left="5301" w:hanging="360"/>
      </w:pPr>
      <w:rPr>
        <w:rFonts w:ascii="Courier New" w:hAnsi="Courier New" w:cs="Courier New" w:hint="default"/>
      </w:rPr>
    </w:lvl>
    <w:lvl w:ilvl="5" w:tplc="04150005" w:tentative="1">
      <w:start w:val="1"/>
      <w:numFmt w:val="bullet"/>
      <w:lvlText w:val=""/>
      <w:lvlJc w:val="left"/>
      <w:pPr>
        <w:ind w:left="6021" w:hanging="360"/>
      </w:pPr>
      <w:rPr>
        <w:rFonts w:ascii="Wingdings" w:hAnsi="Wingdings" w:hint="default"/>
      </w:rPr>
    </w:lvl>
    <w:lvl w:ilvl="6" w:tplc="04150001" w:tentative="1">
      <w:start w:val="1"/>
      <w:numFmt w:val="bullet"/>
      <w:lvlText w:val=""/>
      <w:lvlJc w:val="left"/>
      <w:pPr>
        <w:ind w:left="6741" w:hanging="360"/>
      </w:pPr>
      <w:rPr>
        <w:rFonts w:ascii="Symbol" w:hAnsi="Symbol" w:hint="default"/>
      </w:rPr>
    </w:lvl>
    <w:lvl w:ilvl="7" w:tplc="04150003" w:tentative="1">
      <w:start w:val="1"/>
      <w:numFmt w:val="bullet"/>
      <w:lvlText w:val="o"/>
      <w:lvlJc w:val="left"/>
      <w:pPr>
        <w:ind w:left="7461" w:hanging="360"/>
      </w:pPr>
      <w:rPr>
        <w:rFonts w:ascii="Courier New" w:hAnsi="Courier New" w:cs="Courier New" w:hint="default"/>
      </w:rPr>
    </w:lvl>
    <w:lvl w:ilvl="8" w:tplc="04150005" w:tentative="1">
      <w:start w:val="1"/>
      <w:numFmt w:val="bullet"/>
      <w:lvlText w:val=""/>
      <w:lvlJc w:val="left"/>
      <w:pPr>
        <w:ind w:left="8181" w:hanging="360"/>
      </w:pPr>
      <w:rPr>
        <w:rFonts w:ascii="Wingdings" w:hAnsi="Wingdings" w:hint="default"/>
      </w:rPr>
    </w:lvl>
  </w:abstractNum>
  <w:abstractNum w:abstractNumId="45">
    <w:nsid w:val="535D65F4"/>
    <w:multiLevelType w:val="multilevel"/>
    <w:tmpl w:val="AB8CBCB8"/>
    <w:lvl w:ilvl="0">
      <w:start w:val="12"/>
      <w:numFmt w:val="decimal"/>
      <w:lvlText w:val="%1."/>
      <w:lvlJc w:val="left"/>
      <w:pPr>
        <w:ind w:left="500" w:hanging="500"/>
      </w:pPr>
      <w:rPr>
        <w:rFonts w:cs="Times New Roman" w:hint="default"/>
      </w:rPr>
    </w:lvl>
    <w:lvl w:ilvl="1">
      <w:start w:val="1"/>
      <w:numFmt w:val="decimal"/>
      <w:lvlText w:val="%1.%2."/>
      <w:lvlJc w:val="left"/>
      <w:pPr>
        <w:ind w:left="720" w:hanging="720"/>
      </w:pPr>
      <w:rPr>
        <w:rFonts w:cs="Times New Roman" w:hint="default"/>
        <w:b/>
      </w:rPr>
    </w:lvl>
    <w:lvl w:ilvl="2">
      <w:start w:val="1"/>
      <w:numFmt w:val="decimal"/>
      <w:lvlText w:val="%1.%2.%3."/>
      <w:lvlJc w:val="left"/>
      <w:pPr>
        <w:ind w:left="1146"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6">
    <w:nsid w:val="53A51BEE"/>
    <w:multiLevelType w:val="multilevel"/>
    <w:tmpl w:val="574A1B0C"/>
    <w:lvl w:ilvl="0">
      <w:start w:val="23"/>
      <w:numFmt w:val="decimal"/>
      <w:lvlText w:val="%1."/>
      <w:lvlJc w:val="left"/>
      <w:pPr>
        <w:ind w:left="495" w:hanging="49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nsid w:val="53F41044"/>
    <w:multiLevelType w:val="hybridMultilevel"/>
    <w:tmpl w:val="5BAA1034"/>
    <w:lvl w:ilvl="0" w:tplc="4D5C492A">
      <w:start w:val="1"/>
      <w:numFmt w:val="lowerLetter"/>
      <w:lvlText w:val="%1)"/>
      <w:lvlJc w:val="left"/>
      <w:pPr>
        <w:ind w:left="1440" w:hanging="360"/>
      </w:pPr>
      <w:rPr>
        <w:rFonts w:cs="Times New Roman" w:hint="default"/>
        <w:b w:val="0"/>
      </w:rPr>
    </w:lvl>
    <w:lvl w:ilvl="1" w:tplc="04150019" w:tentative="1">
      <w:start w:val="1"/>
      <w:numFmt w:val="lowerLetter"/>
      <w:lvlText w:val="%2."/>
      <w:lvlJc w:val="left"/>
      <w:pPr>
        <w:ind w:left="731" w:hanging="360"/>
      </w:pPr>
    </w:lvl>
    <w:lvl w:ilvl="2" w:tplc="0415001B" w:tentative="1">
      <w:start w:val="1"/>
      <w:numFmt w:val="lowerRoman"/>
      <w:lvlText w:val="%3."/>
      <w:lvlJc w:val="right"/>
      <w:pPr>
        <w:ind w:left="1451" w:hanging="180"/>
      </w:pPr>
    </w:lvl>
    <w:lvl w:ilvl="3" w:tplc="0415000F" w:tentative="1">
      <w:start w:val="1"/>
      <w:numFmt w:val="decimal"/>
      <w:lvlText w:val="%4."/>
      <w:lvlJc w:val="left"/>
      <w:pPr>
        <w:ind w:left="2171" w:hanging="360"/>
      </w:pPr>
    </w:lvl>
    <w:lvl w:ilvl="4" w:tplc="04150019" w:tentative="1">
      <w:start w:val="1"/>
      <w:numFmt w:val="lowerLetter"/>
      <w:lvlText w:val="%5."/>
      <w:lvlJc w:val="left"/>
      <w:pPr>
        <w:ind w:left="2891" w:hanging="360"/>
      </w:pPr>
    </w:lvl>
    <w:lvl w:ilvl="5" w:tplc="0415001B" w:tentative="1">
      <w:start w:val="1"/>
      <w:numFmt w:val="lowerRoman"/>
      <w:lvlText w:val="%6."/>
      <w:lvlJc w:val="right"/>
      <w:pPr>
        <w:ind w:left="3611" w:hanging="180"/>
      </w:pPr>
    </w:lvl>
    <w:lvl w:ilvl="6" w:tplc="0415000F" w:tentative="1">
      <w:start w:val="1"/>
      <w:numFmt w:val="decimal"/>
      <w:lvlText w:val="%7."/>
      <w:lvlJc w:val="left"/>
      <w:pPr>
        <w:ind w:left="4331" w:hanging="360"/>
      </w:pPr>
    </w:lvl>
    <w:lvl w:ilvl="7" w:tplc="04150019" w:tentative="1">
      <w:start w:val="1"/>
      <w:numFmt w:val="lowerLetter"/>
      <w:lvlText w:val="%8."/>
      <w:lvlJc w:val="left"/>
      <w:pPr>
        <w:ind w:left="5051" w:hanging="360"/>
      </w:pPr>
    </w:lvl>
    <w:lvl w:ilvl="8" w:tplc="0415001B" w:tentative="1">
      <w:start w:val="1"/>
      <w:numFmt w:val="lowerRoman"/>
      <w:lvlText w:val="%9."/>
      <w:lvlJc w:val="right"/>
      <w:pPr>
        <w:ind w:left="5771" w:hanging="180"/>
      </w:pPr>
    </w:lvl>
  </w:abstractNum>
  <w:abstractNum w:abstractNumId="48">
    <w:nsid w:val="5759416A"/>
    <w:multiLevelType w:val="hybridMultilevel"/>
    <w:tmpl w:val="64C66A12"/>
    <w:lvl w:ilvl="0" w:tplc="3BE2C49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nsid w:val="58836790"/>
    <w:multiLevelType w:val="hybridMultilevel"/>
    <w:tmpl w:val="BE2419C0"/>
    <w:lvl w:ilvl="0" w:tplc="04150017">
      <w:start w:val="1"/>
      <w:numFmt w:val="lowerLetter"/>
      <w:lvlText w:val="%1)"/>
      <w:lvlJc w:val="left"/>
      <w:pPr>
        <w:ind w:left="1060" w:hanging="360"/>
      </w:pPr>
      <w:rPr>
        <w:rFonts w:cs="Times New Roman"/>
      </w:rPr>
    </w:lvl>
    <w:lvl w:ilvl="1" w:tplc="04150019">
      <w:start w:val="1"/>
      <w:numFmt w:val="lowerLetter"/>
      <w:lvlText w:val="%2."/>
      <w:lvlJc w:val="left"/>
      <w:pPr>
        <w:ind w:left="1780" w:hanging="360"/>
      </w:pPr>
      <w:rPr>
        <w:rFonts w:cs="Times New Roman"/>
      </w:rPr>
    </w:lvl>
    <w:lvl w:ilvl="2" w:tplc="0415001B" w:tentative="1">
      <w:start w:val="1"/>
      <w:numFmt w:val="lowerRoman"/>
      <w:lvlText w:val="%3."/>
      <w:lvlJc w:val="right"/>
      <w:pPr>
        <w:ind w:left="2500" w:hanging="180"/>
      </w:pPr>
      <w:rPr>
        <w:rFonts w:cs="Times New Roman"/>
      </w:rPr>
    </w:lvl>
    <w:lvl w:ilvl="3" w:tplc="0415000F" w:tentative="1">
      <w:start w:val="1"/>
      <w:numFmt w:val="decimal"/>
      <w:lvlText w:val="%4."/>
      <w:lvlJc w:val="left"/>
      <w:pPr>
        <w:ind w:left="3220" w:hanging="360"/>
      </w:pPr>
      <w:rPr>
        <w:rFonts w:cs="Times New Roman"/>
      </w:rPr>
    </w:lvl>
    <w:lvl w:ilvl="4" w:tplc="04150019" w:tentative="1">
      <w:start w:val="1"/>
      <w:numFmt w:val="lowerLetter"/>
      <w:lvlText w:val="%5."/>
      <w:lvlJc w:val="left"/>
      <w:pPr>
        <w:ind w:left="3940" w:hanging="360"/>
      </w:pPr>
      <w:rPr>
        <w:rFonts w:cs="Times New Roman"/>
      </w:rPr>
    </w:lvl>
    <w:lvl w:ilvl="5" w:tplc="0415001B" w:tentative="1">
      <w:start w:val="1"/>
      <w:numFmt w:val="lowerRoman"/>
      <w:lvlText w:val="%6."/>
      <w:lvlJc w:val="right"/>
      <w:pPr>
        <w:ind w:left="4660" w:hanging="180"/>
      </w:pPr>
      <w:rPr>
        <w:rFonts w:cs="Times New Roman"/>
      </w:rPr>
    </w:lvl>
    <w:lvl w:ilvl="6" w:tplc="0415000F" w:tentative="1">
      <w:start w:val="1"/>
      <w:numFmt w:val="decimal"/>
      <w:lvlText w:val="%7."/>
      <w:lvlJc w:val="left"/>
      <w:pPr>
        <w:ind w:left="5380" w:hanging="360"/>
      </w:pPr>
      <w:rPr>
        <w:rFonts w:cs="Times New Roman"/>
      </w:rPr>
    </w:lvl>
    <w:lvl w:ilvl="7" w:tplc="04150019" w:tentative="1">
      <w:start w:val="1"/>
      <w:numFmt w:val="lowerLetter"/>
      <w:lvlText w:val="%8."/>
      <w:lvlJc w:val="left"/>
      <w:pPr>
        <w:ind w:left="6100" w:hanging="360"/>
      </w:pPr>
      <w:rPr>
        <w:rFonts w:cs="Times New Roman"/>
      </w:rPr>
    </w:lvl>
    <w:lvl w:ilvl="8" w:tplc="0415001B" w:tentative="1">
      <w:start w:val="1"/>
      <w:numFmt w:val="lowerRoman"/>
      <w:lvlText w:val="%9."/>
      <w:lvlJc w:val="right"/>
      <w:pPr>
        <w:ind w:left="6820" w:hanging="180"/>
      </w:pPr>
      <w:rPr>
        <w:rFonts w:cs="Times New Roman"/>
      </w:rPr>
    </w:lvl>
  </w:abstractNum>
  <w:abstractNum w:abstractNumId="50">
    <w:nsid w:val="5A9B240F"/>
    <w:multiLevelType w:val="hybridMultilevel"/>
    <w:tmpl w:val="5D445340"/>
    <w:lvl w:ilvl="0" w:tplc="04150017">
      <w:start w:val="1"/>
      <w:numFmt w:val="lowerLetter"/>
      <w:lvlText w:val="%1)"/>
      <w:lvlJc w:val="left"/>
      <w:pPr>
        <w:ind w:left="1429" w:hanging="360"/>
      </w:pPr>
      <w:rPr>
        <w:rFonts w:cs="Times New Roman" w:hint="default"/>
      </w:rPr>
    </w:lvl>
    <w:lvl w:ilvl="1" w:tplc="04150019" w:tentative="1">
      <w:start w:val="1"/>
      <w:numFmt w:val="lowerLetter"/>
      <w:lvlText w:val="%2."/>
      <w:lvlJc w:val="left"/>
      <w:pPr>
        <w:ind w:left="2149" w:hanging="360"/>
      </w:pPr>
      <w:rPr>
        <w:rFonts w:cs="Times New Roman"/>
      </w:rPr>
    </w:lvl>
    <w:lvl w:ilvl="2" w:tplc="04150017">
      <w:start w:val="1"/>
      <w:numFmt w:val="lowerLetter"/>
      <w:lvlText w:val="%3)"/>
      <w:lvlJc w:val="left"/>
      <w:pPr>
        <w:ind w:left="2149" w:hanging="360"/>
      </w:pPr>
      <w:rPr>
        <w:rFonts w:cs="Times New Roman" w:hint="default"/>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51">
    <w:nsid w:val="5D530533"/>
    <w:multiLevelType w:val="multilevel"/>
    <w:tmpl w:val="5EBA6B3A"/>
    <w:lvl w:ilvl="0">
      <w:start w:val="16"/>
      <w:numFmt w:val="decimal"/>
      <w:lvlText w:val="%1."/>
      <w:lvlJc w:val="left"/>
      <w:pPr>
        <w:ind w:left="495" w:hanging="495"/>
      </w:pPr>
      <w:rPr>
        <w:rFonts w:hint="default"/>
      </w:rPr>
    </w:lvl>
    <w:lvl w:ilvl="1">
      <w:start w:val="1"/>
      <w:numFmt w:val="decimal"/>
      <w:lvlText w:val="%1.%2."/>
      <w:lvlJc w:val="left"/>
      <w:pPr>
        <w:ind w:left="720" w:hanging="720"/>
      </w:pPr>
      <w:rPr>
        <w:rFonts w:hint="default"/>
        <w:b/>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2">
    <w:nsid w:val="5E3730AB"/>
    <w:multiLevelType w:val="multilevel"/>
    <w:tmpl w:val="B5225E3C"/>
    <w:lvl w:ilvl="0">
      <w:start w:val="1"/>
      <w:numFmt w:val="decimal"/>
      <w:lvlText w:val="%1."/>
      <w:lvlJc w:val="left"/>
      <w:pPr>
        <w:ind w:left="360" w:hanging="360"/>
      </w:pPr>
      <w:rPr>
        <w:rFonts w:cs="Times New Roman" w:hint="default"/>
        <w:b/>
      </w:rPr>
    </w:lvl>
    <w:lvl w:ilvl="1">
      <w:start w:val="1"/>
      <w:numFmt w:val="decimal"/>
      <w:lvlText w:val="%1.%2."/>
      <w:lvlJc w:val="left"/>
      <w:pPr>
        <w:ind w:left="432" w:hanging="432"/>
      </w:pPr>
      <w:rPr>
        <w:rFonts w:ascii="Cambria" w:hAnsi="Cambria" w:cs="Arial" w:hint="default"/>
        <w:b/>
        <w:i w:val="0"/>
        <w:color w:val="auto"/>
        <w:sz w:val="24"/>
        <w:szCs w:val="24"/>
      </w:rPr>
    </w:lvl>
    <w:lvl w:ilvl="2">
      <w:start w:val="1"/>
      <w:numFmt w:val="decimal"/>
      <w:lvlText w:val="%3)"/>
      <w:lvlJc w:val="left"/>
      <w:pPr>
        <w:ind w:left="1224" w:hanging="504"/>
      </w:pPr>
      <w:rPr>
        <w:rFonts w:ascii="Cambria" w:hAnsi="Cambria" w:cs="Arial" w:hint="default"/>
        <w:b w:val="0"/>
        <w:sz w:val="24"/>
        <w:szCs w:val="24"/>
      </w:rPr>
    </w:lvl>
    <w:lvl w:ilvl="3">
      <w:start w:val="1"/>
      <w:numFmt w:val="decimal"/>
      <w:lvlText w:val="%1.%2.%3.%4."/>
      <w:lvlJc w:val="left"/>
      <w:pPr>
        <w:ind w:left="1728" w:hanging="648"/>
      </w:pPr>
      <w:rPr>
        <w:rFonts w:cs="Times New Roman" w:hint="default"/>
        <w:b w:val="0"/>
      </w:rPr>
    </w:lvl>
    <w:lvl w:ilvl="4">
      <w:start w:val="1"/>
      <w:numFmt w:val="decimal"/>
      <w:lvlText w:val="%1.%2.%3.%4.%5."/>
      <w:lvlJc w:val="left"/>
      <w:pPr>
        <w:ind w:left="2232" w:hanging="792"/>
      </w:pPr>
      <w:rPr>
        <w:rFonts w:cs="Times New Roman" w:hint="default"/>
        <w:b/>
      </w:rPr>
    </w:lvl>
    <w:lvl w:ilvl="5">
      <w:start w:val="1"/>
      <w:numFmt w:val="decimal"/>
      <w:lvlText w:val="%1.%2.%3.%4.%5.%6."/>
      <w:lvlJc w:val="left"/>
      <w:pPr>
        <w:ind w:left="2736" w:hanging="936"/>
      </w:pPr>
      <w:rPr>
        <w:rFonts w:cs="Times New Roman" w:hint="default"/>
        <w:b/>
      </w:rPr>
    </w:lvl>
    <w:lvl w:ilvl="6">
      <w:start w:val="1"/>
      <w:numFmt w:val="decimal"/>
      <w:lvlText w:val="%1.%2.%3.%4.%5.%6.%7."/>
      <w:lvlJc w:val="left"/>
      <w:pPr>
        <w:ind w:left="3240" w:hanging="1080"/>
      </w:pPr>
      <w:rPr>
        <w:rFonts w:cs="Times New Roman" w:hint="default"/>
        <w:b/>
      </w:rPr>
    </w:lvl>
    <w:lvl w:ilvl="7">
      <w:start w:val="1"/>
      <w:numFmt w:val="decimal"/>
      <w:lvlText w:val="%1.%2.%3.%4.%5.%6.%7.%8."/>
      <w:lvlJc w:val="left"/>
      <w:pPr>
        <w:ind w:left="3744" w:hanging="1224"/>
      </w:pPr>
      <w:rPr>
        <w:rFonts w:cs="Times New Roman" w:hint="default"/>
        <w:b/>
      </w:rPr>
    </w:lvl>
    <w:lvl w:ilvl="8">
      <w:start w:val="1"/>
      <w:numFmt w:val="decimal"/>
      <w:lvlText w:val="%1.%2.%3.%4.%5.%6.%7.%8.%9."/>
      <w:lvlJc w:val="left"/>
      <w:pPr>
        <w:ind w:left="4320" w:hanging="1440"/>
      </w:pPr>
      <w:rPr>
        <w:rFonts w:cs="Times New Roman" w:hint="default"/>
        <w:b/>
      </w:rPr>
    </w:lvl>
  </w:abstractNum>
  <w:abstractNum w:abstractNumId="53">
    <w:nsid w:val="5F297694"/>
    <w:multiLevelType w:val="hybridMultilevel"/>
    <w:tmpl w:val="A684A442"/>
    <w:lvl w:ilvl="0" w:tplc="04150017">
      <w:start w:val="1"/>
      <w:numFmt w:val="lowerLetter"/>
      <w:lvlText w:val="%1)"/>
      <w:lvlJc w:val="left"/>
      <w:pPr>
        <w:ind w:left="720" w:hanging="360"/>
      </w:pPr>
      <w:rPr>
        <w:rFonts w:cs="Times New Roman"/>
      </w:rPr>
    </w:lvl>
    <w:lvl w:ilvl="1" w:tplc="04150017">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4">
    <w:nsid w:val="64FD0EE8"/>
    <w:multiLevelType w:val="hybridMultilevel"/>
    <w:tmpl w:val="0DB08EAE"/>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55">
    <w:nsid w:val="650F352A"/>
    <w:multiLevelType w:val="hybridMultilevel"/>
    <w:tmpl w:val="A37081A2"/>
    <w:styleLink w:val="Zaimportowanystyl40"/>
    <w:lvl w:ilvl="0" w:tplc="B2365114">
      <w:start w:val="1"/>
      <w:numFmt w:val="lowerLetter"/>
      <w:lvlText w:val="%1)"/>
      <w:lvlJc w:val="left"/>
      <w:pPr>
        <w:ind w:left="567" w:hanging="567"/>
      </w:pPr>
      <w:rPr>
        <w:rFonts w:ascii="Trebuchet MS" w:eastAsia="Times New Roman" w:hAnsi="Trebuchet MS" w:cs="Trebuchet MS"/>
        <w:b w:val="0"/>
        <w:bCs w:val="0"/>
        <w:i w:val="0"/>
        <w:iCs w:val="0"/>
        <w:caps w:val="0"/>
        <w:smallCaps w:val="0"/>
        <w:strike w:val="0"/>
        <w:dstrike w:val="0"/>
        <w:color w:val="000000"/>
        <w:spacing w:val="0"/>
        <w:w w:val="100"/>
        <w:kern w:val="0"/>
        <w:position w:val="0"/>
        <w:vertAlign w:val="baseline"/>
      </w:rPr>
    </w:lvl>
    <w:lvl w:ilvl="1" w:tplc="FB3CF6E4">
      <w:start w:val="1"/>
      <w:numFmt w:val="lowerLetter"/>
      <w:lvlText w:val="%2."/>
      <w:lvlJc w:val="left"/>
      <w:pPr>
        <w:ind w:left="1287" w:hanging="567"/>
      </w:pPr>
      <w:rPr>
        <w:rFonts w:ascii="Trebuchet MS" w:eastAsia="Times New Roman" w:hAnsi="Trebuchet MS" w:cs="Trebuchet MS"/>
        <w:b w:val="0"/>
        <w:bCs w:val="0"/>
        <w:i w:val="0"/>
        <w:iCs w:val="0"/>
        <w:caps w:val="0"/>
        <w:smallCaps w:val="0"/>
        <w:strike w:val="0"/>
        <w:dstrike w:val="0"/>
        <w:color w:val="000000"/>
        <w:spacing w:val="0"/>
        <w:w w:val="100"/>
        <w:kern w:val="0"/>
        <w:position w:val="0"/>
        <w:vertAlign w:val="baseline"/>
      </w:rPr>
    </w:lvl>
    <w:lvl w:ilvl="2" w:tplc="55701558">
      <w:start w:val="1"/>
      <w:numFmt w:val="lowerRoman"/>
      <w:lvlText w:val="%3."/>
      <w:lvlJc w:val="left"/>
      <w:pPr>
        <w:ind w:left="2007" w:hanging="494"/>
      </w:pPr>
      <w:rPr>
        <w:rFonts w:ascii="Trebuchet MS" w:eastAsia="Times New Roman" w:hAnsi="Trebuchet MS" w:cs="Trebuchet MS"/>
        <w:b w:val="0"/>
        <w:bCs w:val="0"/>
        <w:i w:val="0"/>
        <w:iCs w:val="0"/>
        <w:caps w:val="0"/>
        <w:smallCaps w:val="0"/>
        <w:strike w:val="0"/>
        <w:dstrike w:val="0"/>
        <w:color w:val="000000"/>
        <w:spacing w:val="0"/>
        <w:w w:val="100"/>
        <w:kern w:val="0"/>
        <w:position w:val="0"/>
        <w:vertAlign w:val="baseline"/>
      </w:rPr>
    </w:lvl>
    <w:lvl w:ilvl="3" w:tplc="35C2CBE8">
      <w:start w:val="1"/>
      <w:numFmt w:val="decimal"/>
      <w:lvlText w:val="%4."/>
      <w:lvlJc w:val="left"/>
      <w:pPr>
        <w:ind w:left="2727" w:hanging="567"/>
      </w:pPr>
      <w:rPr>
        <w:rFonts w:ascii="Trebuchet MS" w:eastAsia="Times New Roman" w:hAnsi="Trebuchet MS" w:cs="Trebuchet MS"/>
        <w:b w:val="0"/>
        <w:bCs w:val="0"/>
        <w:i w:val="0"/>
        <w:iCs w:val="0"/>
        <w:caps w:val="0"/>
        <w:smallCaps w:val="0"/>
        <w:strike w:val="0"/>
        <w:dstrike w:val="0"/>
        <w:color w:val="000000"/>
        <w:spacing w:val="0"/>
        <w:w w:val="100"/>
        <w:kern w:val="0"/>
        <w:position w:val="0"/>
        <w:vertAlign w:val="baseline"/>
      </w:rPr>
    </w:lvl>
    <w:lvl w:ilvl="4" w:tplc="15443580">
      <w:start w:val="1"/>
      <w:numFmt w:val="lowerLetter"/>
      <w:lvlText w:val="%5."/>
      <w:lvlJc w:val="left"/>
      <w:pPr>
        <w:ind w:left="3447" w:hanging="567"/>
      </w:pPr>
      <w:rPr>
        <w:rFonts w:ascii="Trebuchet MS" w:eastAsia="Times New Roman" w:hAnsi="Trebuchet MS" w:cs="Trebuchet MS"/>
        <w:b w:val="0"/>
        <w:bCs w:val="0"/>
        <w:i w:val="0"/>
        <w:iCs w:val="0"/>
        <w:caps w:val="0"/>
        <w:smallCaps w:val="0"/>
        <w:strike w:val="0"/>
        <w:dstrike w:val="0"/>
        <w:color w:val="000000"/>
        <w:spacing w:val="0"/>
        <w:w w:val="100"/>
        <w:kern w:val="0"/>
        <w:position w:val="0"/>
        <w:vertAlign w:val="baseline"/>
      </w:rPr>
    </w:lvl>
    <w:lvl w:ilvl="5" w:tplc="CE2E3248">
      <w:start w:val="1"/>
      <w:numFmt w:val="lowerRoman"/>
      <w:lvlText w:val="%6."/>
      <w:lvlJc w:val="left"/>
      <w:pPr>
        <w:ind w:left="4167" w:hanging="494"/>
      </w:pPr>
      <w:rPr>
        <w:rFonts w:ascii="Trebuchet MS" w:eastAsia="Times New Roman" w:hAnsi="Trebuchet MS" w:cs="Trebuchet MS"/>
        <w:b w:val="0"/>
        <w:bCs w:val="0"/>
        <w:i w:val="0"/>
        <w:iCs w:val="0"/>
        <w:caps w:val="0"/>
        <w:smallCaps w:val="0"/>
        <w:strike w:val="0"/>
        <w:dstrike w:val="0"/>
        <w:color w:val="000000"/>
        <w:spacing w:val="0"/>
        <w:w w:val="100"/>
        <w:kern w:val="0"/>
        <w:position w:val="0"/>
        <w:vertAlign w:val="baseline"/>
      </w:rPr>
    </w:lvl>
    <w:lvl w:ilvl="6" w:tplc="4C6C6180">
      <w:start w:val="1"/>
      <w:numFmt w:val="decimal"/>
      <w:lvlText w:val="%7."/>
      <w:lvlJc w:val="left"/>
      <w:pPr>
        <w:ind w:left="4887" w:hanging="567"/>
      </w:pPr>
      <w:rPr>
        <w:rFonts w:ascii="Trebuchet MS" w:eastAsia="Times New Roman" w:hAnsi="Trebuchet MS" w:cs="Trebuchet MS"/>
        <w:b w:val="0"/>
        <w:bCs w:val="0"/>
        <w:i w:val="0"/>
        <w:iCs w:val="0"/>
        <w:caps w:val="0"/>
        <w:smallCaps w:val="0"/>
        <w:strike w:val="0"/>
        <w:dstrike w:val="0"/>
        <w:color w:val="000000"/>
        <w:spacing w:val="0"/>
        <w:w w:val="100"/>
        <w:kern w:val="0"/>
        <w:position w:val="0"/>
        <w:vertAlign w:val="baseline"/>
      </w:rPr>
    </w:lvl>
    <w:lvl w:ilvl="7" w:tplc="CB90F43C">
      <w:start w:val="1"/>
      <w:numFmt w:val="lowerLetter"/>
      <w:lvlText w:val="%8."/>
      <w:lvlJc w:val="left"/>
      <w:pPr>
        <w:ind w:left="5607" w:hanging="567"/>
      </w:pPr>
      <w:rPr>
        <w:rFonts w:ascii="Trebuchet MS" w:eastAsia="Times New Roman" w:hAnsi="Trebuchet MS" w:cs="Trebuchet MS"/>
        <w:b w:val="0"/>
        <w:bCs w:val="0"/>
        <w:i w:val="0"/>
        <w:iCs w:val="0"/>
        <w:caps w:val="0"/>
        <w:smallCaps w:val="0"/>
        <w:strike w:val="0"/>
        <w:dstrike w:val="0"/>
        <w:color w:val="000000"/>
        <w:spacing w:val="0"/>
        <w:w w:val="100"/>
        <w:kern w:val="0"/>
        <w:position w:val="0"/>
        <w:vertAlign w:val="baseline"/>
      </w:rPr>
    </w:lvl>
    <w:lvl w:ilvl="8" w:tplc="4C0AAF08">
      <w:start w:val="1"/>
      <w:numFmt w:val="lowerRoman"/>
      <w:lvlText w:val="%9."/>
      <w:lvlJc w:val="left"/>
      <w:pPr>
        <w:ind w:left="6327" w:hanging="494"/>
      </w:pPr>
      <w:rPr>
        <w:rFonts w:ascii="Trebuchet MS" w:eastAsia="Times New Roman" w:hAnsi="Trebuchet MS" w:cs="Trebuchet MS"/>
        <w:b w:val="0"/>
        <w:bCs w:val="0"/>
        <w:i w:val="0"/>
        <w:iCs w:val="0"/>
        <w:caps w:val="0"/>
        <w:smallCaps w:val="0"/>
        <w:strike w:val="0"/>
        <w:dstrike w:val="0"/>
        <w:color w:val="000000"/>
        <w:spacing w:val="0"/>
        <w:w w:val="100"/>
        <w:kern w:val="0"/>
        <w:position w:val="0"/>
        <w:vertAlign w:val="baseline"/>
      </w:rPr>
    </w:lvl>
  </w:abstractNum>
  <w:abstractNum w:abstractNumId="56">
    <w:nsid w:val="68E02306"/>
    <w:multiLevelType w:val="hybridMultilevel"/>
    <w:tmpl w:val="C6820B0A"/>
    <w:lvl w:ilvl="0" w:tplc="04150011">
      <w:start w:val="1"/>
      <w:numFmt w:val="decimal"/>
      <w:lvlText w:val="%1)"/>
      <w:lvlJc w:val="left"/>
      <w:pPr>
        <w:ind w:left="1866" w:hanging="360"/>
      </w:pPr>
    </w:lvl>
    <w:lvl w:ilvl="1" w:tplc="04150019">
      <w:start w:val="1"/>
      <w:numFmt w:val="lowerLetter"/>
      <w:lvlText w:val="%2."/>
      <w:lvlJc w:val="left"/>
      <w:pPr>
        <w:ind w:left="2586" w:hanging="360"/>
      </w:pPr>
    </w:lvl>
    <w:lvl w:ilvl="2" w:tplc="0415001B" w:tentative="1">
      <w:start w:val="1"/>
      <w:numFmt w:val="lowerRoman"/>
      <w:lvlText w:val="%3."/>
      <w:lvlJc w:val="right"/>
      <w:pPr>
        <w:ind w:left="3306" w:hanging="180"/>
      </w:pPr>
    </w:lvl>
    <w:lvl w:ilvl="3" w:tplc="0415000F" w:tentative="1">
      <w:start w:val="1"/>
      <w:numFmt w:val="decimal"/>
      <w:lvlText w:val="%4."/>
      <w:lvlJc w:val="left"/>
      <w:pPr>
        <w:ind w:left="4026" w:hanging="360"/>
      </w:pPr>
    </w:lvl>
    <w:lvl w:ilvl="4" w:tplc="04150019" w:tentative="1">
      <w:start w:val="1"/>
      <w:numFmt w:val="lowerLetter"/>
      <w:lvlText w:val="%5."/>
      <w:lvlJc w:val="left"/>
      <w:pPr>
        <w:ind w:left="4746" w:hanging="360"/>
      </w:pPr>
    </w:lvl>
    <w:lvl w:ilvl="5" w:tplc="0415001B" w:tentative="1">
      <w:start w:val="1"/>
      <w:numFmt w:val="lowerRoman"/>
      <w:lvlText w:val="%6."/>
      <w:lvlJc w:val="right"/>
      <w:pPr>
        <w:ind w:left="5466" w:hanging="180"/>
      </w:pPr>
    </w:lvl>
    <w:lvl w:ilvl="6" w:tplc="0415000F" w:tentative="1">
      <w:start w:val="1"/>
      <w:numFmt w:val="decimal"/>
      <w:lvlText w:val="%7."/>
      <w:lvlJc w:val="left"/>
      <w:pPr>
        <w:ind w:left="6186" w:hanging="360"/>
      </w:pPr>
    </w:lvl>
    <w:lvl w:ilvl="7" w:tplc="04150019" w:tentative="1">
      <w:start w:val="1"/>
      <w:numFmt w:val="lowerLetter"/>
      <w:lvlText w:val="%8."/>
      <w:lvlJc w:val="left"/>
      <w:pPr>
        <w:ind w:left="6906" w:hanging="360"/>
      </w:pPr>
    </w:lvl>
    <w:lvl w:ilvl="8" w:tplc="0415001B" w:tentative="1">
      <w:start w:val="1"/>
      <w:numFmt w:val="lowerRoman"/>
      <w:lvlText w:val="%9."/>
      <w:lvlJc w:val="right"/>
      <w:pPr>
        <w:ind w:left="7626" w:hanging="180"/>
      </w:pPr>
    </w:lvl>
  </w:abstractNum>
  <w:abstractNum w:abstractNumId="57">
    <w:nsid w:val="6BF5730E"/>
    <w:multiLevelType w:val="hybridMultilevel"/>
    <w:tmpl w:val="7A3A8DC2"/>
    <w:lvl w:ilvl="0" w:tplc="3BE2C49C">
      <w:start w:val="1"/>
      <w:numFmt w:val="bullet"/>
      <w:lvlText w:val=""/>
      <w:lvlJc w:val="left"/>
      <w:pPr>
        <w:ind w:left="2421" w:hanging="360"/>
      </w:pPr>
      <w:rPr>
        <w:rFonts w:ascii="Symbol" w:hAnsi="Symbol" w:hint="default"/>
        <w:color w:val="000000"/>
      </w:rPr>
    </w:lvl>
    <w:lvl w:ilvl="1" w:tplc="04150003" w:tentative="1">
      <w:start w:val="1"/>
      <w:numFmt w:val="bullet"/>
      <w:lvlText w:val="o"/>
      <w:lvlJc w:val="left"/>
      <w:pPr>
        <w:ind w:left="2149" w:hanging="360"/>
      </w:pPr>
      <w:rPr>
        <w:rFonts w:ascii="Courier New" w:hAnsi="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8">
    <w:nsid w:val="6C540F82"/>
    <w:multiLevelType w:val="hybridMultilevel"/>
    <w:tmpl w:val="95D22C00"/>
    <w:lvl w:ilvl="0" w:tplc="04150011">
      <w:start w:val="1"/>
      <w:numFmt w:val="decimal"/>
      <w:lvlText w:val="%1)"/>
      <w:lvlJc w:val="left"/>
      <w:pPr>
        <w:ind w:left="1429" w:hanging="360"/>
      </w:pPr>
      <w:rPr>
        <w:rFonts w:cs="Times New Roman"/>
      </w:rPr>
    </w:lvl>
    <w:lvl w:ilvl="1" w:tplc="4D5C492A">
      <w:start w:val="1"/>
      <w:numFmt w:val="lowerLetter"/>
      <w:lvlText w:val="%2)"/>
      <w:lvlJc w:val="left"/>
      <w:pPr>
        <w:ind w:left="2149" w:hanging="360"/>
      </w:pPr>
      <w:rPr>
        <w:rFonts w:cs="Times New Roman" w:hint="default"/>
        <w:b w:val="0"/>
      </w:rPr>
    </w:lvl>
    <w:lvl w:ilvl="2" w:tplc="0415001B">
      <w:start w:val="1"/>
      <w:numFmt w:val="lowerRoman"/>
      <w:lvlText w:val="%3."/>
      <w:lvlJc w:val="right"/>
      <w:pPr>
        <w:ind w:left="2869" w:hanging="180"/>
      </w:pPr>
      <w:rPr>
        <w:rFonts w:cs="Times New Roman"/>
      </w:rPr>
    </w:lvl>
    <w:lvl w:ilvl="3" w:tplc="326A7F98">
      <w:start w:val="1"/>
      <w:numFmt w:val="decimal"/>
      <w:lvlText w:val="%4."/>
      <w:lvlJc w:val="left"/>
      <w:pPr>
        <w:ind w:left="3589" w:hanging="360"/>
      </w:pPr>
      <w:rPr>
        <w:rFonts w:hint="default"/>
      </w:rPr>
    </w:lvl>
    <w:lvl w:ilvl="4" w:tplc="332EBDD0">
      <w:start w:val="1"/>
      <w:numFmt w:val="lowerLetter"/>
      <w:lvlText w:val="%5."/>
      <w:lvlJc w:val="left"/>
      <w:pPr>
        <w:ind w:left="4309" w:hanging="360"/>
      </w:pPr>
      <w:rPr>
        <w:rFonts w:hint="default"/>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59">
    <w:nsid w:val="6C583476"/>
    <w:multiLevelType w:val="hybridMultilevel"/>
    <w:tmpl w:val="C66CD6A8"/>
    <w:lvl w:ilvl="0" w:tplc="04150017">
      <w:start w:val="1"/>
      <w:numFmt w:val="lowerLetter"/>
      <w:lvlText w:val="%1)"/>
      <w:lvlJc w:val="left"/>
      <w:pPr>
        <w:ind w:left="1571" w:hanging="360"/>
      </w:pPr>
      <w:rPr>
        <w:rFonts w:cs="Times New Roman"/>
      </w:rPr>
    </w:lvl>
    <w:lvl w:ilvl="1" w:tplc="04150019" w:tentative="1">
      <w:start w:val="1"/>
      <w:numFmt w:val="lowerLetter"/>
      <w:lvlText w:val="%2."/>
      <w:lvlJc w:val="left"/>
      <w:pPr>
        <w:ind w:left="2291" w:hanging="360"/>
      </w:pPr>
      <w:rPr>
        <w:rFonts w:cs="Times New Roman"/>
      </w:rPr>
    </w:lvl>
    <w:lvl w:ilvl="2" w:tplc="0415001B" w:tentative="1">
      <w:start w:val="1"/>
      <w:numFmt w:val="lowerRoman"/>
      <w:lvlText w:val="%3."/>
      <w:lvlJc w:val="right"/>
      <w:pPr>
        <w:ind w:left="3011" w:hanging="180"/>
      </w:pPr>
      <w:rPr>
        <w:rFonts w:cs="Times New Roman"/>
      </w:rPr>
    </w:lvl>
    <w:lvl w:ilvl="3" w:tplc="0415000F" w:tentative="1">
      <w:start w:val="1"/>
      <w:numFmt w:val="decimal"/>
      <w:lvlText w:val="%4."/>
      <w:lvlJc w:val="left"/>
      <w:pPr>
        <w:ind w:left="3731" w:hanging="360"/>
      </w:pPr>
      <w:rPr>
        <w:rFonts w:cs="Times New Roman"/>
      </w:rPr>
    </w:lvl>
    <w:lvl w:ilvl="4" w:tplc="04150019" w:tentative="1">
      <w:start w:val="1"/>
      <w:numFmt w:val="lowerLetter"/>
      <w:lvlText w:val="%5."/>
      <w:lvlJc w:val="left"/>
      <w:pPr>
        <w:ind w:left="4451" w:hanging="360"/>
      </w:pPr>
      <w:rPr>
        <w:rFonts w:cs="Times New Roman"/>
      </w:rPr>
    </w:lvl>
    <w:lvl w:ilvl="5" w:tplc="0415001B" w:tentative="1">
      <w:start w:val="1"/>
      <w:numFmt w:val="lowerRoman"/>
      <w:lvlText w:val="%6."/>
      <w:lvlJc w:val="right"/>
      <w:pPr>
        <w:ind w:left="5171" w:hanging="180"/>
      </w:pPr>
      <w:rPr>
        <w:rFonts w:cs="Times New Roman"/>
      </w:rPr>
    </w:lvl>
    <w:lvl w:ilvl="6" w:tplc="0415000F" w:tentative="1">
      <w:start w:val="1"/>
      <w:numFmt w:val="decimal"/>
      <w:lvlText w:val="%7."/>
      <w:lvlJc w:val="left"/>
      <w:pPr>
        <w:ind w:left="5891" w:hanging="360"/>
      </w:pPr>
      <w:rPr>
        <w:rFonts w:cs="Times New Roman"/>
      </w:rPr>
    </w:lvl>
    <w:lvl w:ilvl="7" w:tplc="04150019" w:tentative="1">
      <w:start w:val="1"/>
      <w:numFmt w:val="lowerLetter"/>
      <w:lvlText w:val="%8."/>
      <w:lvlJc w:val="left"/>
      <w:pPr>
        <w:ind w:left="6611" w:hanging="360"/>
      </w:pPr>
      <w:rPr>
        <w:rFonts w:cs="Times New Roman"/>
      </w:rPr>
    </w:lvl>
    <w:lvl w:ilvl="8" w:tplc="0415001B" w:tentative="1">
      <w:start w:val="1"/>
      <w:numFmt w:val="lowerRoman"/>
      <w:lvlText w:val="%9."/>
      <w:lvlJc w:val="right"/>
      <w:pPr>
        <w:ind w:left="7331" w:hanging="180"/>
      </w:pPr>
      <w:rPr>
        <w:rFonts w:cs="Times New Roman"/>
      </w:rPr>
    </w:lvl>
  </w:abstractNum>
  <w:abstractNum w:abstractNumId="60">
    <w:nsid w:val="6C9B4496"/>
    <w:multiLevelType w:val="multilevel"/>
    <w:tmpl w:val="05109726"/>
    <w:styleLink w:val="Zaimportowanystyl2"/>
    <w:lvl w:ilvl="0">
      <w:start w:val="1"/>
      <w:numFmt w:val="decimal"/>
      <w:lvlText w:val="%1."/>
      <w:lvlJc w:val="left"/>
      <w:pPr>
        <w:tabs>
          <w:tab w:val="left" w:pos="1134"/>
          <w:tab w:val="left" w:pos="1418"/>
          <w:tab w:val="left" w:pos="1701"/>
        </w:tabs>
        <w:ind w:left="720" w:hanging="360"/>
      </w:pPr>
      <w:rPr>
        <w:rFonts w:hAnsi="Arial Unicode MS" w:cs="Times New Roman"/>
        <w:b/>
        <w:bCs/>
        <w:caps w:val="0"/>
        <w:smallCaps w:val="0"/>
        <w:strike w:val="0"/>
        <w:dstrike w:val="0"/>
        <w:color w:val="000000"/>
        <w:spacing w:val="0"/>
        <w:w w:val="100"/>
        <w:kern w:val="0"/>
        <w:position w:val="0"/>
        <w:vertAlign w:val="baseline"/>
      </w:rPr>
    </w:lvl>
    <w:lvl w:ilvl="1">
      <w:start w:val="1"/>
      <w:numFmt w:val="decimal"/>
      <w:lvlText w:val="%1.%2."/>
      <w:lvlJc w:val="left"/>
      <w:pPr>
        <w:tabs>
          <w:tab w:val="left" w:pos="1134"/>
          <w:tab w:val="left" w:pos="1418"/>
        </w:tabs>
        <w:ind w:left="1701" w:hanging="283"/>
      </w:pPr>
      <w:rPr>
        <w:rFonts w:hAnsi="Arial Unicode MS" w:cs="Times New Roman"/>
        <w:b/>
        <w:bCs/>
        <w:caps w:val="0"/>
        <w:smallCaps w:val="0"/>
        <w:strike w:val="0"/>
        <w:dstrike w:val="0"/>
        <w:color w:val="000000"/>
        <w:spacing w:val="0"/>
        <w:w w:val="100"/>
        <w:kern w:val="0"/>
        <w:position w:val="0"/>
        <w:vertAlign w:val="baseline"/>
      </w:rPr>
    </w:lvl>
    <w:lvl w:ilvl="2">
      <w:start w:val="1"/>
      <w:numFmt w:val="decimal"/>
      <w:lvlText w:val="%1.%2.%3."/>
      <w:lvlJc w:val="left"/>
      <w:pPr>
        <w:tabs>
          <w:tab w:val="left" w:pos="1134"/>
          <w:tab w:val="left" w:pos="1701"/>
        </w:tabs>
        <w:ind w:left="1418" w:hanging="338"/>
      </w:pPr>
      <w:rPr>
        <w:rFonts w:hAnsi="Arial Unicode MS" w:cs="Times New Roman"/>
        <w:b/>
        <w:bCs/>
        <w:caps w:val="0"/>
        <w:smallCaps w:val="0"/>
        <w:strike w:val="0"/>
        <w:dstrike w:val="0"/>
        <w:color w:val="000000"/>
        <w:spacing w:val="0"/>
        <w:w w:val="100"/>
        <w:kern w:val="0"/>
        <w:position w:val="0"/>
        <w:vertAlign w:val="baseline"/>
      </w:rPr>
    </w:lvl>
    <w:lvl w:ilvl="3">
      <w:start w:val="1"/>
      <w:numFmt w:val="decimal"/>
      <w:lvlText w:val="%1.%2.%3.%4."/>
      <w:lvlJc w:val="left"/>
      <w:pPr>
        <w:tabs>
          <w:tab w:val="left" w:pos="1134"/>
          <w:tab w:val="left" w:pos="1418"/>
        </w:tabs>
        <w:ind w:left="1701" w:hanging="261"/>
      </w:pPr>
      <w:rPr>
        <w:rFonts w:hAnsi="Arial Unicode MS" w:cs="Times New Roman"/>
        <w:b/>
        <w:bCs/>
        <w:caps w:val="0"/>
        <w:smallCaps w:val="0"/>
        <w:strike w:val="0"/>
        <w:dstrike w:val="0"/>
        <w:color w:val="000000"/>
        <w:spacing w:val="0"/>
        <w:w w:val="100"/>
        <w:kern w:val="0"/>
        <w:position w:val="0"/>
        <w:vertAlign w:val="baseline"/>
      </w:rPr>
    </w:lvl>
    <w:lvl w:ilvl="4">
      <w:start w:val="1"/>
      <w:numFmt w:val="decimal"/>
      <w:lvlText w:val="%1.%2.%3.%4.%5."/>
      <w:lvlJc w:val="left"/>
      <w:pPr>
        <w:tabs>
          <w:tab w:val="left" w:pos="1134"/>
          <w:tab w:val="left" w:pos="1418"/>
          <w:tab w:val="left" w:pos="1701"/>
        </w:tabs>
        <w:ind w:left="2880" w:hanging="1080"/>
      </w:pPr>
      <w:rPr>
        <w:rFonts w:hAnsi="Arial Unicode MS" w:cs="Times New Roman"/>
        <w:b/>
        <w:bCs/>
        <w:caps w:val="0"/>
        <w:smallCaps w:val="0"/>
        <w:strike w:val="0"/>
        <w:dstrike w:val="0"/>
        <w:color w:val="000000"/>
        <w:spacing w:val="0"/>
        <w:w w:val="100"/>
        <w:kern w:val="0"/>
        <w:position w:val="0"/>
        <w:vertAlign w:val="baseline"/>
      </w:rPr>
    </w:lvl>
    <w:lvl w:ilvl="5">
      <w:start w:val="1"/>
      <w:numFmt w:val="decimal"/>
      <w:lvlText w:val="%1.%2.%3.%4.%5.%6."/>
      <w:lvlJc w:val="left"/>
      <w:pPr>
        <w:tabs>
          <w:tab w:val="left" w:pos="1134"/>
          <w:tab w:val="left" w:pos="1418"/>
          <w:tab w:val="left" w:pos="1701"/>
        </w:tabs>
        <w:ind w:left="3240" w:hanging="1080"/>
      </w:pPr>
      <w:rPr>
        <w:rFonts w:hAnsi="Arial Unicode MS" w:cs="Times New Roman"/>
        <w:b/>
        <w:bCs/>
        <w:caps w:val="0"/>
        <w:smallCaps w:val="0"/>
        <w:strike w:val="0"/>
        <w:dstrike w:val="0"/>
        <w:color w:val="000000"/>
        <w:spacing w:val="0"/>
        <w:w w:val="100"/>
        <w:kern w:val="0"/>
        <w:position w:val="0"/>
        <w:vertAlign w:val="baseline"/>
      </w:rPr>
    </w:lvl>
    <w:lvl w:ilvl="6">
      <w:start w:val="1"/>
      <w:numFmt w:val="decimal"/>
      <w:lvlText w:val="%1.%2.%3.%4.%5.%6.%7."/>
      <w:lvlJc w:val="left"/>
      <w:pPr>
        <w:tabs>
          <w:tab w:val="left" w:pos="1134"/>
          <w:tab w:val="left" w:pos="1418"/>
          <w:tab w:val="left" w:pos="1701"/>
        </w:tabs>
        <w:ind w:left="3960" w:hanging="1440"/>
      </w:pPr>
      <w:rPr>
        <w:rFonts w:hAnsi="Arial Unicode MS" w:cs="Times New Roman"/>
        <w:b/>
        <w:bCs/>
        <w:caps w:val="0"/>
        <w:smallCaps w:val="0"/>
        <w:strike w:val="0"/>
        <w:dstrike w:val="0"/>
        <w:color w:val="000000"/>
        <w:spacing w:val="0"/>
        <w:w w:val="100"/>
        <w:kern w:val="0"/>
        <w:position w:val="0"/>
        <w:vertAlign w:val="baseline"/>
      </w:rPr>
    </w:lvl>
    <w:lvl w:ilvl="7">
      <w:start w:val="1"/>
      <w:numFmt w:val="decimal"/>
      <w:lvlText w:val="%1.%2.%3.%4.%5.%6.%7.%8."/>
      <w:lvlJc w:val="left"/>
      <w:pPr>
        <w:tabs>
          <w:tab w:val="left" w:pos="1134"/>
          <w:tab w:val="left" w:pos="1418"/>
          <w:tab w:val="left" w:pos="1701"/>
        </w:tabs>
        <w:ind w:left="4320" w:hanging="1440"/>
      </w:pPr>
      <w:rPr>
        <w:rFonts w:hAnsi="Arial Unicode MS" w:cs="Times New Roman"/>
        <w:b/>
        <w:bCs/>
        <w:caps w:val="0"/>
        <w:smallCaps w:val="0"/>
        <w:strike w:val="0"/>
        <w:dstrike w:val="0"/>
        <w:color w:val="000000"/>
        <w:spacing w:val="0"/>
        <w:w w:val="100"/>
        <w:kern w:val="0"/>
        <w:position w:val="0"/>
        <w:vertAlign w:val="baseline"/>
      </w:rPr>
    </w:lvl>
    <w:lvl w:ilvl="8">
      <w:start w:val="1"/>
      <w:numFmt w:val="decimal"/>
      <w:lvlText w:val="%1.%2.%3.%4.%5.%6.%7.%8.%9."/>
      <w:lvlJc w:val="left"/>
      <w:pPr>
        <w:tabs>
          <w:tab w:val="left" w:pos="1134"/>
          <w:tab w:val="left" w:pos="1418"/>
          <w:tab w:val="left" w:pos="1701"/>
        </w:tabs>
        <w:ind w:left="4680" w:hanging="1440"/>
      </w:pPr>
      <w:rPr>
        <w:rFonts w:hAnsi="Arial Unicode MS" w:cs="Times New Roman"/>
        <w:b/>
        <w:bCs/>
        <w:caps w:val="0"/>
        <w:smallCaps w:val="0"/>
        <w:strike w:val="0"/>
        <w:dstrike w:val="0"/>
        <w:color w:val="000000"/>
        <w:spacing w:val="0"/>
        <w:w w:val="100"/>
        <w:kern w:val="0"/>
        <w:position w:val="0"/>
        <w:vertAlign w:val="baseline"/>
      </w:rPr>
    </w:lvl>
  </w:abstractNum>
  <w:abstractNum w:abstractNumId="61">
    <w:nsid w:val="6D6451CC"/>
    <w:multiLevelType w:val="hybridMultilevel"/>
    <w:tmpl w:val="96D2A006"/>
    <w:lvl w:ilvl="0" w:tplc="04150011">
      <w:start w:val="1"/>
      <w:numFmt w:val="decimal"/>
      <w:lvlText w:val="%1)"/>
      <w:lvlJc w:val="left"/>
      <w:pPr>
        <w:ind w:left="1866" w:hanging="360"/>
      </w:pPr>
    </w:lvl>
    <w:lvl w:ilvl="1" w:tplc="04150019">
      <w:start w:val="1"/>
      <w:numFmt w:val="lowerLetter"/>
      <w:lvlText w:val="%2."/>
      <w:lvlJc w:val="left"/>
      <w:pPr>
        <w:ind w:left="2586" w:hanging="360"/>
      </w:pPr>
    </w:lvl>
    <w:lvl w:ilvl="2" w:tplc="0415001B" w:tentative="1">
      <w:start w:val="1"/>
      <w:numFmt w:val="lowerRoman"/>
      <w:lvlText w:val="%3."/>
      <w:lvlJc w:val="right"/>
      <w:pPr>
        <w:ind w:left="3306" w:hanging="180"/>
      </w:pPr>
    </w:lvl>
    <w:lvl w:ilvl="3" w:tplc="0415000F" w:tentative="1">
      <w:start w:val="1"/>
      <w:numFmt w:val="decimal"/>
      <w:lvlText w:val="%4."/>
      <w:lvlJc w:val="left"/>
      <w:pPr>
        <w:ind w:left="4026" w:hanging="360"/>
      </w:pPr>
    </w:lvl>
    <w:lvl w:ilvl="4" w:tplc="04150019" w:tentative="1">
      <w:start w:val="1"/>
      <w:numFmt w:val="lowerLetter"/>
      <w:lvlText w:val="%5."/>
      <w:lvlJc w:val="left"/>
      <w:pPr>
        <w:ind w:left="4746" w:hanging="360"/>
      </w:pPr>
    </w:lvl>
    <w:lvl w:ilvl="5" w:tplc="0415001B" w:tentative="1">
      <w:start w:val="1"/>
      <w:numFmt w:val="lowerRoman"/>
      <w:lvlText w:val="%6."/>
      <w:lvlJc w:val="right"/>
      <w:pPr>
        <w:ind w:left="5466" w:hanging="180"/>
      </w:pPr>
    </w:lvl>
    <w:lvl w:ilvl="6" w:tplc="0415000F" w:tentative="1">
      <w:start w:val="1"/>
      <w:numFmt w:val="decimal"/>
      <w:lvlText w:val="%7."/>
      <w:lvlJc w:val="left"/>
      <w:pPr>
        <w:ind w:left="6186" w:hanging="360"/>
      </w:pPr>
    </w:lvl>
    <w:lvl w:ilvl="7" w:tplc="04150019" w:tentative="1">
      <w:start w:val="1"/>
      <w:numFmt w:val="lowerLetter"/>
      <w:lvlText w:val="%8."/>
      <w:lvlJc w:val="left"/>
      <w:pPr>
        <w:ind w:left="6906" w:hanging="360"/>
      </w:pPr>
    </w:lvl>
    <w:lvl w:ilvl="8" w:tplc="0415001B" w:tentative="1">
      <w:start w:val="1"/>
      <w:numFmt w:val="lowerRoman"/>
      <w:lvlText w:val="%9."/>
      <w:lvlJc w:val="right"/>
      <w:pPr>
        <w:ind w:left="7626" w:hanging="180"/>
      </w:pPr>
    </w:lvl>
  </w:abstractNum>
  <w:abstractNum w:abstractNumId="62">
    <w:nsid w:val="6EC84139"/>
    <w:multiLevelType w:val="hybridMultilevel"/>
    <w:tmpl w:val="761A2D1E"/>
    <w:lvl w:ilvl="0" w:tplc="47CAA7B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73DD2D38"/>
    <w:multiLevelType w:val="hybridMultilevel"/>
    <w:tmpl w:val="525AB93C"/>
    <w:lvl w:ilvl="0" w:tplc="04150011">
      <w:start w:val="1"/>
      <w:numFmt w:val="decimal"/>
      <w:lvlText w:val="%1)"/>
      <w:lvlJc w:val="left"/>
      <w:pPr>
        <w:ind w:left="3060" w:hanging="360"/>
      </w:pPr>
      <w:rPr>
        <w:rFonts w:cs="Times New Roman"/>
      </w:rPr>
    </w:lvl>
    <w:lvl w:ilvl="1" w:tplc="04150019" w:tentative="1">
      <w:start w:val="1"/>
      <w:numFmt w:val="lowerLetter"/>
      <w:lvlText w:val="%2."/>
      <w:lvlJc w:val="left"/>
      <w:pPr>
        <w:ind w:left="2149" w:hanging="360"/>
      </w:pPr>
      <w:rPr>
        <w:rFonts w:cs="Times New Roman"/>
      </w:rPr>
    </w:lvl>
    <w:lvl w:ilvl="2" w:tplc="0415001B" w:tentative="1">
      <w:start w:val="1"/>
      <w:numFmt w:val="lowerRoman"/>
      <w:lvlText w:val="%3."/>
      <w:lvlJc w:val="right"/>
      <w:pPr>
        <w:ind w:left="2869" w:hanging="180"/>
      </w:pPr>
      <w:rPr>
        <w:rFonts w:cs="Times New Roman"/>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64">
    <w:nsid w:val="74B04FCA"/>
    <w:multiLevelType w:val="multilevel"/>
    <w:tmpl w:val="0F2A16CA"/>
    <w:lvl w:ilvl="0">
      <w:start w:val="24"/>
      <w:numFmt w:val="decimal"/>
      <w:lvlText w:val="%1."/>
      <w:lvlJc w:val="left"/>
      <w:pPr>
        <w:ind w:left="495" w:hanging="49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5">
    <w:nsid w:val="77DF720A"/>
    <w:multiLevelType w:val="multilevel"/>
    <w:tmpl w:val="964A22F6"/>
    <w:lvl w:ilvl="0">
      <w:start w:val="18"/>
      <w:numFmt w:val="decimal"/>
      <w:lvlText w:val="%1."/>
      <w:lvlJc w:val="left"/>
      <w:pPr>
        <w:ind w:left="500" w:hanging="500"/>
      </w:pPr>
      <w:rPr>
        <w:rFonts w:cs="Times New Roman" w:hint="default"/>
      </w:rPr>
    </w:lvl>
    <w:lvl w:ilvl="1">
      <w:start w:val="1"/>
      <w:numFmt w:val="decimal"/>
      <w:lvlText w:val="%1.%2."/>
      <w:lvlJc w:val="left"/>
      <w:pPr>
        <w:ind w:left="1145" w:hanging="720"/>
      </w:pPr>
      <w:rPr>
        <w:rFonts w:cs="Times New Roman" w:hint="default"/>
        <w:b/>
      </w:rPr>
    </w:lvl>
    <w:lvl w:ilvl="2">
      <w:start w:val="1"/>
      <w:numFmt w:val="decimal"/>
      <w:lvlText w:val="%1.%2.%3."/>
      <w:lvlJc w:val="left"/>
      <w:pPr>
        <w:ind w:left="1570" w:hanging="720"/>
      </w:pPr>
      <w:rPr>
        <w:rFonts w:cs="Times New Roman" w:hint="default"/>
      </w:rPr>
    </w:lvl>
    <w:lvl w:ilvl="3">
      <w:start w:val="1"/>
      <w:numFmt w:val="decimal"/>
      <w:lvlText w:val="%1.%2.%3.%4."/>
      <w:lvlJc w:val="left"/>
      <w:pPr>
        <w:ind w:left="2355" w:hanging="1080"/>
      </w:pPr>
      <w:rPr>
        <w:rFonts w:cs="Times New Roman" w:hint="default"/>
      </w:rPr>
    </w:lvl>
    <w:lvl w:ilvl="4">
      <w:start w:val="1"/>
      <w:numFmt w:val="decimal"/>
      <w:lvlText w:val="%1.%2.%3.%4.%5."/>
      <w:lvlJc w:val="left"/>
      <w:pPr>
        <w:ind w:left="2780" w:hanging="1080"/>
      </w:pPr>
      <w:rPr>
        <w:rFonts w:cs="Times New Roman" w:hint="default"/>
      </w:rPr>
    </w:lvl>
    <w:lvl w:ilvl="5">
      <w:start w:val="1"/>
      <w:numFmt w:val="decimal"/>
      <w:lvlText w:val="%1.%2.%3.%4.%5.%6."/>
      <w:lvlJc w:val="left"/>
      <w:pPr>
        <w:ind w:left="3565" w:hanging="1440"/>
      </w:pPr>
      <w:rPr>
        <w:rFonts w:cs="Times New Roman" w:hint="default"/>
      </w:rPr>
    </w:lvl>
    <w:lvl w:ilvl="6">
      <w:start w:val="1"/>
      <w:numFmt w:val="decimal"/>
      <w:lvlText w:val="%1.%2.%3.%4.%5.%6.%7."/>
      <w:lvlJc w:val="left"/>
      <w:pPr>
        <w:ind w:left="3990" w:hanging="1440"/>
      </w:pPr>
      <w:rPr>
        <w:rFonts w:cs="Times New Roman" w:hint="default"/>
      </w:rPr>
    </w:lvl>
    <w:lvl w:ilvl="7">
      <w:start w:val="1"/>
      <w:numFmt w:val="decimal"/>
      <w:lvlText w:val="%1.%2.%3.%4.%5.%6.%7.%8."/>
      <w:lvlJc w:val="left"/>
      <w:pPr>
        <w:ind w:left="4775" w:hanging="1800"/>
      </w:pPr>
      <w:rPr>
        <w:rFonts w:cs="Times New Roman" w:hint="default"/>
      </w:rPr>
    </w:lvl>
    <w:lvl w:ilvl="8">
      <w:start w:val="1"/>
      <w:numFmt w:val="decimal"/>
      <w:lvlText w:val="%1.%2.%3.%4.%5.%6.%7.%8.%9."/>
      <w:lvlJc w:val="left"/>
      <w:pPr>
        <w:ind w:left="5200" w:hanging="1800"/>
      </w:pPr>
      <w:rPr>
        <w:rFonts w:cs="Times New Roman" w:hint="default"/>
      </w:rPr>
    </w:lvl>
  </w:abstractNum>
  <w:abstractNum w:abstractNumId="66">
    <w:nsid w:val="7AED3C1C"/>
    <w:multiLevelType w:val="multilevel"/>
    <w:tmpl w:val="87E4D464"/>
    <w:lvl w:ilvl="0">
      <w:start w:val="7"/>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7">
    <w:nsid w:val="7B460EB3"/>
    <w:multiLevelType w:val="hybridMultilevel"/>
    <w:tmpl w:val="BC62904A"/>
    <w:lvl w:ilvl="0" w:tplc="F0D0EFC4">
      <w:start w:val="1"/>
      <w:numFmt w:val="decimal"/>
      <w:pStyle w:val="Listanumerowana4"/>
      <w:lvlText w:val="%1)"/>
      <w:lvlJc w:val="left"/>
      <w:pPr>
        <w:ind w:left="1060" w:hanging="360"/>
      </w:pPr>
      <w:rPr>
        <w:rFonts w:cs="Times New Roman"/>
        <w:b/>
      </w:rPr>
    </w:lvl>
    <w:lvl w:ilvl="1" w:tplc="04150019" w:tentative="1">
      <w:start w:val="1"/>
      <w:numFmt w:val="lowerLetter"/>
      <w:lvlText w:val="%2."/>
      <w:lvlJc w:val="left"/>
      <w:pPr>
        <w:ind w:left="1780" w:hanging="360"/>
      </w:pPr>
      <w:rPr>
        <w:rFonts w:cs="Times New Roman"/>
      </w:rPr>
    </w:lvl>
    <w:lvl w:ilvl="2" w:tplc="0415001B" w:tentative="1">
      <w:start w:val="1"/>
      <w:numFmt w:val="lowerRoman"/>
      <w:lvlText w:val="%3."/>
      <w:lvlJc w:val="right"/>
      <w:pPr>
        <w:ind w:left="2500" w:hanging="180"/>
      </w:pPr>
      <w:rPr>
        <w:rFonts w:cs="Times New Roman"/>
      </w:rPr>
    </w:lvl>
    <w:lvl w:ilvl="3" w:tplc="0415000F" w:tentative="1">
      <w:start w:val="1"/>
      <w:numFmt w:val="decimal"/>
      <w:lvlText w:val="%4."/>
      <w:lvlJc w:val="left"/>
      <w:pPr>
        <w:ind w:left="3220" w:hanging="360"/>
      </w:pPr>
      <w:rPr>
        <w:rFonts w:cs="Times New Roman"/>
      </w:rPr>
    </w:lvl>
    <w:lvl w:ilvl="4" w:tplc="04150019" w:tentative="1">
      <w:start w:val="1"/>
      <w:numFmt w:val="lowerLetter"/>
      <w:lvlText w:val="%5."/>
      <w:lvlJc w:val="left"/>
      <w:pPr>
        <w:ind w:left="3940" w:hanging="360"/>
      </w:pPr>
      <w:rPr>
        <w:rFonts w:cs="Times New Roman"/>
      </w:rPr>
    </w:lvl>
    <w:lvl w:ilvl="5" w:tplc="0415001B" w:tentative="1">
      <w:start w:val="1"/>
      <w:numFmt w:val="lowerRoman"/>
      <w:lvlText w:val="%6."/>
      <w:lvlJc w:val="right"/>
      <w:pPr>
        <w:ind w:left="4660" w:hanging="180"/>
      </w:pPr>
      <w:rPr>
        <w:rFonts w:cs="Times New Roman"/>
      </w:rPr>
    </w:lvl>
    <w:lvl w:ilvl="6" w:tplc="0415000F" w:tentative="1">
      <w:start w:val="1"/>
      <w:numFmt w:val="decimal"/>
      <w:lvlText w:val="%7."/>
      <w:lvlJc w:val="left"/>
      <w:pPr>
        <w:ind w:left="5380" w:hanging="360"/>
      </w:pPr>
      <w:rPr>
        <w:rFonts w:cs="Times New Roman"/>
      </w:rPr>
    </w:lvl>
    <w:lvl w:ilvl="7" w:tplc="04150019" w:tentative="1">
      <w:start w:val="1"/>
      <w:numFmt w:val="lowerLetter"/>
      <w:lvlText w:val="%8."/>
      <w:lvlJc w:val="left"/>
      <w:pPr>
        <w:ind w:left="6100" w:hanging="360"/>
      </w:pPr>
      <w:rPr>
        <w:rFonts w:cs="Times New Roman"/>
      </w:rPr>
    </w:lvl>
    <w:lvl w:ilvl="8" w:tplc="0415001B" w:tentative="1">
      <w:start w:val="1"/>
      <w:numFmt w:val="lowerRoman"/>
      <w:lvlText w:val="%9."/>
      <w:lvlJc w:val="right"/>
      <w:pPr>
        <w:ind w:left="6820" w:hanging="180"/>
      </w:pPr>
      <w:rPr>
        <w:rFonts w:cs="Times New Roman"/>
      </w:rPr>
    </w:lvl>
  </w:abstractNum>
  <w:abstractNum w:abstractNumId="68">
    <w:nsid w:val="7CB73B7B"/>
    <w:multiLevelType w:val="hybridMultilevel"/>
    <w:tmpl w:val="88104AF4"/>
    <w:lvl w:ilvl="0" w:tplc="EE0CFB20">
      <w:start w:val="1"/>
      <w:numFmt w:val="decimal"/>
      <w:lvlText w:val="%1)"/>
      <w:lvlJc w:val="left"/>
      <w:pPr>
        <w:ind w:left="2586" w:hanging="360"/>
      </w:pPr>
      <w:rPr>
        <w:b w:val="0"/>
      </w:rPr>
    </w:lvl>
    <w:lvl w:ilvl="1" w:tplc="04150019">
      <w:start w:val="1"/>
      <w:numFmt w:val="lowerLetter"/>
      <w:lvlText w:val="%2."/>
      <w:lvlJc w:val="left"/>
      <w:pPr>
        <w:ind w:left="3306" w:hanging="360"/>
      </w:pPr>
    </w:lvl>
    <w:lvl w:ilvl="2" w:tplc="0415001B" w:tentative="1">
      <w:start w:val="1"/>
      <w:numFmt w:val="lowerRoman"/>
      <w:lvlText w:val="%3."/>
      <w:lvlJc w:val="right"/>
      <w:pPr>
        <w:ind w:left="4026" w:hanging="180"/>
      </w:pPr>
    </w:lvl>
    <w:lvl w:ilvl="3" w:tplc="0415000F" w:tentative="1">
      <w:start w:val="1"/>
      <w:numFmt w:val="decimal"/>
      <w:lvlText w:val="%4."/>
      <w:lvlJc w:val="left"/>
      <w:pPr>
        <w:ind w:left="4746" w:hanging="360"/>
      </w:pPr>
    </w:lvl>
    <w:lvl w:ilvl="4" w:tplc="04150019" w:tentative="1">
      <w:start w:val="1"/>
      <w:numFmt w:val="lowerLetter"/>
      <w:lvlText w:val="%5."/>
      <w:lvlJc w:val="left"/>
      <w:pPr>
        <w:ind w:left="5466" w:hanging="360"/>
      </w:pPr>
    </w:lvl>
    <w:lvl w:ilvl="5" w:tplc="0415001B" w:tentative="1">
      <w:start w:val="1"/>
      <w:numFmt w:val="lowerRoman"/>
      <w:lvlText w:val="%6."/>
      <w:lvlJc w:val="right"/>
      <w:pPr>
        <w:ind w:left="6186" w:hanging="180"/>
      </w:pPr>
    </w:lvl>
    <w:lvl w:ilvl="6" w:tplc="0415000F" w:tentative="1">
      <w:start w:val="1"/>
      <w:numFmt w:val="decimal"/>
      <w:lvlText w:val="%7."/>
      <w:lvlJc w:val="left"/>
      <w:pPr>
        <w:ind w:left="6906" w:hanging="360"/>
      </w:pPr>
    </w:lvl>
    <w:lvl w:ilvl="7" w:tplc="04150019" w:tentative="1">
      <w:start w:val="1"/>
      <w:numFmt w:val="lowerLetter"/>
      <w:lvlText w:val="%8."/>
      <w:lvlJc w:val="left"/>
      <w:pPr>
        <w:ind w:left="7626" w:hanging="360"/>
      </w:pPr>
    </w:lvl>
    <w:lvl w:ilvl="8" w:tplc="0415001B" w:tentative="1">
      <w:start w:val="1"/>
      <w:numFmt w:val="lowerRoman"/>
      <w:lvlText w:val="%9."/>
      <w:lvlJc w:val="right"/>
      <w:pPr>
        <w:ind w:left="8346" w:hanging="180"/>
      </w:pPr>
    </w:lvl>
  </w:abstractNum>
  <w:abstractNum w:abstractNumId="69">
    <w:nsid w:val="7DC07B1B"/>
    <w:multiLevelType w:val="multilevel"/>
    <w:tmpl w:val="0A3C20A0"/>
    <w:lvl w:ilvl="0">
      <w:start w:val="8"/>
      <w:numFmt w:val="decimal"/>
      <w:lvlText w:val="%1."/>
      <w:lvlJc w:val="left"/>
      <w:pPr>
        <w:ind w:left="400" w:hanging="400"/>
      </w:pPr>
      <w:rPr>
        <w:rFonts w:cs="Times New Roman" w:hint="default"/>
        <w:b/>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800" w:hanging="180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70">
    <w:nsid w:val="7FEB20BD"/>
    <w:multiLevelType w:val="multilevel"/>
    <w:tmpl w:val="05BE9DA0"/>
    <w:lvl w:ilvl="0">
      <w:start w:val="20"/>
      <w:numFmt w:val="decimal"/>
      <w:lvlText w:val="%1."/>
      <w:lvlJc w:val="left"/>
      <w:pPr>
        <w:ind w:left="500" w:hanging="500"/>
      </w:pPr>
      <w:rPr>
        <w:rFonts w:cs="Times New Roman" w:hint="default"/>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num w:numId="1">
    <w:abstractNumId w:val="52"/>
  </w:num>
  <w:num w:numId="2">
    <w:abstractNumId w:val="36"/>
  </w:num>
  <w:num w:numId="3">
    <w:abstractNumId w:val="24"/>
  </w:num>
  <w:num w:numId="4">
    <w:abstractNumId w:val="10"/>
  </w:num>
  <w:num w:numId="5">
    <w:abstractNumId w:val="2"/>
  </w:num>
  <w:num w:numId="6">
    <w:abstractNumId w:val="67"/>
  </w:num>
  <w:num w:numId="7">
    <w:abstractNumId w:val="58"/>
  </w:num>
  <w:num w:numId="8">
    <w:abstractNumId w:val="59"/>
  </w:num>
  <w:num w:numId="9">
    <w:abstractNumId w:val="26"/>
  </w:num>
  <w:num w:numId="10">
    <w:abstractNumId w:val="13"/>
  </w:num>
  <w:num w:numId="11">
    <w:abstractNumId w:val="63"/>
  </w:num>
  <w:num w:numId="12">
    <w:abstractNumId w:val="7"/>
  </w:num>
  <w:num w:numId="13">
    <w:abstractNumId w:val="40"/>
  </w:num>
  <w:num w:numId="14">
    <w:abstractNumId w:val="42"/>
  </w:num>
  <w:num w:numId="15">
    <w:abstractNumId w:val="53"/>
  </w:num>
  <w:num w:numId="16">
    <w:abstractNumId w:val="60"/>
  </w:num>
  <w:num w:numId="17">
    <w:abstractNumId w:val="55"/>
  </w:num>
  <w:num w:numId="18">
    <w:abstractNumId w:val="20"/>
  </w:num>
  <w:num w:numId="19">
    <w:abstractNumId w:val="18"/>
  </w:num>
  <w:num w:numId="20">
    <w:abstractNumId w:val="49"/>
  </w:num>
  <w:num w:numId="21">
    <w:abstractNumId w:val="14"/>
  </w:num>
  <w:num w:numId="22">
    <w:abstractNumId w:val="16"/>
  </w:num>
  <w:num w:numId="23">
    <w:abstractNumId w:val="57"/>
  </w:num>
  <w:num w:numId="24">
    <w:abstractNumId w:val="48"/>
  </w:num>
  <w:num w:numId="25">
    <w:abstractNumId w:val="50"/>
  </w:num>
  <w:num w:numId="26">
    <w:abstractNumId w:val="29"/>
  </w:num>
  <w:num w:numId="27">
    <w:abstractNumId w:val="54"/>
  </w:num>
  <w:num w:numId="28">
    <w:abstractNumId w:val="41"/>
  </w:num>
  <w:num w:numId="29">
    <w:abstractNumId w:val="11"/>
  </w:num>
  <w:num w:numId="30">
    <w:abstractNumId w:val="8"/>
  </w:num>
  <w:num w:numId="31">
    <w:abstractNumId w:val="17"/>
  </w:num>
  <w:num w:numId="32">
    <w:abstractNumId w:val="12"/>
  </w:num>
  <w:num w:numId="33">
    <w:abstractNumId w:val="22"/>
  </w:num>
  <w:num w:numId="34">
    <w:abstractNumId w:val="66"/>
  </w:num>
  <w:num w:numId="35">
    <w:abstractNumId w:val="69"/>
  </w:num>
  <w:num w:numId="36">
    <w:abstractNumId w:val="5"/>
  </w:num>
  <w:num w:numId="37">
    <w:abstractNumId w:val="0"/>
  </w:num>
  <w:num w:numId="38">
    <w:abstractNumId w:val="45"/>
  </w:num>
  <w:num w:numId="39">
    <w:abstractNumId w:val="1"/>
  </w:num>
  <w:num w:numId="40">
    <w:abstractNumId w:val="65"/>
  </w:num>
  <w:num w:numId="41">
    <w:abstractNumId w:val="70"/>
  </w:num>
  <w:num w:numId="42">
    <w:abstractNumId w:val="25"/>
  </w:num>
  <w:num w:numId="43">
    <w:abstractNumId w:val="3"/>
  </w:num>
  <w:num w:numId="44">
    <w:abstractNumId w:val="4"/>
  </w:num>
  <w:num w:numId="45">
    <w:abstractNumId w:val="43"/>
  </w:num>
  <w:num w:numId="46">
    <w:abstractNumId w:val="19"/>
  </w:num>
  <w:num w:numId="47">
    <w:abstractNumId w:val="23"/>
  </w:num>
  <w:num w:numId="48">
    <w:abstractNumId w:val="33"/>
  </w:num>
  <w:num w:numId="49">
    <w:abstractNumId w:val="51"/>
  </w:num>
  <w:num w:numId="50">
    <w:abstractNumId w:val="39"/>
  </w:num>
  <w:num w:numId="51">
    <w:abstractNumId w:val="15"/>
  </w:num>
  <w:num w:numId="52">
    <w:abstractNumId w:val="37"/>
  </w:num>
  <w:num w:numId="53">
    <w:abstractNumId w:val="46"/>
  </w:num>
  <w:num w:numId="54">
    <w:abstractNumId w:val="64"/>
  </w:num>
  <w:num w:numId="55">
    <w:abstractNumId w:val="28"/>
  </w:num>
  <w:num w:numId="56">
    <w:abstractNumId w:val="31"/>
  </w:num>
  <w:num w:numId="57">
    <w:abstractNumId w:val="6"/>
  </w:num>
  <w:num w:numId="58">
    <w:abstractNumId w:val="44"/>
  </w:num>
  <w:num w:numId="59">
    <w:abstractNumId w:val="68"/>
  </w:num>
  <w:num w:numId="60">
    <w:abstractNumId w:val="61"/>
  </w:num>
  <w:num w:numId="61">
    <w:abstractNumId w:val="38"/>
  </w:num>
  <w:num w:numId="62">
    <w:abstractNumId w:val="21"/>
  </w:num>
  <w:num w:numId="63">
    <w:abstractNumId w:val="62"/>
  </w:num>
  <w:num w:numId="64">
    <w:abstractNumId w:val="34"/>
  </w:num>
  <w:num w:numId="65">
    <w:abstractNumId w:val="32"/>
  </w:num>
  <w:num w:numId="66">
    <w:abstractNumId w:val="9"/>
  </w:num>
  <w:num w:numId="67">
    <w:abstractNumId w:val="27"/>
  </w:num>
  <w:num w:numId="68">
    <w:abstractNumId w:val="35"/>
  </w:num>
  <w:num w:numId="69">
    <w:abstractNumId w:val="47"/>
  </w:num>
  <w:num w:numId="70">
    <w:abstractNumId w:val="30"/>
  </w:num>
  <w:num w:numId="71">
    <w:abstractNumId w:val="56"/>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5"/>
  <w:defaultTabStop w:val="709"/>
  <w:hyphenationZone w:val="425"/>
  <w:drawingGridHorizontalSpacing w:val="120"/>
  <w:drawingGridVerticalSpacing w:val="163"/>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1203"/>
    <w:rsid w:val="00001063"/>
    <w:rsid w:val="000020EC"/>
    <w:rsid w:val="00003D4E"/>
    <w:rsid w:val="00004C0C"/>
    <w:rsid w:val="0000536E"/>
    <w:rsid w:val="0001078C"/>
    <w:rsid w:val="00010EE1"/>
    <w:rsid w:val="0001154E"/>
    <w:rsid w:val="00011F27"/>
    <w:rsid w:val="00013A6C"/>
    <w:rsid w:val="00013FC0"/>
    <w:rsid w:val="00015284"/>
    <w:rsid w:val="00016924"/>
    <w:rsid w:val="0002090A"/>
    <w:rsid w:val="00022109"/>
    <w:rsid w:val="0002282B"/>
    <w:rsid w:val="00023085"/>
    <w:rsid w:val="0002415B"/>
    <w:rsid w:val="00024CCF"/>
    <w:rsid w:val="00034691"/>
    <w:rsid w:val="000367B8"/>
    <w:rsid w:val="0004152D"/>
    <w:rsid w:val="00041821"/>
    <w:rsid w:val="00042459"/>
    <w:rsid w:val="0004247C"/>
    <w:rsid w:val="000433DF"/>
    <w:rsid w:val="00043E66"/>
    <w:rsid w:val="00046E0F"/>
    <w:rsid w:val="000471DF"/>
    <w:rsid w:val="00050991"/>
    <w:rsid w:val="00052486"/>
    <w:rsid w:val="00052812"/>
    <w:rsid w:val="00053E0E"/>
    <w:rsid w:val="00054615"/>
    <w:rsid w:val="000557E0"/>
    <w:rsid w:val="000558BE"/>
    <w:rsid w:val="0005682F"/>
    <w:rsid w:val="00056F72"/>
    <w:rsid w:val="00057406"/>
    <w:rsid w:val="00057796"/>
    <w:rsid w:val="00061BAD"/>
    <w:rsid w:val="000624CC"/>
    <w:rsid w:val="000626CC"/>
    <w:rsid w:val="00063B67"/>
    <w:rsid w:val="00065759"/>
    <w:rsid w:val="00066A4A"/>
    <w:rsid w:val="00066C26"/>
    <w:rsid w:val="00072814"/>
    <w:rsid w:val="000742E3"/>
    <w:rsid w:val="0007511B"/>
    <w:rsid w:val="000771DC"/>
    <w:rsid w:val="00077C95"/>
    <w:rsid w:val="000817E2"/>
    <w:rsid w:val="000826CD"/>
    <w:rsid w:val="0008785F"/>
    <w:rsid w:val="000879D1"/>
    <w:rsid w:val="000900C1"/>
    <w:rsid w:val="00090268"/>
    <w:rsid w:val="0009135E"/>
    <w:rsid w:val="00091F8D"/>
    <w:rsid w:val="000924B9"/>
    <w:rsid w:val="00094AC6"/>
    <w:rsid w:val="00094BFF"/>
    <w:rsid w:val="0009640C"/>
    <w:rsid w:val="000976ED"/>
    <w:rsid w:val="000A118C"/>
    <w:rsid w:val="000A249F"/>
    <w:rsid w:val="000A2BBF"/>
    <w:rsid w:val="000A2D89"/>
    <w:rsid w:val="000A4845"/>
    <w:rsid w:val="000A554D"/>
    <w:rsid w:val="000A5607"/>
    <w:rsid w:val="000A5E2F"/>
    <w:rsid w:val="000A5E41"/>
    <w:rsid w:val="000B16F3"/>
    <w:rsid w:val="000B3E57"/>
    <w:rsid w:val="000B4084"/>
    <w:rsid w:val="000B4383"/>
    <w:rsid w:val="000B59CC"/>
    <w:rsid w:val="000B6E32"/>
    <w:rsid w:val="000B76D0"/>
    <w:rsid w:val="000B7955"/>
    <w:rsid w:val="000C0949"/>
    <w:rsid w:val="000C0E09"/>
    <w:rsid w:val="000C0FAF"/>
    <w:rsid w:val="000C2EFD"/>
    <w:rsid w:val="000C3366"/>
    <w:rsid w:val="000C4D0C"/>
    <w:rsid w:val="000C56E4"/>
    <w:rsid w:val="000C751D"/>
    <w:rsid w:val="000D11A6"/>
    <w:rsid w:val="000D2279"/>
    <w:rsid w:val="000D22C1"/>
    <w:rsid w:val="000D3118"/>
    <w:rsid w:val="000D37A6"/>
    <w:rsid w:val="000D6A1C"/>
    <w:rsid w:val="000D6B5E"/>
    <w:rsid w:val="000E0FBD"/>
    <w:rsid w:val="000E221B"/>
    <w:rsid w:val="000E35EC"/>
    <w:rsid w:val="000E4058"/>
    <w:rsid w:val="000E44FB"/>
    <w:rsid w:val="000E46E9"/>
    <w:rsid w:val="000E63A8"/>
    <w:rsid w:val="000E69A2"/>
    <w:rsid w:val="000E733D"/>
    <w:rsid w:val="000E7DB0"/>
    <w:rsid w:val="000F355C"/>
    <w:rsid w:val="000F3D1D"/>
    <w:rsid w:val="000F4211"/>
    <w:rsid w:val="000F5226"/>
    <w:rsid w:val="000F6C76"/>
    <w:rsid w:val="00100D42"/>
    <w:rsid w:val="0010337A"/>
    <w:rsid w:val="00103BA7"/>
    <w:rsid w:val="00104EAC"/>
    <w:rsid w:val="0010741D"/>
    <w:rsid w:val="00110728"/>
    <w:rsid w:val="00110FB8"/>
    <w:rsid w:val="00112382"/>
    <w:rsid w:val="00114C02"/>
    <w:rsid w:val="0011527E"/>
    <w:rsid w:val="00115576"/>
    <w:rsid w:val="00116AD5"/>
    <w:rsid w:val="00121099"/>
    <w:rsid w:val="00122A7E"/>
    <w:rsid w:val="00122BA5"/>
    <w:rsid w:val="0012448E"/>
    <w:rsid w:val="00125A4D"/>
    <w:rsid w:val="00125BC0"/>
    <w:rsid w:val="00125BD6"/>
    <w:rsid w:val="00126765"/>
    <w:rsid w:val="001275EE"/>
    <w:rsid w:val="00130BA8"/>
    <w:rsid w:val="00133C8C"/>
    <w:rsid w:val="001341D5"/>
    <w:rsid w:val="001377D9"/>
    <w:rsid w:val="001378BC"/>
    <w:rsid w:val="00140A71"/>
    <w:rsid w:val="0014209D"/>
    <w:rsid w:val="00143282"/>
    <w:rsid w:val="0014392E"/>
    <w:rsid w:val="00145C3D"/>
    <w:rsid w:val="001476A3"/>
    <w:rsid w:val="001506EA"/>
    <w:rsid w:val="00151A3A"/>
    <w:rsid w:val="001521B5"/>
    <w:rsid w:val="001527C7"/>
    <w:rsid w:val="00153D26"/>
    <w:rsid w:val="0015687D"/>
    <w:rsid w:val="00160FC7"/>
    <w:rsid w:val="0016204C"/>
    <w:rsid w:val="00163858"/>
    <w:rsid w:val="0016422B"/>
    <w:rsid w:val="00164463"/>
    <w:rsid w:val="00165095"/>
    <w:rsid w:val="001651C5"/>
    <w:rsid w:val="001660E7"/>
    <w:rsid w:val="00166123"/>
    <w:rsid w:val="00174343"/>
    <w:rsid w:val="001745DC"/>
    <w:rsid w:val="00175AD6"/>
    <w:rsid w:val="00176A36"/>
    <w:rsid w:val="00182BF8"/>
    <w:rsid w:val="00182D5C"/>
    <w:rsid w:val="001830C6"/>
    <w:rsid w:val="001840EC"/>
    <w:rsid w:val="001845B8"/>
    <w:rsid w:val="00184A06"/>
    <w:rsid w:val="00184B07"/>
    <w:rsid w:val="00187EDA"/>
    <w:rsid w:val="0019107B"/>
    <w:rsid w:val="0019170A"/>
    <w:rsid w:val="00192457"/>
    <w:rsid w:val="001934A4"/>
    <w:rsid w:val="00193888"/>
    <w:rsid w:val="00193B5D"/>
    <w:rsid w:val="00194A55"/>
    <w:rsid w:val="00194E13"/>
    <w:rsid w:val="00194EC3"/>
    <w:rsid w:val="0019619B"/>
    <w:rsid w:val="001976B8"/>
    <w:rsid w:val="001A0CC5"/>
    <w:rsid w:val="001A135B"/>
    <w:rsid w:val="001A198E"/>
    <w:rsid w:val="001A3A6E"/>
    <w:rsid w:val="001B3DBD"/>
    <w:rsid w:val="001B797E"/>
    <w:rsid w:val="001B7FE5"/>
    <w:rsid w:val="001C201A"/>
    <w:rsid w:val="001C2A55"/>
    <w:rsid w:val="001C2EC4"/>
    <w:rsid w:val="001C4D71"/>
    <w:rsid w:val="001C562C"/>
    <w:rsid w:val="001C5A00"/>
    <w:rsid w:val="001C64C9"/>
    <w:rsid w:val="001C704F"/>
    <w:rsid w:val="001D08B6"/>
    <w:rsid w:val="001D14C9"/>
    <w:rsid w:val="001D2D18"/>
    <w:rsid w:val="001D5DB3"/>
    <w:rsid w:val="001E0717"/>
    <w:rsid w:val="001E199B"/>
    <w:rsid w:val="001E20F7"/>
    <w:rsid w:val="001E2E8D"/>
    <w:rsid w:val="001E3842"/>
    <w:rsid w:val="001E389D"/>
    <w:rsid w:val="001E4431"/>
    <w:rsid w:val="001E64A2"/>
    <w:rsid w:val="001E77FD"/>
    <w:rsid w:val="001F1033"/>
    <w:rsid w:val="001F16C4"/>
    <w:rsid w:val="001F222D"/>
    <w:rsid w:val="001F2BE2"/>
    <w:rsid w:val="001F584D"/>
    <w:rsid w:val="001F593B"/>
    <w:rsid w:val="001F6C85"/>
    <w:rsid w:val="001F79C9"/>
    <w:rsid w:val="00201114"/>
    <w:rsid w:val="002014AB"/>
    <w:rsid w:val="00201636"/>
    <w:rsid w:val="00202E8F"/>
    <w:rsid w:val="002049F1"/>
    <w:rsid w:val="00204C4B"/>
    <w:rsid w:val="00204F68"/>
    <w:rsid w:val="002100E8"/>
    <w:rsid w:val="00212930"/>
    <w:rsid w:val="0021555A"/>
    <w:rsid w:val="00215749"/>
    <w:rsid w:val="0021574B"/>
    <w:rsid w:val="0021699A"/>
    <w:rsid w:val="00216C86"/>
    <w:rsid w:val="002175D0"/>
    <w:rsid w:val="00220A8A"/>
    <w:rsid w:val="00222758"/>
    <w:rsid w:val="00223B86"/>
    <w:rsid w:val="002275D2"/>
    <w:rsid w:val="002309DE"/>
    <w:rsid w:val="00231C22"/>
    <w:rsid w:val="0023290D"/>
    <w:rsid w:val="0023336F"/>
    <w:rsid w:val="00236881"/>
    <w:rsid w:val="00241442"/>
    <w:rsid w:val="0024228A"/>
    <w:rsid w:val="002426E2"/>
    <w:rsid w:val="00243930"/>
    <w:rsid w:val="00243DFC"/>
    <w:rsid w:val="00244AFC"/>
    <w:rsid w:val="00244F58"/>
    <w:rsid w:val="00246CE7"/>
    <w:rsid w:val="00246E0B"/>
    <w:rsid w:val="00247BE4"/>
    <w:rsid w:val="00247C36"/>
    <w:rsid w:val="002517E2"/>
    <w:rsid w:val="00251884"/>
    <w:rsid w:val="002518A9"/>
    <w:rsid w:val="00251FF6"/>
    <w:rsid w:val="00252B07"/>
    <w:rsid w:val="00253817"/>
    <w:rsid w:val="0025542C"/>
    <w:rsid w:val="0025576F"/>
    <w:rsid w:val="00257C5A"/>
    <w:rsid w:val="00257ECB"/>
    <w:rsid w:val="00260EBE"/>
    <w:rsid w:val="00261528"/>
    <w:rsid w:val="00261758"/>
    <w:rsid w:val="00263E1E"/>
    <w:rsid w:val="00263F9D"/>
    <w:rsid w:val="00266BB3"/>
    <w:rsid w:val="00266C1C"/>
    <w:rsid w:val="002673B6"/>
    <w:rsid w:val="002706BB"/>
    <w:rsid w:val="00271C5A"/>
    <w:rsid w:val="002725FC"/>
    <w:rsid w:val="00272A55"/>
    <w:rsid w:val="00272DCC"/>
    <w:rsid w:val="00273FB4"/>
    <w:rsid w:val="00275567"/>
    <w:rsid w:val="002759BF"/>
    <w:rsid w:val="002768F1"/>
    <w:rsid w:val="00276A13"/>
    <w:rsid w:val="00276DC7"/>
    <w:rsid w:val="00283F99"/>
    <w:rsid w:val="00284CDC"/>
    <w:rsid w:val="00286D71"/>
    <w:rsid w:val="00287CE8"/>
    <w:rsid w:val="00287D61"/>
    <w:rsid w:val="002914C3"/>
    <w:rsid w:val="00291B56"/>
    <w:rsid w:val="00292400"/>
    <w:rsid w:val="002929D5"/>
    <w:rsid w:val="00293E99"/>
    <w:rsid w:val="00295461"/>
    <w:rsid w:val="002970DC"/>
    <w:rsid w:val="00297961"/>
    <w:rsid w:val="00297E5B"/>
    <w:rsid w:val="002A3A7E"/>
    <w:rsid w:val="002A3E58"/>
    <w:rsid w:val="002A4E11"/>
    <w:rsid w:val="002A6D1B"/>
    <w:rsid w:val="002A7B60"/>
    <w:rsid w:val="002B29AE"/>
    <w:rsid w:val="002B431E"/>
    <w:rsid w:val="002B43E8"/>
    <w:rsid w:val="002B5B76"/>
    <w:rsid w:val="002B5ED1"/>
    <w:rsid w:val="002B7294"/>
    <w:rsid w:val="002B7BCF"/>
    <w:rsid w:val="002C04AE"/>
    <w:rsid w:val="002C23A8"/>
    <w:rsid w:val="002C2B3F"/>
    <w:rsid w:val="002C300E"/>
    <w:rsid w:val="002C3C4B"/>
    <w:rsid w:val="002C3C5B"/>
    <w:rsid w:val="002C7CFF"/>
    <w:rsid w:val="002C7F8F"/>
    <w:rsid w:val="002D0127"/>
    <w:rsid w:val="002D3445"/>
    <w:rsid w:val="002E07DC"/>
    <w:rsid w:val="002E0C50"/>
    <w:rsid w:val="002E14F3"/>
    <w:rsid w:val="002E48F4"/>
    <w:rsid w:val="002E56D8"/>
    <w:rsid w:val="002E6842"/>
    <w:rsid w:val="002E7ED1"/>
    <w:rsid w:val="002F0387"/>
    <w:rsid w:val="002F0909"/>
    <w:rsid w:val="002F1DCA"/>
    <w:rsid w:val="002F1E50"/>
    <w:rsid w:val="002F2967"/>
    <w:rsid w:val="002F3892"/>
    <w:rsid w:val="002F523F"/>
    <w:rsid w:val="002F6489"/>
    <w:rsid w:val="00300950"/>
    <w:rsid w:val="00300FFB"/>
    <w:rsid w:val="003020F9"/>
    <w:rsid w:val="00302D23"/>
    <w:rsid w:val="00302D25"/>
    <w:rsid w:val="00302EB9"/>
    <w:rsid w:val="00305721"/>
    <w:rsid w:val="00306DC3"/>
    <w:rsid w:val="0030726C"/>
    <w:rsid w:val="003074FC"/>
    <w:rsid w:val="0030785E"/>
    <w:rsid w:val="003104C7"/>
    <w:rsid w:val="00310B45"/>
    <w:rsid w:val="00311036"/>
    <w:rsid w:val="003113CE"/>
    <w:rsid w:val="00311881"/>
    <w:rsid w:val="00311D0B"/>
    <w:rsid w:val="00311E33"/>
    <w:rsid w:val="003179BE"/>
    <w:rsid w:val="00317A54"/>
    <w:rsid w:val="00317B41"/>
    <w:rsid w:val="00317C01"/>
    <w:rsid w:val="00326B65"/>
    <w:rsid w:val="0032741B"/>
    <w:rsid w:val="00330540"/>
    <w:rsid w:val="00333EA8"/>
    <w:rsid w:val="00336025"/>
    <w:rsid w:val="0033611B"/>
    <w:rsid w:val="003377CD"/>
    <w:rsid w:val="0034047D"/>
    <w:rsid w:val="003429C2"/>
    <w:rsid w:val="00342B46"/>
    <w:rsid w:val="0034455D"/>
    <w:rsid w:val="0034520F"/>
    <w:rsid w:val="003455D2"/>
    <w:rsid w:val="003466E3"/>
    <w:rsid w:val="0035214F"/>
    <w:rsid w:val="00352BAD"/>
    <w:rsid w:val="0035750D"/>
    <w:rsid w:val="0036076E"/>
    <w:rsid w:val="003612E4"/>
    <w:rsid w:val="00363FFC"/>
    <w:rsid w:val="003655D1"/>
    <w:rsid w:val="00370E0C"/>
    <w:rsid w:val="0037253D"/>
    <w:rsid w:val="003730F4"/>
    <w:rsid w:val="00373157"/>
    <w:rsid w:val="00373385"/>
    <w:rsid w:val="0037376C"/>
    <w:rsid w:val="0037399B"/>
    <w:rsid w:val="00380F59"/>
    <w:rsid w:val="00382997"/>
    <w:rsid w:val="00382FA4"/>
    <w:rsid w:val="00386C37"/>
    <w:rsid w:val="00387E8E"/>
    <w:rsid w:val="00391FF7"/>
    <w:rsid w:val="00394958"/>
    <w:rsid w:val="00396D46"/>
    <w:rsid w:val="00397FB0"/>
    <w:rsid w:val="003A13A1"/>
    <w:rsid w:val="003A1F7D"/>
    <w:rsid w:val="003A2186"/>
    <w:rsid w:val="003A307B"/>
    <w:rsid w:val="003A38AC"/>
    <w:rsid w:val="003A4012"/>
    <w:rsid w:val="003A4D4A"/>
    <w:rsid w:val="003A7132"/>
    <w:rsid w:val="003B0193"/>
    <w:rsid w:val="003B07E9"/>
    <w:rsid w:val="003B24C5"/>
    <w:rsid w:val="003B3BA4"/>
    <w:rsid w:val="003B435A"/>
    <w:rsid w:val="003B4746"/>
    <w:rsid w:val="003B4F63"/>
    <w:rsid w:val="003B5FDA"/>
    <w:rsid w:val="003B6176"/>
    <w:rsid w:val="003B689F"/>
    <w:rsid w:val="003C00AE"/>
    <w:rsid w:val="003C02E5"/>
    <w:rsid w:val="003C11B8"/>
    <w:rsid w:val="003C29F7"/>
    <w:rsid w:val="003C2A5B"/>
    <w:rsid w:val="003C47AB"/>
    <w:rsid w:val="003C4A94"/>
    <w:rsid w:val="003C5456"/>
    <w:rsid w:val="003C5D0F"/>
    <w:rsid w:val="003C5E31"/>
    <w:rsid w:val="003C72EB"/>
    <w:rsid w:val="003C7669"/>
    <w:rsid w:val="003C7BFB"/>
    <w:rsid w:val="003D15D6"/>
    <w:rsid w:val="003D1C48"/>
    <w:rsid w:val="003D1DD2"/>
    <w:rsid w:val="003D2C5B"/>
    <w:rsid w:val="003D2DD8"/>
    <w:rsid w:val="003D3870"/>
    <w:rsid w:val="003D4294"/>
    <w:rsid w:val="003D44C5"/>
    <w:rsid w:val="003D4F98"/>
    <w:rsid w:val="003D522D"/>
    <w:rsid w:val="003D60C1"/>
    <w:rsid w:val="003D7C04"/>
    <w:rsid w:val="003E0259"/>
    <w:rsid w:val="003E05CF"/>
    <w:rsid w:val="003E2E7A"/>
    <w:rsid w:val="003E7232"/>
    <w:rsid w:val="003F1FA2"/>
    <w:rsid w:val="003F27C9"/>
    <w:rsid w:val="003F2F49"/>
    <w:rsid w:val="003F3727"/>
    <w:rsid w:val="003F53F5"/>
    <w:rsid w:val="003F5FD7"/>
    <w:rsid w:val="003F6F44"/>
    <w:rsid w:val="003F7A5D"/>
    <w:rsid w:val="00400598"/>
    <w:rsid w:val="00400FB9"/>
    <w:rsid w:val="00401E5F"/>
    <w:rsid w:val="00401E82"/>
    <w:rsid w:val="00402427"/>
    <w:rsid w:val="004028E8"/>
    <w:rsid w:val="00403C39"/>
    <w:rsid w:val="0040417B"/>
    <w:rsid w:val="00404B07"/>
    <w:rsid w:val="00404CB1"/>
    <w:rsid w:val="00405727"/>
    <w:rsid w:val="004113DA"/>
    <w:rsid w:val="00411462"/>
    <w:rsid w:val="00411B75"/>
    <w:rsid w:val="00411D61"/>
    <w:rsid w:val="00412293"/>
    <w:rsid w:val="0041696C"/>
    <w:rsid w:val="00417BFE"/>
    <w:rsid w:val="0042009A"/>
    <w:rsid w:val="00420E02"/>
    <w:rsid w:val="00422C7F"/>
    <w:rsid w:val="00422E04"/>
    <w:rsid w:val="00422E6C"/>
    <w:rsid w:val="004243AE"/>
    <w:rsid w:val="00424D22"/>
    <w:rsid w:val="00425A73"/>
    <w:rsid w:val="00427C33"/>
    <w:rsid w:val="004324F3"/>
    <w:rsid w:val="00433337"/>
    <w:rsid w:val="004357DE"/>
    <w:rsid w:val="00435C19"/>
    <w:rsid w:val="00435E9D"/>
    <w:rsid w:val="00440CE3"/>
    <w:rsid w:val="00444663"/>
    <w:rsid w:val="00444DEA"/>
    <w:rsid w:val="00445D75"/>
    <w:rsid w:val="00447938"/>
    <w:rsid w:val="00450894"/>
    <w:rsid w:val="0045187B"/>
    <w:rsid w:val="004524C1"/>
    <w:rsid w:val="00452B0B"/>
    <w:rsid w:val="00460CE2"/>
    <w:rsid w:val="00462181"/>
    <w:rsid w:val="0046223B"/>
    <w:rsid w:val="004625A4"/>
    <w:rsid w:val="004636A7"/>
    <w:rsid w:val="004651D0"/>
    <w:rsid w:val="004658D4"/>
    <w:rsid w:val="00465B4C"/>
    <w:rsid w:val="00465E7D"/>
    <w:rsid w:val="00466832"/>
    <w:rsid w:val="00467345"/>
    <w:rsid w:val="0046791F"/>
    <w:rsid w:val="00467FA9"/>
    <w:rsid w:val="00474D7B"/>
    <w:rsid w:val="004767F3"/>
    <w:rsid w:val="00476A8A"/>
    <w:rsid w:val="0047717A"/>
    <w:rsid w:val="00477FE7"/>
    <w:rsid w:val="00481081"/>
    <w:rsid w:val="0048410C"/>
    <w:rsid w:val="0048510B"/>
    <w:rsid w:val="0048592D"/>
    <w:rsid w:val="00485F2D"/>
    <w:rsid w:val="004865DC"/>
    <w:rsid w:val="00486CB9"/>
    <w:rsid w:val="00490522"/>
    <w:rsid w:val="00491F7A"/>
    <w:rsid w:val="004942E1"/>
    <w:rsid w:val="00494EAA"/>
    <w:rsid w:val="00495101"/>
    <w:rsid w:val="00496A2A"/>
    <w:rsid w:val="00496B0E"/>
    <w:rsid w:val="00496D4B"/>
    <w:rsid w:val="004A0C68"/>
    <w:rsid w:val="004A1C4A"/>
    <w:rsid w:val="004A2112"/>
    <w:rsid w:val="004A30E4"/>
    <w:rsid w:val="004A3452"/>
    <w:rsid w:val="004A5223"/>
    <w:rsid w:val="004A7C53"/>
    <w:rsid w:val="004A7CF3"/>
    <w:rsid w:val="004B1890"/>
    <w:rsid w:val="004B2605"/>
    <w:rsid w:val="004B2664"/>
    <w:rsid w:val="004B2667"/>
    <w:rsid w:val="004B3B5C"/>
    <w:rsid w:val="004B51F0"/>
    <w:rsid w:val="004B73DF"/>
    <w:rsid w:val="004C1103"/>
    <w:rsid w:val="004C1775"/>
    <w:rsid w:val="004C236B"/>
    <w:rsid w:val="004C2387"/>
    <w:rsid w:val="004C4356"/>
    <w:rsid w:val="004C4A3B"/>
    <w:rsid w:val="004C4AF6"/>
    <w:rsid w:val="004C5461"/>
    <w:rsid w:val="004C6AB7"/>
    <w:rsid w:val="004D0434"/>
    <w:rsid w:val="004D0FEF"/>
    <w:rsid w:val="004D1C18"/>
    <w:rsid w:val="004D2F42"/>
    <w:rsid w:val="004D5ADD"/>
    <w:rsid w:val="004D6707"/>
    <w:rsid w:val="004D68C3"/>
    <w:rsid w:val="004E0318"/>
    <w:rsid w:val="004E168E"/>
    <w:rsid w:val="004E59DD"/>
    <w:rsid w:val="004E6CBD"/>
    <w:rsid w:val="004F3AC3"/>
    <w:rsid w:val="004F3F35"/>
    <w:rsid w:val="004F4319"/>
    <w:rsid w:val="004F59DF"/>
    <w:rsid w:val="004F7871"/>
    <w:rsid w:val="00500CF6"/>
    <w:rsid w:val="00504A33"/>
    <w:rsid w:val="005056EE"/>
    <w:rsid w:val="00505D02"/>
    <w:rsid w:val="00507C91"/>
    <w:rsid w:val="00507F6F"/>
    <w:rsid w:val="00512B7B"/>
    <w:rsid w:val="005223C3"/>
    <w:rsid w:val="00522FD7"/>
    <w:rsid w:val="00525681"/>
    <w:rsid w:val="00526D11"/>
    <w:rsid w:val="00527CD2"/>
    <w:rsid w:val="00527E8A"/>
    <w:rsid w:val="00532854"/>
    <w:rsid w:val="00532D12"/>
    <w:rsid w:val="005340E8"/>
    <w:rsid w:val="00535FB3"/>
    <w:rsid w:val="0053734C"/>
    <w:rsid w:val="005403AE"/>
    <w:rsid w:val="005406C8"/>
    <w:rsid w:val="00541B28"/>
    <w:rsid w:val="00542A98"/>
    <w:rsid w:val="0054370B"/>
    <w:rsid w:val="00543C6A"/>
    <w:rsid w:val="00545887"/>
    <w:rsid w:val="0055188C"/>
    <w:rsid w:val="00555501"/>
    <w:rsid w:val="00555CDD"/>
    <w:rsid w:val="00556196"/>
    <w:rsid w:val="00556802"/>
    <w:rsid w:val="00560047"/>
    <w:rsid w:val="0056066F"/>
    <w:rsid w:val="005618EF"/>
    <w:rsid w:val="00561FFB"/>
    <w:rsid w:val="005629D7"/>
    <w:rsid w:val="00566F23"/>
    <w:rsid w:val="00567493"/>
    <w:rsid w:val="00567CD4"/>
    <w:rsid w:val="00572F2B"/>
    <w:rsid w:val="005771A0"/>
    <w:rsid w:val="005772F3"/>
    <w:rsid w:val="00577DC2"/>
    <w:rsid w:val="00580947"/>
    <w:rsid w:val="00581A23"/>
    <w:rsid w:val="00582B24"/>
    <w:rsid w:val="00583D1B"/>
    <w:rsid w:val="00583E66"/>
    <w:rsid w:val="00584DEB"/>
    <w:rsid w:val="005859B2"/>
    <w:rsid w:val="0058659A"/>
    <w:rsid w:val="00586E5A"/>
    <w:rsid w:val="005900E8"/>
    <w:rsid w:val="00594574"/>
    <w:rsid w:val="00594A6C"/>
    <w:rsid w:val="00594EC4"/>
    <w:rsid w:val="0059533E"/>
    <w:rsid w:val="00595C9E"/>
    <w:rsid w:val="00596F26"/>
    <w:rsid w:val="00597734"/>
    <w:rsid w:val="005A0344"/>
    <w:rsid w:val="005A3277"/>
    <w:rsid w:val="005A34E2"/>
    <w:rsid w:val="005A38C0"/>
    <w:rsid w:val="005A468A"/>
    <w:rsid w:val="005A51DE"/>
    <w:rsid w:val="005A68B9"/>
    <w:rsid w:val="005A769B"/>
    <w:rsid w:val="005A79A6"/>
    <w:rsid w:val="005B0638"/>
    <w:rsid w:val="005B3066"/>
    <w:rsid w:val="005B4F5E"/>
    <w:rsid w:val="005B6E33"/>
    <w:rsid w:val="005B6E73"/>
    <w:rsid w:val="005B705B"/>
    <w:rsid w:val="005B7BD7"/>
    <w:rsid w:val="005C0FB1"/>
    <w:rsid w:val="005C1A5C"/>
    <w:rsid w:val="005C31F3"/>
    <w:rsid w:val="005C3443"/>
    <w:rsid w:val="005C5937"/>
    <w:rsid w:val="005D2EB0"/>
    <w:rsid w:val="005D3557"/>
    <w:rsid w:val="005D3BC1"/>
    <w:rsid w:val="005D40CE"/>
    <w:rsid w:val="005D46AC"/>
    <w:rsid w:val="005D502A"/>
    <w:rsid w:val="005D6A02"/>
    <w:rsid w:val="005D6B1E"/>
    <w:rsid w:val="005D77CE"/>
    <w:rsid w:val="005E014D"/>
    <w:rsid w:val="005E28F7"/>
    <w:rsid w:val="005E2B60"/>
    <w:rsid w:val="005E3344"/>
    <w:rsid w:val="005E659F"/>
    <w:rsid w:val="005E78B1"/>
    <w:rsid w:val="005E7A4B"/>
    <w:rsid w:val="005E7E30"/>
    <w:rsid w:val="005F1B8D"/>
    <w:rsid w:val="005F216B"/>
    <w:rsid w:val="005F24E7"/>
    <w:rsid w:val="005F265D"/>
    <w:rsid w:val="005F2CBB"/>
    <w:rsid w:val="005F3AAC"/>
    <w:rsid w:val="005F5551"/>
    <w:rsid w:val="0060140C"/>
    <w:rsid w:val="00601D9C"/>
    <w:rsid w:val="00603C18"/>
    <w:rsid w:val="00604869"/>
    <w:rsid w:val="006069DE"/>
    <w:rsid w:val="00611B06"/>
    <w:rsid w:val="0061235E"/>
    <w:rsid w:val="00612605"/>
    <w:rsid w:val="00612E2C"/>
    <w:rsid w:val="006148E2"/>
    <w:rsid w:val="006172C9"/>
    <w:rsid w:val="00620DBA"/>
    <w:rsid w:val="00622915"/>
    <w:rsid w:val="00622F7A"/>
    <w:rsid w:val="00623CCA"/>
    <w:rsid w:val="0062403B"/>
    <w:rsid w:val="006242D4"/>
    <w:rsid w:val="00625DAA"/>
    <w:rsid w:val="006348B5"/>
    <w:rsid w:val="00634CDB"/>
    <w:rsid w:val="00637442"/>
    <w:rsid w:val="00641DA9"/>
    <w:rsid w:val="00642C61"/>
    <w:rsid w:val="00645625"/>
    <w:rsid w:val="00647829"/>
    <w:rsid w:val="0065100D"/>
    <w:rsid w:val="00651245"/>
    <w:rsid w:val="0065340D"/>
    <w:rsid w:val="00654A3D"/>
    <w:rsid w:val="00656829"/>
    <w:rsid w:val="00656F64"/>
    <w:rsid w:val="006570B2"/>
    <w:rsid w:val="00657204"/>
    <w:rsid w:val="006573B3"/>
    <w:rsid w:val="006608D3"/>
    <w:rsid w:val="006630F6"/>
    <w:rsid w:val="00663720"/>
    <w:rsid w:val="00663EC4"/>
    <w:rsid w:val="00663F15"/>
    <w:rsid w:val="006647C4"/>
    <w:rsid w:val="00664BF7"/>
    <w:rsid w:val="00665F5D"/>
    <w:rsid w:val="00672BA9"/>
    <w:rsid w:val="00674672"/>
    <w:rsid w:val="00674E94"/>
    <w:rsid w:val="00675280"/>
    <w:rsid w:val="00675525"/>
    <w:rsid w:val="00675CD0"/>
    <w:rsid w:val="006760E8"/>
    <w:rsid w:val="00676342"/>
    <w:rsid w:val="0067660A"/>
    <w:rsid w:val="006771A6"/>
    <w:rsid w:val="006773CD"/>
    <w:rsid w:val="0068253F"/>
    <w:rsid w:val="00682779"/>
    <w:rsid w:val="00682FBB"/>
    <w:rsid w:val="006843FD"/>
    <w:rsid w:val="0068550E"/>
    <w:rsid w:val="00687376"/>
    <w:rsid w:val="0068739D"/>
    <w:rsid w:val="006874BC"/>
    <w:rsid w:val="00687671"/>
    <w:rsid w:val="00687C04"/>
    <w:rsid w:val="00690095"/>
    <w:rsid w:val="00690A62"/>
    <w:rsid w:val="00692FBC"/>
    <w:rsid w:val="00693481"/>
    <w:rsid w:val="00694082"/>
    <w:rsid w:val="00694BCD"/>
    <w:rsid w:val="00695545"/>
    <w:rsid w:val="006A04EF"/>
    <w:rsid w:val="006A1749"/>
    <w:rsid w:val="006A2389"/>
    <w:rsid w:val="006A3662"/>
    <w:rsid w:val="006A41E2"/>
    <w:rsid w:val="006A4482"/>
    <w:rsid w:val="006A5FC6"/>
    <w:rsid w:val="006A6896"/>
    <w:rsid w:val="006B0DA7"/>
    <w:rsid w:val="006B4D42"/>
    <w:rsid w:val="006B590B"/>
    <w:rsid w:val="006B5CD6"/>
    <w:rsid w:val="006B618A"/>
    <w:rsid w:val="006B618E"/>
    <w:rsid w:val="006B672D"/>
    <w:rsid w:val="006B783F"/>
    <w:rsid w:val="006C2548"/>
    <w:rsid w:val="006C259B"/>
    <w:rsid w:val="006C2D9A"/>
    <w:rsid w:val="006C3449"/>
    <w:rsid w:val="006C4690"/>
    <w:rsid w:val="006C601D"/>
    <w:rsid w:val="006C6BFF"/>
    <w:rsid w:val="006C73B4"/>
    <w:rsid w:val="006D2729"/>
    <w:rsid w:val="006D3737"/>
    <w:rsid w:val="006D3A38"/>
    <w:rsid w:val="006D43D8"/>
    <w:rsid w:val="006D44F9"/>
    <w:rsid w:val="006D7EF9"/>
    <w:rsid w:val="006E0C93"/>
    <w:rsid w:val="006E1470"/>
    <w:rsid w:val="006E21D2"/>
    <w:rsid w:val="006E2523"/>
    <w:rsid w:val="006E2B96"/>
    <w:rsid w:val="006E48E7"/>
    <w:rsid w:val="006E5F5C"/>
    <w:rsid w:val="006E7E90"/>
    <w:rsid w:val="006F000F"/>
    <w:rsid w:val="006F058E"/>
    <w:rsid w:val="006F1550"/>
    <w:rsid w:val="006F2345"/>
    <w:rsid w:val="006F23C1"/>
    <w:rsid w:val="006F3B4F"/>
    <w:rsid w:val="006F4726"/>
    <w:rsid w:val="006F4B1F"/>
    <w:rsid w:val="006F4B94"/>
    <w:rsid w:val="006F6FBC"/>
    <w:rsid w:val="006F705B"/>
    <w:rsid w:val="006F7E29"/>
    <w:rsid w:val="007003CE"/>
    <w:rsid w:val="007021E5"/>
    <w:rsid w:val="0070429A"/>
    <w:rsid w:val="007103FD"/>
    <w:rsid w:val="00711631"/>
    <w:rsid w:val="007124DC"/>
    <w:rsid w:val="007157E3"/>
    <w:rsid w:val="00716193"/>
    <w:rsid w:val="007168AF"/>
    <w:rsid w:val="007168D7"/>
    <w:rsid w:val="007178AB"/>
    <w:rsid w:val="00721BD3"/>
    <w:rsid w:val="00722041"/>
    <w:rsid w:val="007222C2"/>
    <w:rsid w:val="0072250E"/>
    <w:rsid w:val="0072263D"/>
    <w:rsid w:val="007227BC"/>
    <w:rsid w:val="00723361"/>
    <w:rsid w:val="0072472F"/>
    <w:rsid w:val="007254C4"/>
    <w:rsid w:val="0072567F"/>
    <w:rsid w:val="0072687E"/>
    <w:rsid w:val="007277B7"/>
    <w:rsid w:val="00733BFB"/>
    <w:rsid w:val="00735176"/>
    <w:rsid w:val="007365D6"/>
    <w:rsid w:val="00737583"/>
    <w:rsid w:val="00737F47"/>
    <w:rsid w:val="007403CF"/>
    <w:rsid w:val="00742533"/>
    <w:rsid w:val="0074255E"/>
    <w:rsid w:val="0074332F"/>
    <w:rsid w:val="007446E3"/>
    <w:rsid w:val="007458CD"/>
    <w:rsid w:val="0074594F"/>
    <w:rsid w:val="00745EB9"/>
    <w:rsid w:val="00745FDA"/>
    <w:rsid w:val="007513F9"/>
    <w:rsid w:val="00751C0B"/>
    <w:rsid w:val="00752ACA"/>
    <w:rsid w:val="0075349D"/>
    <w:rsid w:val="0075506B"/>
    <w:rsid w:val="0075512B"/>
    <w:rsid w:val="007557F9"/>
    <w:rsid w:val="00757297"/>
    <w:rsid w:val="007617C5"/>
    <w:rsid w:val="00761D1C"/>
    <w:rsid w:val="00764967"/>
    <w:rsid w:val="00766554"/>
    <w:rsid w:val="00767B63"/>
    <w:rsid w:val="00767D80"/>
    <w:rsid w:val="0077001B"/>
    <w:rsid w:val="00772150"/>
    <w:rsid w:val="00773388"/>
    <w:rsid w:val="00773739"/>
    <w:rsid w:val="00774506"/>
    <w:rsid w:val="0077592D"/>
    <w:rsid w:val="00775D28"/>
    <w:rsid w:val="00777A7C"/>
    <w:rsid w:val="00777B94"/>
    <w:rsid w:val="00777F86"/>
    <w:rsid w:val="0078156B"/>
    <w:rsid w:val="00784D4C"/>
    <w:rsid w:val="0078707B"/>
    <w:rsid w:val="00787C1B"/>
    <w:rsid w:val="00790E9A"/>
    <w:rsid w:val="00791F9B"/>
    <w:rsid w:val="0079245C"/>
    <w:rsid w:val="00793613"/>
    <w:rsid w:val="00793FFA"/>
    <w:rsid w:val="00794377"/>
    <w:rsid w:val="00794A17"/>
    <w:rsid w:val="00796427"/>
    <w:rsid w:val="007970C6"/>
    <w:rsid w:val="007977B9"/>
    <w:rsid w:val="007A07EE"/>
    <w:rsid w:val="007A15B8"/>
    <w:rsid w:val="007A20AD"/>
    <w:rsid w:val="007A2157"/>
    <w:rsid w:val="007A2B18"/>
    <w:rsid w:val="007A389A"/>
    <w:rsid w:val="007A54DE"/>
    <w:rsid w:val="007A58B1"/>
    <w:rsid w:val="007A5D70"/>
    <w:rsid w:val="007A7656"/>
    <w:rsid w:val="007B26AB"/>
    <w:rsid w:val="007B2A56"/>
    <w:rsid w:val="007B3D46"/>
    <w:rsid w:val="007B4914"/>
    <w:rsid w:val="007B5EE6"/>
    <w:rsid w:val="007B6477"/>
    <w:rsid w:val="007C22C9"/>
    <w:rsid w:val="007C3A8C"/>
    <w:rsid w:val="007C4103"/>
    <w:rsid w:val="007C6EC2"/>
    <w:rsid w:val="007D24E2"/>
    <w:rsid w:val="007D3525"/>
    <w:rsid w:val="007D44E3"/>
    <w:rsid w:val="007D4F46"/>
    <w:rsid w:val="007D502A"/>
    <w:rsid w:val="007D519B"/>
    <w:rsid w:val="007D6222"/>
    <w:rsid w:val="007D6CC5"/>
    <w:rsid w:val="007D7B89"/>
    <w:rsid w:val="007D7DD7"/>
    <w:rsid w:val="007E0083"/>
    <w:rsid w:val="007E1CC3"/>
    <w:rsid w:val="007E2CD0"/>
    <w:rsid w:val="007E71D9"/>
    <w:rsid w:val="007E76F6"/>
    <w:rsid w:val="007F0AEE"/>
    <w:rsid w:val="007F20B7"/>
    <w:rsid w:val="007F3E78"/>
    <w:rsid w:val="007F5AC0"/>
    <w:rsid w:val="007F71F6"/>
    <w:rsid w:val="007F7336"/>
    <w:rsid w:val="008025AF"/>
    <w:rsid w:val="008036CD"/>
    <w:rsid w:val="0080390E"/>
    <w:rsid w:val="00803C80"/>
    <w:rsid w:val="00804499"/>
    <w:rsid w:val="00811203"/>
    <w:rsid w:val="008113C0"/>
    <w:rsid w:val="00812397"/>
    <w:rsid w:val="0081273C"/>
    <w:rsid w:val="0081359B"/>
    <w:rsid w:val="0081362E"/>
    <w:rsid w:val="00813BCD"/>
    <w:rsid w:val="00813CA0"/>
    <w:rsid w:val="00813F64"/>
    <w:rsid w:val="0081495A"/>
    <w:rsid w:val="008149C0"/>
    <w:rsid w:val="008153DA"/>
    <w:rsid w:val="00815C1A"/>
    <w:rsid w:val="008164C1"/>
    <w:rsid w:val="00816975"/>
    <w:rsid w:val="00816ADC"/>
    <w:rsid w:val="00816C54"/>
    <w:rsid w:val="0081748D"/>
    <w:rsid w:val="00817E04"/>
    <w:rsid w:val="008208AA"/>
    <w:rsid w:val="008208C8"/>
    <w:rsid w:val="00820CEF"/>
    <w:rsid w:val="00821FE2"/>
    <w:rsid w:val="00822378"/>
    <w:rsid w:val="00822D8B"/>
    <w:rsid w:val="00824C71"/>
    <w:rsid w:val="00824EE5"/>
    <w:rsid w:val="00826B7D"/>
    <w:rsid w:val="00831C86"/>
    <w:rsid w:val="00832761"/>
    <w:rsid w:val="00833723"/>
    <w:rsid w:val="00833809"/>
    <w:rsid w:val="00833A76"/>
    <w:rsid w:val="00835151"/>
    <w:rsid w:val="00835268"/>
    <w:rsid w:val="00837694"/>
    <w:rsid w:val="008379BD"/>
    <w:rsid w:val="00837A65"/>
    <w:rsid w:val="00840C19"/>
    <w:rsid w:val="008437B4"/>
    <w:rsid w:val="00843849"/>
    <w:rsid w:val="008447F0"/>
    <w:rsid w:val="00845CF0"/>
    <w:rsid w:val="008463C9"/>
    <w:rsid w:val="00846CEE"/>
    <w:rsid w:val="00847391"/>
    <w:rsid w:val="00847CCA"/>
    <w:rsid w:val="00847D20"/>
    <w:rsid w:val="0085047F"/>
    <w:rsid w:val="00851087"/>
    <w:rsid w:val="0085344E"/>
    <w:rsid w:val="008549E9"/>
    <w:rsid w:val="008559E2"/>
    <w:rsid w:val="00856394"/>
    <w:rsid w:val="00856D8D"/>
    <w:rsid w:val="00860406"/>
    <w:rsid w:val="00860620"/>
    <w:rsid w:val="00860E98"/>
    <w:rsid w:val="0086128D"/>
    <w:rsid w:val="00862025"/>
    <w:rsid w:val="00862192"/>
    <w:rsid w:val="00863669"/>
    <w:rsid w:val="00863BE3"/>
    <w:rsid w:val="008651FA"/>
    <w:rsid w:val="00865769"/>
    <w:rsid w:val="008711E4"/>
    <w:rsid w:val="008729A0"/>
    <w:rsid w:val="008744FE"/>
    <w:rsid w:val="008800A3"/>
    <w:rsid w:val="0088047F"/>
    <w:rsid w:val="00881FE9"/>
    <w:rsid w:val="008822AF"/>
    <w:rsid w:val="00882654"/>
    <w:rsid w:val="008829A8"/>
    <w:rsid w:val="00882B0E"/>
    <w:rsid w:val="008832FB"/>
    <w:rsid w:val="00884AF5"/>
    <w:rsid w:val="008856A2"/>
    <w:rsid w:val="00885977"/>
    <w:rsid w:val="00885AE9"/>
    <w:rsid w:val="008870A8"/>
    <w:rsid w:val="00887F49"/>
    <w:rsid w:val="008911DD"/>
    <w:rsid w:val="00892693"/>
    <w:rsid w:val="00893829"/>
    <w:rsid w:val="00896426"/>
    <w:rsid w:val="00896703"/>
    <w:rsid w:val="008A0321"/>
    <w:rsid w:val="008A1591"/>
    <w:rsid w:val="008A16F4"/>
    <w:rsid w:val="008A2470"/>
    <w:rsid w:val="008A2EEC"/>
    <w:rsid w:val="008A31FA"/>
    <w:rsid w:val="008A3828"/>
    <w:rsid w:val="008A49FB"/>
    <w:rsid w:val="008A4AE4"/>
    <w:rsid w:val="008A7C08"/>
    <w:rsid w:val="008B188A"/>
    <w:rsid w:val="008B2E97"/>
    <w:rsid w:val="008B4B61"/>
    <w:rsid w:val="008B5B19"/>
    <w:rsid w:val="008B647D"/>
    <w:rsid w:val="008B66B1"/>
    <w:rsid w:val="008B6C45"/>
    <w:rsid w:val="008B7D0E"/>
    <w:rsid w:val="008B7E9D"/>
    <w:rsid w:val="008C0E1A"/>
    <w:rsid w:val="008C2DCB"/>
    <w:rsid w:val="008C48D4"/>
    <w:rsid w:val="008C4A5B"/>
    <w:rsid w:val="008C6E81"/>
    <w:rsid w:val="008D245D"/>
    <w:rsid w:val="008D2AAF"/>
    <w:rsid w:val="008D4F4A"/>
    <w:rsid w:val="008D61C0"/>
    <w:rsid w:val="008D6707"/>
    <w:rsid w:val="008D6769"/>
    <w:rsid w:val="008D6E2B"/>
    <w:rsid w:val="008E0D2E"/>
    <w:rsid w:val="008E395F"/>
    <w:rsid w:val="008E4454"/>
    <w:rsid w:val="008E7BCB"/>
    <w:rsid w:val="008F0029"/>
    <w:rsid w:val="008F0404"/>
    <w:rsid w:val="008F12A6"/>
    <w:rsid w:val="008F2B8E"/>
    <w:rsid w:val="008F44EF"/>
    <w:rsid w:val="008F592E"/>
    <w:rsid w:val="008F5A35"/>
    <w:rsid w:val="008F6B46"/>
    <w:rsid w:val="008F77D2"/>
    <w:rsid w:val="008F78B9"/>
    <w:rsid w:val="008F7FF9"/>
    <w:rsid w:val="00900BC8"/>
    <w:rsid w:val="00902600"/>
    <w:rsid w:val="0090662F"/>
    <w:rsid w:val="00907FEC"/>
    <w:rsid w:val="00912EE3"/>
    <w:rsid w:val="00915665"/>
    <w:rsid w:val="0091680B"/>
    <w:rsid w:val="00917330"/>
    <w:rsid w:val="0091788D"/>
    <w:rsid w:val="00920BD7"/>
    <w:rsid w:val="00923A14"/>
    <w:rsid w:val="00923BAF"/>
    <w:rsid w:val="0092502E"/>
    <w:rsid w:val="0093199B"/>
    <w:rsid w:val="009326D4"/>
    <w:rsid w:val="00932A8C"/>
    <w:rsid w:val="009330EA"/>
    <w:rsid w:val="009344C8"/>
    <w:rsid w:val="00934904"/>
    <w:rsid w:val="009363A1"/>
    <w:rsid w:val="009373E9"/>
    <w:rsid w:val="00937D55"/>
    <w:rsid w:val="00942238"/>
    <w:rsid w:val="00943B68"/>
    <w:rsid w:val="00944E26"/>
    <w:rsid w:val="00945579"/>
    <w:rsid w:val="00946EC1"/>
    <w:rsid w:val="00951091"/>
    <w:rsid w:val="00951936"/>
    <w:rsid w:val="00952630"/>
    <w:rsid w:val="00952DDA"/>
    <w:rsid w:val="00953853"/>
    <w:rsid w:val="00953F43"/>
    <w:rsid w:val="00954DEB"/>
    <w:rsid w:val="009550FA"/>
    <w:rsid w:val="0095532C"/>
    <w:rsid w:val="00956346"/>
    <w:rsid w:val="00956DE8"/>
    <w:rsid w:val="00956E2E"/>
    <w:rsid w:val="00956E77"/>
    <w:rsid w:val="00957631"/>
    <w:rsid w:val="009577D7"/>
    <w:rsid w:val="00960235"/>
    <w:rsid w:val="00962CA4"/>
    <w:rsid w:val="00964ACD"/>
    <w:rsid w:val="0096760E"/>
    <w:rsid w:val="00971939"/>
    <w:rsid w:val="00973640"/>
    <w:rsid w:val="0097544E"/>
    <w:rsid w:val="00983014"/>
    <w:rsid w:val="00983159"/>
    <w:rsid w:val="00983257"/>
    <w:rsid w:val="009839D3"/>
    <w:rsid w:val="009839F5"/>
    <w:rsid w:val="00983E8A"/>
    <w:rsid w:val="009845B2"/>
    <w:rsid w:val="0098595F"/>
    <w:rsid w:val="009860BA"/>
    <w:rsid w:val="0098695D"/>
    <w:rsid w:val="00987877"/>
    <w:rsid w:val="0099054E"/>
    <w:rsid w:val="00990F4E"/>
    <w:rsid w:val="0099196D"/>
    <w:rsid w:val="00992210"/>
    <w:rsid w:val="009957C1"/>
    <w:rsid w:val="00996441"/>
    <w:rsid w:val="00997574"/>
    <w:rsid w:val="009A0A25"/>
    <w:rsid w:val="009A0E72"/>
    <w:rsid w:val="009A159D"/>
    <w:rsid w:val="009A29E5"/>
    <w:rsid w:val="009A36A7"/>
    <w:rsid w:val="009A4323"/>
    <w:rsid w:val="009A4E0B"/>
    <w:rsid w:val="009A4F1A"/>
    <w:rsid w:val="009A67F1"/>
    <w:rsid w:val="009B3988"/>
    <w:rsid w:val="009B57FB"/>
    <w:rsid w:val="009B7B4D"/>
    <w:rsid w:val="009C05BC"/>
    <w:rsid w:val="009C19E7"/>
    <w:rsid w:val="009C241E"/>
    <w:rsid w:val="009C3DD7"/>
    <w:rsid w:val="009C4303"/>
    <w:rsid w:val="009C4383"/>
    <w:rsid w:val="009C5D0B"/>
    <w:rsid w:val="009C6B57"/>
    <w:rsid w:val="009C7204"/>
    <w:rsid w:val="009C7399"/>
    <w:rsid w:val="009C7447"/>
    <w:rsid w:val="009D221D"/>
    <w:rsid w:val="009D25DA"/>
    <w:rsid w:val="009D4269"/>
    <w:rsid w:val="009D76CB"/>
    <w:rsid w:val="009D7766"/>
    <w:rsid w:val="009E054D"/>
    <w:rsid w:val="009E1214"/>
    <w:rsid w:val="009E134E"/>
    <w:rsid w:val="009E17CE"/>
    <w:rsid w:val="009E26DE"/>
    <w:rsid w:val="009E29D1"/>
    <w:rsid w:val="009E4C74"/>
    <w:rsid w:val="009E54C6"/>
    <w:rsid w:val="009E5F07"/>
    <w:rsid w:val="009E668D"/>
    <w:rsid w:val="009E761F"/>
    <w:rsid w:val="009E7DF8"/>
    <w:rsid w:val="009F0595"/>
    <w:rsid w:val="009F087A"/>
    <w:rsid w:val="009F0D38"/>
    <w:rsid w:val="009F18BD"/>
    <w:rsid w:val="009F24A0"/>
    <w:rsid w:val="009F290E"/>
    <w:rsid w:val="009F34A6"/>
    <w:rsid w:val="009F5508"/>
    <w:rsid w:val="009F5B51"/>
    <w:rsid w:val="009F6359"/>
    <w:rsid w:val="009F6511"/>
    <w:rsid w:val="009F6B0E"/>
    <w:rsid w:val="00A01B90"/>
    <w:rsid w:val="00A020C3"/>
    <w:rsid w:val="00A02F2B"/>
    <w:rsid w:val="00A03F28"/>
    <w:rsid w:val="00A04E51"/>
    <w:rsid w:val="00A05BB6"/>
    <w:rsid w:val="00A06857"/>
    <w:rsid w:val="00A06FD8"/>
    <w:rsid w:val="00A07C5F"/>
    <w:rsid w:val="00A10261"/>
    <w:rsid w:val="00A11235"/>
    <w:rsid w:val="00A11BF7"/>
    <w:rsid w:val="00A120DC"/>
    <w:rsid w:val="00A13351"/>
    <w:rsid w:val="00A13F10"/>
    <w:rsid w:val="00A146BB"/>
    <w:rsid w:val="00A1563F"/>
    <w:rsid w:val="00A15763"/>
    <w:rsid w:val="00A16427"/>
    <w:rsid w:val="00A16888"/>
    <w:rsid w:val="00A16BEE"/>
    <w:rsid w:val="00A17476"/>
    <w:rsid w:val="00A176DE"/>
    <w:rsid w:val="00A20271"/>
    <w:rsid w:val="00A202BE"/>
    <w:rsid w:val="00A20C2F"/>
    <w:rsid w:val="00A21C1E"/>
    <w:rsid w:val="00A22620"/>
    <w:rsid w:val="00A24493"/>
    <w:rsid w:val="00A25984"/>
    <w:rsid w:val="00A25DD0"/>
    <w:rsid w:val="00A26A12"/>
    <w:rsid w:val="00A270EA"/>
    <w:rsid w:val="00A27BAB"/>
    <w:rsid w:val="00A31048"/>
    <w:rsid w:val="00A315F5"/>
    <w:rsid w:val="00A316C4"/>
    <w:rsid w:val="00A32B96"/>
    <w:rsid w:val="00A345B4"/>
    <w:rsid w:val="00A34C7D"/>
    <w:rsid w:val="00A360AE"/>
    <w:rsid w:val="00A36CCA"/>
    <w:rsid w:val="00A37072"/>
    <w:rsid w:val="00A413F5"/>
    <w:rsid w:val="00A4380B"/>
    <w:rsid w:val="00A454C8"/>
    <w:rsid w:val="00A50BD1"/>
    <w:rsid w:val="00A50D41"/>
    <w:rsid w:val="00A51210"/>
    <w:rsid w:val="00A52830"/>
    <w:rsid w:val="00A528F3"/>
    <w:rsid w:val="00A52BF2"/>
    <w:rsid w:val="00A55FBC"/>
    <w:rsid w:val="00A57279"/>
    <w:rsid w:val="00A60112"/>
    <w:rsid w:val="00A60FAF"/>
    <w:rsid w:val="00A6103C"/>
    <w:rsid w:val="00A62D67"/>
    <w:rsid w:val="00A62E99"/>
    <w:rsid w:val="00A63869"/>
    <w:rsid w:val="00A6488F"/>
    <w:rsid w:val="00A6509B"/>
    <w:rsid w:val="00A65B0F"/>
    <w:rsid w:val="00A65B9F"/>
    <w:rsid w:val="00A65F7C"/>
    <w:rsid w:val="00A72100"/>
    <w:rsid w:val="00A731B0"/>
    <w:rsid w:val="00A732A4"/>
    <w:rsid w:val="00A73DDC"/>
    <w:rsid w:val="00A74386"/>
    <w:rsid w:val="00A76B4A"/>
    <w:rsid w:val="00A77835"/>
    <w:rsid w:val="00A77CBA"/>
    <w:rsid w:val="00A77FD7"/>
    <w:rsid w:val="00A800D2"/>
    <w:rsid w:val="00A805B0"/>
    <w:rsid w:val="00A805FA"/>
    <w:rsid w:val="00A8078D"/>
    <w:rsid w:val="00A807DD"/>
    <w:rsid w:val="00A8271D"/>
    <w:rsid w:val="00A83D2F"/>
    <w:rsid w:val="00A85D0A"/>
    <w:rsid w:val="00A86077"/>
    <w:rsid w:val="00A8719B"/>
    <w:rsid w:val="00A8719E"/>
    <w:rsid w:val="00A90251"/>
    <w:rsid w:val="00A90352"/>
    <w:rsid w:val="00A90BD1"/>
    <w:rsid w:val="00A921AC"/>
    <w:rsid w:val="00A929DF"/>
    <w:rsid w:val="00AA0DDF"/>
    <w:rsid w:val="00AA0E68"/>
    <w:rsid w:val="00AA215B"/>
    <w:rsid w:val="00AA3339"/>
    <w:rsid w:val="00AA4775"/>
    <w:rsid w:val="00AA50A6"/>
    <w:rsid w:val="00AA64BD"/>
    <w:rsid w:val="00AB0308"/>
    <w:rsid w:val="00AB11D3"/>
    <w:rsid w:val="00AB1B91"/>
    <w:rsid w:val="00AB2217"/>
    <w:rsid w:val="00AB31B4"/>
    <w:rsid w:val="00AB427D"/>
    <w:rsid w:val="00AB4E43"/>
    <w:rsid w:val="00AB5FB0"/>
    <w:rsid w:val="00AC05CB"/>
    <w:rsid w:val="00AC085D"/>
    <w:rsid w:val="00AC1BD3"/>
    <w:rsid w:val="00AC34F4"/>
    <w:rsid w:val="00AC723E"/>
    <w:rsid w:val="00AC752C"/>
    <w:rsid w:val="00AC7548"/>
    <w:rsid w:val="00AD1451"/>
    <w:rsid w:val="00AD15F7"/>
    <w:rsid w:val="00AD1CDB"/>
    <w:rsid w:val="00AD2400"/>
    <w:rsid w:val="00AD27BC"/>
    <w:rsid w:val="00AD3552"/>
    <w:rsid w:val="00AD36FB"/>
    <w:rsid w:val="00AD3B8F"/>
    <w:rsid w:val="00AD5A41"/>
    <w:rsid w:val="00AD5B68"/>
    <w:rsid w:val="00AD5D0F"/>
    <w:rsid w:val="00AD68D8"/>
    <w:rsid w:val="00AE1150"/>
    <w:rsid w:val="00AE21C6"/>
    <w:rsid w:val="00AE29D5"/>
    <w:rsid w:val="00AE2FA7"/>
    <w:rsid w:val="00AE3C87"/>
    <w:rsid w:val="00AE6342"/>
    <w:rsid w:val="00AF102E"/>
    <w:rsid w:val="00AF16FB"/>
    <w:rsid w:val="00AF1BC4"/>
    <w:rsid w:val="00AF1BD7"/>
    <w:rsid w:val="00AF32AB"/>
    <w:rsid w:val="00AF412C"/>
    <w:rsid w:val="00AF5325"/>
    <w:rsid w:val="00AF551E"/>
    <w:rsid w:val="00AF5636"/>
    <w:rsid w:val="00AF76CB"/>
    <w:rsid w:val="00B00970"/>
    <w:rsid w:val="00B03895"/>
    <w:rsid w:val="00B04AFC"/>
    <w:rsid w:val="00B065F5"/>
    <w:rsid w:val="00B1014E"/>
    <w:rsid w:val="00B101BD"/>
    <w:rsid w:val="00B11616"/>
    <w:rsid w:val="00B11921"/>
    <w:rsid w:val="00B12A7E"/>
    <w:rsid w:val="00B14410"/>
    <w:rsid w:val="00B15EFF"/>
    <w:rsid w:val="00B16119"/>
    <w:rsid w:val="00B16A15"/>
    <w:rsid w:val="00B2040B"/>
    <w:rsid w:val="00B20729"/>
    <w:rsid w:val="00B22797"/>
    <w:rsid w:val="00B22C02"/>
    <w:rsid w:val="00B24261"/>
    <w:rsid w:val="00B24E09"/>
    <w:rsid w:val="00B2579F"/>
    <w:rsid w:val="00B25EF4"/>
    <w:rsid w:val="00B26A50"/>
    <w:rsid w:val="00B26E2B"/>
    <w:rsid w:val="00B27C5C"/>
    <w:rsid w:val="00B3077E"/>
    <w:rsid w:val="00B31341"/>
    <w:rsid w:val="00B32AEB"/>
    <w:rsid w:val="00B373CB"/>
    <w:rsid w:val="00B37AA4"/>
    <w:rsid w:val="00B40273"/>
    <w:rsid w:val="00B41EB7"/>
    <w:rsid w:val="00B42F3F"/>
    <w:rsid w:val="00B436FC"/>
    <w:rsid w:val="00B43C80"/>
    <w:rsid w:val="00B43F9F"/>
    <w:rsid w:val="00B4413C"/>
    <w:rsid w:val="00B447B2"/>
    <w:rsid w:val="00B44BE2"/>
    <w:rsid w:val="00B450DA"/>
    <w:rsid w:val="00B47835"/>
    <w:rsid w:val="00B504D8"/>
    <w:rsid w:val="00B50503"/>
    <w:rsid w:val="00B50CD6"/>
    <w:rsid w:val="00B512B2"/>
    <w:rsid w:val="00B53740"/>
    <w:rsid w:val="00B5397D"/>
    <w:rsid w:val="00B553CE"/>
    <w:rsid w:val="00B55712"/>
    <w:rsid w:val="00B55FD7"/>
    <w:rsid w:val="00B56106"/>
    <w:rsid w:val="00B56B36"/>
    <w:rsid w:val="00B575E3"/>
    <w:rsid w:val="00B577FB"/>
    <w:rsid w:val="00B60873"/>
    <w:rsid w:val="00B638E2"/>
    <w:rsid w:val="00B63E4A"/>
    <w:rsid w:val="00B63F7B"/>
    <w:rsid w:val="00B64F11"/>
    <w:rsid w:val="00B66028"/>
    <w:rsid w:val="00B66970"/>
    <w:rsid w:val="00B66A54"/>
    <w:rsid w:val="00B67087"/>
    <w:rsid w:val="00B67934"/>
    <w:rsid w:val="00B704D4"/>
    <w:rsid w:val="00B716CF"/>
    <w:rsid w:val="00B71824"/>
    <w:rsid w:val="00B71B66"/>
    <w:rsid w:val="00B73B99"/>
    <w:rsid w:val="00B75D16"/>
    <w:rsid w:val="00B77862"/>
    <w:rsid w:val="00B80A8A"/>
    <w:rsid w:val="00B81E34"/>
    <w:rsid w:val="00B8236C"/>
    <w:rsid w:val="00B8266B"/>
    <w:rsid w:val="00B858F5"/>
    <w:rsid w:val="00B8688B"/>
    <w:rsid w:val="00B9093F"/>
    <w:rsid w:val="00B90D51"/>
    <w:rsid w:val="00B92771"/>
    <w:rsid w:val="00B9318E"/>
    <w:rsid w:val="00B94FA9"/>
    <w:rsid w:val="00B959FD"/>
    <w:rsid w:val="00BA2C26"/>
    <w:rsid w:val="00BA2FE2"/>
    <w:rsid w:val="00BA303A"/>
    <w:rsid w:val="00BA3EC9"/>
    <w:rsid w:val="00BA543D"/>
    <w:rsid w:val="00BA54C8"/>
    <w:rsid w:val="00BA5B87"/>
    <w:rsid w:val="00BA5E10"/>
    <w:rsid w:val="00BA619D"/>
    <w:rsid w:val="00BA69D6"/>
    <w:rsid w:val="00BB13D9"/>
    <w:rsid w:val="00BB1A1E"/>
    <w:rsid w:val="00BB2A55"/>
    <w:rsid w:val="00BB38D7"/>
    <w:rsid w:val="00BB42DD"/>
    <w:rsid w:val="00BB508C"/>
    <w:rsid w:val="00BB5199"/>
    <w:rsid w:val="00BB60FF"/>
    <w:rsid w:val="00BB75F7"/>
    <w:rsid w:val="00BB7B27"/>
    <w:rsid w:val="00BC0929"/>
    <w:rsid w:val="00BC0E3F"/>
    <w:rsid w:val="00BC33E5"/>
    <w:rsid w:val="00BC4A99"/>
    <w:rsid w:val="00BC71DC"/>
    <w:rsid w:val="00BD02A1"/>
    <w:rsid w:val="00BD0627"/>
    <w:rsid w:val="00BD0A93"/>
    <w:rsid w:val="00BD1929"/>
    <w:rsid w:val="00BD4FF7"/>
    <w:rsid w:val="00BD6C11"/>
    <w:rsid w:val="00BD736C"/>
    <w:rsid w:val="00BD772A"/>
    <w:rsid w:val="00BE05E4"/>
    <w:rsid w:val="00BE1655"/>
    <w:rsid w:val="00BE2210"/>
    <w:rsid w:val="00BE2B58"/>
    <w:rsid w:val="00BE42AE"/>
    <w:rsid w:val="00BE4760"/>
    <w:rsid w:val="00BE4C89"/>
    <w:rsid w:val="00BE742D"/>
    <w:rsid w:val="00BF015F"/>
    <w:rsid w:val="00BF06C1"/>
    <w:rsid w:val="00BF14AE"/>
    <w:rsid w:val="00BF2321"/>
    <w:rsid w:val="00BF2694"/>
    <w:rsid w:val="00BF281B"/>
    <w:rsid w:val="00BF2AC4"/>
    <w:rsid w:val="00BF2DE3"/>
    <w:rsid w:val="00BF480C"/>
    <w:rsid w:val="00BF6376"/>
    <w:rsid w:val="00BF7445"/>
    <w:rsid w:val="00C0245D"/>
    <w:rsid w:val="00C03BF8"/>
    <w:rsid w:val="00C05E44"/>
    <w:rsid w:val="00C05EA4"/>
    <w:rsid w:val="00C104E6"/>
    <w:rsid w:val="00C130F3"/>
    <w:rsid w:val="00C16A70"/>
    <w:rsid w:val="00C16E80"/>
    <w:rsid w:val="00C17020"/>
    <w:rsid w:val="00C20623"/>
    <w:rsid w:val="00C20F91"/>
    <w:rsid w:val="00C21D74"/>
    <w:rsid w:val="00C24E8F"/>
    <w:rsid w:val="00C25AB1"/>
    <w:rsid w:val="00C25E63"/>
    <w:rsid w:val="00C262D6"/>
    <w:rsid w:val="00C26EE6"/>
    <w:rsid w:val="00C2733F"/>
    <w:rsid w:val="00C31BAA"/>
    <w:rsid w:val="00C33748"/>
    <w:rsid w:val="00C34B0B"/>
    <w:rsid w:val="00C34DB9"/>
    <w:rsid w:val="00C356F1"/>
    <w:rsid w:val="00C3666E"/>
    <w:rsid w:val="00C36BFA"/>
    <w:rsid w:val="00C37566"/>
    <w:rsid w:val="00C375D5"/>
    <w:rsid w:val="00C404AB"/>
    <w:rsid w:val="00C423CC"/>
    <w:rsid w:val="00C42C47"/>
    <w:rsid w:val="00C43B36"/>
    <w:rsid w:val="00C43BF3"/>
    <w:rsid w:val="00C43E83"/>
    <w:rsid w:val="00C449B6"/>
    <w:rsid w:val="00C46C5C"/>
    <w:rsid w:val="00C47836"/>
    <w:rsid w:val="00C478A1"/>
    <w:rsid w:val="00C5014A"/>
    <w:rsid w:val="00C51DF4"/>
    <w:rsid w:val="00C52280"/>
    <w:rsid w:val="00C52833"/>
    <w:rsid w:val="00C52CF9"/>
    <w:rsid w:val="00C53A0B"/>
    <w:rsid w:val="00C55A3E"/>
    <w:rsid w:val="00C56ED0"/>
    <w:rsid w:val="00C602CA"/>
    <w:rsid w:val="00C61DC0"/>
    <w:rsid w:val="00C632A9"/>
    <w:rsid w:val="00C63A26"/>
    <w:rsid w:val="00C6567A"/>
    <w:rsid w:val="00C656D1"/>
    <w:rsid w:val="00C65DF8"/>
    <w:rsid w:val="00C662DD"/>
    <w:rsid w:val="00C663B9"/>
    <w:rsid w:val="00C708DF"/>
    <w:rsid w:val="00C73802"/>
    <w:rsid w:val="00C77B66"/>
    <w:rsid w:val="00C80D21"/>
    <w:rsid w:val="00C80F82"/>
    <w:rsid w:val="00C8158B"/>
    <w:rsid w:val="00C81815"/>
    <w:rsid w:val="00C83294"/>
    <w:rsid w:val="00C84665"/>
    <w:rsid w:val="00C859E8"/>
    <w:rsid w:val="00C87820"/>
    <w:rsid w:val="00C9165E"/>
    <w:rsid w:val="00C9261E"/>
    <w:rsid w:val="00C92827"/>
    <w:rsid w:val="00C941FE"/>
    <w:rsid w:val="00C947AD"/>
    <w:rsid w:val="00C94EED"/>
    <w:rsid w:val="00C97622"/>
    <w:rsid w:val="00C97946"/>
    <w:rsid w:val="00CA01CB"/>
    <w:rsid w:val="00CA0BC5"/>
    <w:rsid w:val="00CA1C48"/>
    <w:rsid w:val="00CA1E3F"/>
    <w:rsid w:val="00CA2180"/>
    <w:rsid w:val="00CA274E"/>
    <w:rsid w:val="00CA3A82"/>
    <w:rsid w:val="00CA6B5E"/>
    <w:rsid w:val="00CA7807"/>
    <w:rsid w:val="00CB1699"/>
    <w:rsid w:val="00CB196F"/>
    <w:rsid w:val="00CB2125"/>
    <w:rsid w:val="00CB3057"/>
    <w:rsid w:val="00CB33B7"/>
    <w:rsid w:val="00CB4DA9"/>
    <w:rsid w:val="00CB548C"/>
    <w:rsid w:val="00CB5945"/>
    <w:rsid w:val="00CB6463"/>
    <w:rsid w:val="00CB737E"/>
    <w:rsid w:val="00CC0D20"/>
    <w:rsid w:val="00CC16B5"/>
    <w:rsid w:val="00CC5F82"/>
    <w:rsid w:val="00CC71E5"/>
    <w:rsid w:val="00CC7538"/>
    <w:rsid w:val="00CC7AB8"/>
    <w:rsid w:val="00CC7EDA"/>
    <w:rsid w:val="00CD015F"/>
    <w:rsid w:val="00CD154D"/>
    <w:rsid w:val="00CD1F5E"/>
    <w:rsid w:val="00CD20A5"/>
    <w:rsid w:val="00CD3AAB"/>
    <w:rsid w:val="00CD49EF"/>
    <w:rsid w:val="00CD5B98"/>
    <w:rsid w:val="00CD75B8"/>
    <w:rsid w:val="00CE0F67"/>
    <w:rsid w:val="00CE1883"/>
    <w:rsid w:val="00CE26C6"/>
    <w:rsid w:val="00CE2FFD"/>
    <w:rsid w:val="00CE458B"/>
    <w:rsid w:val="00CE459E"/>
    <w:rsid w:val="00CE502A"/>
    <w:rsid w:val="00CE5F4C"/>
    <w:rsid w:val="00CE5F5B"/>
    <w:rsid w:val="00CE7B40"/>
    <w:rsid w:val="00CF54DC"/>
    <w:rsid w:val="00CF54F3"/>
    <w:rsid w:val="00CF76F7"/>
    <w:rsid w:val="00D009D9"/>
    <w:rsid w:val="00D01AB2"/>
    <w:rsid w:val="00D0247E"/>
    <w:rsid w:val="00D02C25"/>
    <w:rsid w:val="00D04246"/>
    <w:rsid w:val="00D06C46"/>
    <w:rsid w:val="00D0791A"/>
    <w:rsid w:val="00D103B9"/>
    <w:rsid w:val="00D11659"/>
    <w:rsid w:val="00D13F3C"/>
    <w:rsid w:val="00D17817"/>
    <w:rsid w:val="00D206D9"/>
    <w:rsid w:val="00D20877"/>
    <w:rsid w:val="00D213B7"/>
    <w:rsid w:val="00D21626"/>
    <w:rsid w:val="00D222D5"/>
    <w:rsid w:val="00D226C6"/>
    <w:rsid w:val="00D23D4B"/>
    <w:rsid w:val="00D24BEA"/>
    <w:rsid w:val="00D25FB5"/>
    <w:rsid w:val="00D2718D"/>
    <w:rsid w:val="00D27F02"/>
    <w:rsid w:val="00D3084A"/>
    <w:rsid w:val="00D30F55"/>
    <w:rsid w:val="00D31E80"/>
    <w:rsid w:val="00D31EB3"/>
    <w:rsid w:val="00D3262F"/>
    <w:rsid w:val="00D330E5"/>
    <w:rsid w:val="00D331AF"/>
    <w:rsid w:val="00D335AC"/>
    <w:rsid w:val="00D33F69"/>
    <w:rsid w:val="00D353B3"/>
    <w:rsid w:val="00D3602C"/>
    <w:rsid w:val="00D361F7"/>
    <w:rsid w:val="00D363EF"/>
    <w:rsid w:val="00D366AF"/>
    <w:rsid w:val="00D36E00"/>
    <w:rsid w:val="00D378C9"/>
    <w:rsid w:val="00D40F5B"/>
    <w:rsid w:val="00D41E89"/>
    <w:rsid w:val="00D42975"/>
    <w:rsid w:val="00D429C2"/>
    <w:rsid w:val="00D442E3"/>
    <w:rsid w:val="00D44F68"/>
    <w:rsid w:val="00D452A2"/>
    <w:rsid w:val="00D46C51"/>
    <w:rsid w:val="00D47F05"/>
    <w:rsid w:val="00D537F4"/>
    <w:rsid w:val="00D543DE"/>
    <w:rsid w:val="00D55454"/>
    <w:rsid w:val="00D5657D"/>
    <w:rsid w:val="00D60A7B"/>
    <w:rsid w:val="00D6194A"/>
    <w:rsid w:val="00D620DE"/>
    <w:rsid w:val="00D637CF"/>
    <w:rsid w:val="00D63857"/>
    <w:rsid w:val="00D644A6"/>
    <w:rsid w:val="00D6574F"/>
    <w:rsid w:val="00D7046E"/>
    <w:rsid w:val="00D71690"/>
    <w:rsid w:val="00D7294E"/>
    <w:rsid w:val="00D7296F"/>
    <w:rsid w:val="00D72EE2"/>
    <w:rsid w:val="00D734A0"/>
    <w:rsid w:val="00D742C6"/>
    <w:rsid w:val="00D7431B"/>
    <w:rsid w:val="00D74841"/>
    <w:rsid w:val="00D74CFF"/>
    <w:rsid w:val="00D75BF3"/>
    <w:rsid w:val="00D76E65"/>
    <w:rsid w:val="00D77619"/>
    <w:rsid w:val="00D8066B"/>
    <w:rsid w:val="00D834D9"/>
    <w:rsid w:val="00D85B61"/>
    <w:rsid w:val="00D85F75"/>
    <w:rsid w:val="00D90692"/>
    <w:rsid w:val="00D92103"/>
    <w:rsid w:val="00D92C0E"/>
    <w:rsid w:val="00D92C69"/>
    <w:rsid w:val="00D932B4"/>
    <w:rsid w:val="00D9652F"/>
    <w:rsid w:val="00D9784D"/>
    <w:rsid w:val="00DA066C"/>
    <w:rsid w:val="00DA1956"/>
    <w:rsid w:val="00DA2E48"/>
    <w:rsid w:val="00DA34A8"/>
    <w:rsid w:val="00DA3A77"/>
    <w:rsid w:val="00DA3CB1"/>
    <w:rsid w:val="00DA6E1D"/>
    <w:rsid w:val="00DA70C0"/>
    <w:rsid w:val="00DA7F55"/>
    <w:rsid w:val="00DB02B8"/>
    <w:rsid w:val="00DB17F2"/>
    <w:rsid w:val="00DB2603"/>
    <w:rsid w:val="00DB421C"/>
    <w:rsid w:val="00DB466A"/>
    <w:rsid w:val="00DB54C1"/>
    <w:rsid w:val="00DB5DF2"/>
    <w:rsid w:val="00DB70CE"/>
    <w:rsid w:val="00DB75C8"/>
    <w:rsid w:val="00DC0C1C"/>
    <w:rsid w:val="00DC180D"/>
    <w:rsid w:val="00DC18D6"/>
    <w:rsid w:val="00DC1E5E"/>
    <w:rsid w:val="00DC341F"/>
    <w:rsid w:val="00DC3F72"/>
    <w:rsid w:val="00DC4F6E"/>
    <w:rsid w:val="00DC59CA"/>
    <w:rsid w:val="00DD13F6"/>
    <w:rsid w:val="00DD1A36"/>
    <w:rsid w:val="00DD280C"/>
    <w:rsid w:val="00DD2BF2"/>
    <w:rsid w:val="00DD325B"/>
    <w:rsid w:val="00DD53CA"/>
    <w:rsid w:val="00DD5FA1"/>
    <w:rsid w:val="00DD7162"/>
    <w:rsid w:val="00DD79B4"/>
    <w:rsid w:val="00DE1D68"/>
    <w:rsid w:val="00DE29E5"/>
    <w:rsid w:val="00DE3D13"/>
    <w:rsid w:val="00DE4BBC"/>
    <w:rsid w:val="00DE5808"/>
    <w:rsid w:val="00DE5BB8"/>
    <w:rsid w:val="00DE662F"/>
    <w:rsid w:val="00DE6C0A"/>
    <w:rsid w:val="00DF0322"/>
    <w:rsid w:val="00DF069E"/>
    <w:rsid w:val="00DF12AD"/>
    <w:rsid w:val="00DF25C4"/>
    <w:rsid w:val="00DF2815"/>
    <w:rsid w:val="00DF4039"/>
    <w:rsid w:val="00DF4698"/>
    <w:rsid w:val="00DF46CE"/>
    <w:rsid w:val="00DF4789"/>
    <w:rsid w:val="00DF68C1"/>
    <w:rsid w:val="00DF7CDF"/>
    <w:rsid w:val="00E003F2"/>
    <w:rsid w:val="00E004C5"/>
    <w:rsid w:val="00E00C5D"/>
    <w:rsid w:val="00E10234"/>
    <w:rsid w:val="00E10A94"/>
    <w:rsid w:val="00E112A3"/>
    <w:rsid w:val="00E11A36"/>
    <w:rsid w:val="00E12FC3"/>
    <w:rsid w:val="00E1404E"/>
    <w:rsid w:val="00E152B0"/>
    <w:rsid w:val="00E156BE"/>
    <w:rsid w:val="00E211A3"/>
    <w:rsid w:val="00E22CD9"/>
    <w:rsid w:val="00E22F5C"/>
    <w:rsid w:val="00E2300F"/>
    <w:rsid w:val="00E26617"/>
    <w:rsid w:val="00E26626"/>
    <w:rsid w:val="00E3163C"/>
    <w:rsid w:val="00E3185C"/>
    <w:rsid w:val="00E3368C"/>
    <w:rsid w:val="00E33E11"/>
    <w:rsid w:val="00E3524E"/>
    <w:rsid w:val="00E36341"/>
    <w:rsid w:val="00E36B2A"/>
    <w:rsid w:val="00E36D0E"/>
    <w:rsid w:val="00E37495"/>
    <w:rsid w:val="00E41D14"/>
    <w:rsid w:val="00E41DE8"/>
    <w:rsid w:val="00E4259A"/>
    <w:rsid w:val="00E42BD5"/>
    <w:rsid w:val="00E459B9"/>
    <w:rsid w:val="00E45E58"/>
    <w:rsid w:val="00E469EF"/>
    <w:rsid w:val="00E478ED"/>
    <w:rsid w:val="00E47916"/>
    <w:rsid w:val="00E47D66"/>
    <w:rsid w:val="00E50D22"/>
    <w:rsid w:val="00E51497"/>
    <w:rsid w:val="00E531D7"/>
    <w:rsid w:val="00E539D3"/>
    <w:rsid w:val="00E5499F"/>
    <w:rsid w:val="00E55AF1"/>
    <w:rsid w:val="00E57B38"/>
    <w:rsid w:val="00E60071"/>
    <w:rsid w:val="00E61782"/>
    <w:rsid w:val="00E61A41"/>
    <w:rsid w:val="00E63E04"/>
    <w:rsid w:val="00E6550F"/>
    <w:rsid w:val="00E704D5"/>
    <w:rsid w:val="00E71425"/>
    <w:rsid w:val="00E7232E"/>
    <w:rsid w:val="00E74842"/>
    <w:rsid w:val="00E75F4C"/>
    <w:rsid w:val="00E7715A"/>
    <w:rsid w:val="00E776DC"/>
    <w:rsid w:val="00E80260"/>
    <w:rsid w:val="00E813FF"/>
    <w:rsid w:val="00E8336D"/>
    <w:rsid w:val="00E84623"/>
    <w:rsid w:val="00E84DE9"/>
    <w:rsid w:val="00E8509C"/>
    <w:rsid w:val="00E85273"/>
    <w:rsid w:val="00E855C9"/>
    <w:rsid w:val="00E85FC7"/>
    <w:rsid w:val="00E86C6C"/>
    <w:rsid w:val="00E9023B"/>
    <w:rsid w:val="00E90B49"/>
    <w:rsid w:val="00E90EB0"/>
    <w:rsid w:val="00E91228"/>
    <w:rsid w:val="00E91C26"/>
    <w:rsid w:val="00E926B3"/>
    <w:rsid w:val="00E928E1"/>
    <w:rsid w:val="00E93B2B"/>
    <w:rsid w:val="00E94833"/>
    <w:rsid w:val="00E9626F"/>
    <w:rsid w:val="00EA1167"/>
    <w:rsid w:val="00EA2E45"/>
    <w:rsid w:val="00EA3ADF"/>
    <w:rsid w:val="00EA4450"/>
    <w:rsid w:val="00EA71FE"/>
    <w:rsid w:val="00EA7C32"/>
    <w:rsid w:val="00EB12C9"/>
    <w:rsid w:val="00EB21E6"/>
    <w:rsid w:val="00EB3483"/>
    <w:rsid w:val="00EB474F"/>
    <w:rsid w:val="00EB5A38"/>
    <w:rsid w:val="00EB67EC"/>
    <w:rsid w:val="00EB6CCF"/>
    <w:rsid w:val="00EB76C8"/>
    <w:rsid w:val="00EB7CB9"/>
    <w:rsid w:val="00EC0C5B"/>
    <w:rsid w:val="00EC1547"/>
    <w:rsid w:val="00EC23C6"/>
    <w:rsid w:val="00EC3044"/>
    <w:rsid w:val="00EC49FB"/>
    <w:rsid w:val="00EC6848"/>
    <w:rsid w:val="00ED1213"/>
    <w:rsid w:val="00ED1C78"/>
    <w:rsid w:val="00ED5BDB"/>
    <w:rsid w:val="00ED7A61"/>
    <w:rsid w:val="00EE302D"/>
    <w:rsid w:val="00EE38C5"/>
    <w:rsid w:val="00EE50F2"/>
    <w:rsid w:val="00EE7A25"/>
    <w:rsid w:val="00EF1410"/>
    <w:rsid w:val="00EF2E75"/>
    <w:rsid w:val="00EF3533"/>
    <w:rsid w:val="00EF538F"/>
    <w:rsid w:val="00EF572D"/>
    <w:rsid w:val="00EF734A"/>
    <w:rsid w:val="00F00CAD"/>
    <w:rsid w:val="00F03655"/>
    <w:rsid w:val="00F04CC5"/>
    <w:rsid w:val="00F05A76"/>
    <w:rsid w:val="00F1056F"/>
    <w:rsid w:val="00F13208"/>
    <w:rsid w:val="00F14CA3"/>
    <w:rsid w:val="00F156C5"/>
    <w:rsid w:val="00F16DBD"/>
    <w:rsid w:val="00F215E3"/>
    <w:rsid w:val="00F23050"/>
    <w:rsid w:val="00F24015"/>
    <w:rsid w:val="00F26F74"/>
    <w:rsid w:val="00F301D0"/>
    <w:rsid w:val="00F302A5"/>
    <w:rsid w:val="00F307C9"/>
    <w:rsid w:val="00F30F90"/>
    <w:rsid w:val="00F310F7"/>
    <w:rsid w:val="00F320C6"/>
    <w:rsid w:val="00F35271"/>
    <w:rsid w:val="00F355BB"/>
    <w:rsid w:val="00F361A6"/>
    <w:rsid w:val="00F36297"/>
    <w:rsid w:val="00F36CA5"/>
    <w:rsid w:val="00F42739"/>
    <w:rsid w:val="00F4286E"/>
    <w:rsid w:val="00F43741"/>
    <w:rsid w:val="00F44F4B"/>
    <w:rsid w:val="00F4505F"/>
    <w:rsid w:val="00F4787F"/>
    <w:rsid w:val="00F51CAF"/>
    <w:rsid w:val="00F55616"/>
    <w:rsid w:val="00F636C1"/>
    <w:rsid w:val="00F6390B"/>
    <w:rsid w:val="00F63D0B"/>
    <w:rsid w:val="00F641B0"/>
    <w:rsid w:val="00F6482A"/>
    <w:rsid w:val="00F650D2"/>
    <w:rsid w:val="00F67F39"/>
    <w:rsid w:val="00F71091"/>
    <w:rsid w:val="00F7137A"/>
    <w:rsid w:val="00F74B1D"/>
    <w:rsid w:val="00F76F8A"/>
    <w:rsid w:val="00F77DC9"/>
    <w:rsid w:val="00F825BC"/>
    <w:rsid w:val="00F82B0A"/>
    <w:rsid w:val="00F8386F"/>
    <w:rsid w:val="00F8790C"/>
    <w:rsid w:val="00F9028F"/>
    <w:rsid w:val="00F90582"/>
    <w:rsid w:val="00F91B50"/>
    <w:rsid w:val="00F924EF"/>
    <w:rsid w:val="00F93223"/>
    <w:rsid w:val="00F94121"/>
    <w:rsid w:val="00F95F02"/>
    <w:rsid w:val="00FA3FE4"/>
    <w:rsid w:val="00FA4373"/>
    <w:rsid w:val="00FA61AF"/>
    <w:rsid w:val="00FA6BC1"/>
    <w:rsid w:val="00FA72FE"/>
    <w:rsid w:val="00FA743B"/>
    <w:rsid w:val="00FB1D24"/>
    <w:rsid w:val="00FB288C"/>
    <w:rsid w:val="00FB3987"/>
    <w:rsid w:val="00FB4D66"/>
    <w:rsid w:val="00FB4DF4"/>
    <w:rsid w:val="00FB6302"/>
    <w:rsid w:val="00FB6F18"/>
    <w:rsid w:val="00FC1297"/>
    <w:rsid w:val="00FC1D38"/>
    <w:rsid w:val="00FC2A0B"/>
    <w:rsid w:val="00FC4007"/>
    <w:rsid w:val="00FC47A3"/>
    <w:rsid w:val="00FC4C9C"/>
    <w:rsid w:val="00FC5D33"/>
    <w:rsid w:val="00FD0A70"/>
    <w:rsid w:val="00FD28BA"/>
    <w:rsid w:val="00FD3B32"/>
    <w:rsid w:val="00FD6394"/>
    <w:rsid w:val="00FD721F"/>
    <w:rsid w:val="00FD7F13"/>
    <w:rsid w:val="00FE008F"/>
    <w:rsid w:val="00FE1753"/>
    <w:rsid w:val="00FE1F75"/>
    <w:rsid w:val="00FE29F5"/>
    <w:rsid w:val="00FE36AA"/>
    <w:rsid w:val="00FE51A4"/>
    <w:rsid w:val="00FF0D81"/>
    <w:rsid w:val="00FF280B"/>
    <w:rsid w:val="00FF34FC"/>
    <w:rsid w:val="00FF3A10"/>
    <w:rsid w:val="00FF3B2B"/>
    <w:rsid w:val="00FF4036"/>
    <w:rsid w:val="00FF41D4"/>
    <w:rsid w:val="00FF5CEF"/>
    <w:rsid w:val="00FF5E36"/>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eastAsia="x-none" w:bidi="x-non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BC95DBA"/>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82">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iPriority="0"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iPriority="0" w:unhideWhenUsed="1"/>
    <w:lsdException w:name="List Number 3" w:locked="1" w:semiHidden="1" w:unhideWhenUsed="1"/>
    <w:lsdException w:name="List Number 4" w:locked="1" w:semiHidden="1" w:unhideWhenUsed="1"/>
    <w:lsdException w:name="List Number 5" w:locked="1" w:semiHidden="1" w:uiPriority="0"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lsdException w:name="Table Web 3" w:locked="1" w:semiHidden="1" w:unhideWhenUsed="1"/>
    <w:lsdException w:name="Balloon Text" w:locked="1" w:semiHidden="1" w:unhideWhenUsed="1"/>
    <w:lsdException w:name="Table Grid" w:locked="1" w:uiPriority="59"/>
    <w:lsdException w:name="Table Theme" w:lock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ny">
    <w:name w:val="Normal"/>
    <w:qFormat/>
    <w:rsid w:val="00E152B0"/>
    <w:rPr>
      <w:rFonts w:ascii="Times New Roman" w:eastAsia="Times New Roman" w:hAnsi="Times New Roman"/>
      <w:sz w:val="24"/>
      <w:szCs w:val="24"/>
    </w:rPr>
  </w:style>
  <w:style w:type="paragraph" w:styleId="Nagwek1">
    <w:name w:val="heading 1"/>
    <w:basedOn w:val="Normalny"/>
    <w:next w:val="Normalny"/>
    <w:link w:val="Nagwek1Znak"/>
    <w:uiPriority w:val="99"/>
    <w:qFormat/>
    <w:rsid w:val="00B15EFF"/>
    <w:pPr>
      <w:keepNext/>
      <w:spacing w:before="240" w:after="60"/>
      <w:outlineLvl w:val="0"/>
    </w:pPr>
    <w:rPr>
      <w:rFonts w:ascii="Arial" w:eastAsia="Calibri" w:hAnsi="Arial"/>
      <w:b/>
      <w:kern w:val="32"/>
      <w:sz w:val="3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B15EFF"/>
    <w:rPr>
      <w:rFonts w:ascii="Arial" w:hAnsi="Arial" w:cs="Times New Roman"/>
      <w:b/>
      <w:kern w:val="32"/>
      <w:sz w:val="32"/>
      <w:lang w:eastAsia="pl-PL"/>
    </w:rPr>
  </w:style>
  <w:style w:type="paragraph" w:styleId="Nagwek">
    <w:name w:val="header"/>
    <w:aliases w:val="Nagłówek strony"/>
    <w:basedOn w:val="Normalny"/>
    <w:link w:val="NagwekZnak"/>
    <w:uiPriority w:val="99"/>
    <w:rsid w:val="00811203"/>
    <w:pPr>
      <w:tabs>
        <w:tab w:val="center" w:pos="4536"/>
        <w:tab w:val="right" w:pos="9072"/>
      </w:tabs>
    </w:pPr>
    <w:rPr>
      <w:rFonts w:eastAsia="Calibri"/>
      <w:szCs w:val="20"/>
    </w:rPr>
  </w:style>
  <w:style w:type="character" w:customStyle="1" w:styleId="NagwekZnak">
    <w:name w:val="Nagłówek Znak"/>
    <w:aliases w:val="Nagłówek strony Znak"/>
    <w:link w:val="Nagwek"/>
    <w:uiPriority w:val="99"/>
    <w:locked/>
    <w:rsid w:val="00811203"/>
    <w:rPr>
      <w:rFonts w:ascii="Times New Roman" w:hAnsi="Times New Roman" w:cs="Times New Roman"/>
      <w:sz w:val="24"/>
      <w:lang w:eastAsia="pl-PL"/>
    </w:rPr>
  </w:style>
  <w:style w:type="paragraph" w:styleId="Stopka">
    <w:name w:val="footer"/>
    <w:basedOn w:val="Normalny"/>
    <w:link w:val="StopkaZnak"/>
    <w:uiPriority w:val="99"/>
    <w:rsid w:val="00811203"/>
    <w:pPr>
      <w:tabs>
        <w:tab w:val="center" w:pos="4536"/>
        <w:tab w:val="right" w:pos="9072"/>
      </w:tabs>
    </w:pPr>
    <w:rPr>
      <w:rFonts w:eastAsia="Calibri"/>
      <w:szCs w:val="20"/>
    </w:rPr>
  </w:style>
  <w:style w:type="character" w:customStyle="1" w:styleId="StopkaZnak">
    <w:name w:val="Stopka Znak"/>
    <w:link w:val="Stopka"/>
    <w:uiPriority w:val="99"/>
    <w:locked/>
    <w:rsid w:val="00811203"/>
    <w:rPr>
      <w:rFonts w:ascii="Times New Roman" w:hAnsi="Times New Roman" w:cs="Times New Roman"/>
      <w:sz w:val="24"/>
      <w:lang w:eastAsia="pl-PL"/>
    </w:rPr>
  </w:style>
  <w:style w:type="paragraph" w:customStyle="1" w:styleId="Kolorowalistaakcent11">
    <w:name w:val="Kolorowa lista — akcent 11"/>
    <w:aliases w:val="L1,Numerowanie,Akapit z listą5,T_SZ_List Paragraph,normalny tekst"/>
    <w:basedOn w:val="Normalny"/>
    <w:link w:val="Kolorowalistaakcent1Znak"/>
    <w:uiPriority w:val="99"/>
    <w:qFormat/>
    <w:rsid w:val="00811203"/>
    <w:pPr>
      <w:spacing w:before="20" w:after="40" w:line="252" w:lineRule="auto"/>
      <w:ind w:left="720"/>
      <w:contextualSpacing/>
      <w:jc w:val="both"/>
    </w:pPr>
    <w:rPr>
      <w:rFonts w:ascii="Calibri" w:eastAsia="SimSun" w:hAnsi="Calibri"/>
      <w:sz w:val="20"/>
      <w:szCs w:val="20"/>
      <w:lang w:eastAsia="zh-CN"/>
    </w:rPr>
  </w:style>
  <w:style w:type="character" w:customStyle="1" w:styleId="Kolorowalistaakcent1Znak">
    <w:name w:val="Kolorowa lista — akcent 1 Znak"/>
    <w:aliases w:val="L1 Znak,Numerowanie Znak,Akapit z listą5 Znak,T_SZ_List Paragraph Znak,normalny tekst Znak,Akapit z listą Znak,Akapit z listą BS Znak,Kolorowe cieniowanie — akcent 3 Znak,Kolorowa lista — akcent 11 Znak"/>
    <w:link w:val="Kolorowalistaakcent11"/>
    <w:uiPriority w:val="34"/>
    <w:qFormat/>
    <w:locked/>
    <w:rsid w:val="00811203"/>
    <w:rPr>
      <w:rFonts w:ascii="Calibri" w:eastAsia="SimSun" w:hAnsi="Calibri"/>
      <w:sz w:val="20"/>
      <w:lang w:eastAsia="zh-CN"/>
    </w:rPr>
  </w:style>
  <w:style w:type="paragraph" w:customStyle="1" w:styleId="Default">
    <w:name w:val="Default"/>
    <w:uiPriority w:val="99"/>
    <w:rsid w:val="00811203"/>
    <w:pPr>
      <w:autoSpaceDE w:val="0"/>
      <w:autoSpaceDN w:val="0"/>
      <w:adjustRightInd w:val="0"/>
    </w:pPr>
    <w:rPr>
      <w:rFonts w:ascii="Times New Roman" w:hAnsi="Times New Roman"/>
      <w:color w:val="000000"/>
      <w:sz w:val="24"/>
      <w:szCs w:val="24"/>
      <w:lang w:eastAsia="en-US"/>
    </w:rPr>
  </w:style>
  <w:style w:type="character" w:styleId="Hipercze">
    <w:name w:val="Hyperlink"/>
    <w:uiPriority w:val="99"/>
    <w:rsid w:val="00811203"/>
    <w:rPr>
      <w:rFonts w:cs="Times New Roman"/>
      <w:color w:val="0000FF"/>
      <w:u w:val="single"/>
    </w:rPr>
  </w:style>
  <w:style w:type="paragraph" w:styleId="Bezodstpw">
    <w:name w:val="No Spacing"/>
    <w:link w:val="BezodstpwZnak"/>
    <w:uiPriority w:val="99"/>
    <w:qFormat/>
    <w:rsid w:val="00811203"/>
    <w:rPr>
      <w:rFonts w:eastAsia="Times New Roman"/>
      <w:sz w:val="22"/>
      <w:szCs w:val="22"/>
    </w:rPr>
  </w:style>
  <w:style w:type="character" w:customStyle="1" w:styleId="FontStyle33">
    <w:name w:val="Font Style33"/>
    <w:uiPriority w:val="99"/>
    <w:rsid w:val="00811203"/>
    <w:rPr>
      <w:rFonts w:ascii="Times New Roman" w:hAnsi="Times New Roman"/>
      <w:sz w:val="22"/>
    </w:rPr>
  </w:style>
  <w:style w:type="paragraph" w:styleId="NormalnyWeb">
    <w:name w:val="Normal (Web)"/>
    <w:basedOn w:val="Normalny"/>
    <w:uiPriority w:val="99"/>
    <w:rsid w:val="00811203"/>
    <w:rPr>
      <w:rFonts w:eastAsia="Calibri"/>
    </w:rPr>
  </w:style>
  <w:style w:type="paragraph" w:customStyle="1" w:styleId="Teksttreci2">
    <w:name w:val="Tekst treści (2)"/>
    <w:basedOn w:val="Normalny"/>
    <w:uiPriority w:val="99"/>
    <w:rsid w:val="00811203"/>
    <w:pPr>
      <w:widowControl w:val="0"/>
      <w:shd w:val="clear" w:color="auto" w:fill="FFFFFF"/>
      <w:spacing w:before="240" w:line="252" w:lineRule="exact"/>
      <w:ind w:hanging="360"/>
      <w:jc w:val="both"/>
    </w:pPr>
    <w:rPr>
      <w:sz w:val="21"/>
    </w:rPr>
  </w:style>
  <w:style w:type="paragraph" w:customStyle="1" w:styleId="a-podst-2">
    <w:name w:val="a-podst-2"/>
    <w:basedOn w:val="Normalny"/>
    <w:uiPriority w:val="99"/>
    <w:rsid w:val="00811203"/>
    <w:pPr>
      <w:spacing w:line="360" w:lineRule="auto"/>
      <w:ind w:left="284" w:hanging="284"/>
    </w:pPr>
    <w:rPr>
      <w:szCs w:val="20"/>
    </w:rPr>
  </w:style>
  <w:style w:type="paragraph" w:customStyle="1" w:styleId="Teksttreci5">
    <w:name w:val="Tekst treści (5)"/>
    <w:basedOn w:val="Normalny"/>
    <w:uiPriority w:val="99"/>
    <w:rsid w:val="00811203"/>
    <w:pPr>
      <w:widowControl w:val="0"/>
      <w:shd w:val="clear" w:color="auto" w:fill="FFFFFF"/>
      <w:spacing w:before="240" w:after="480" w:line="250" w:lineRule="exact"/>
      <w:ind w:hanging="320"/>
      <w:jc w:val="both"/>
    </w:pPr>
    <w:rPr>
      <w:i/>
      <w:sz w:val="22"/>
    </w:rPr>
  </w:style>
  <w:style w:type="table" w:styleId="Tabela-Siatka">
    <w:name w:val="Table Grid"/>
    <w:basedOn w:val="Standardowy"/>
    <w:uiPriority w:val="59"/>
    <w:rsid w:val="00CE0F6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UyteHipercze">
    <w:name w:val="FollowedHyperlink"/>
    <w:uiPriority w:val="99"/>
    <w:semiHidden/>
    <w:rsid w:val="000C0949"/>
    <w:rPr>
      <w:rFonts w:cs="Times New Roman"/>
      <w:color w:val="954F72"/>
      <w:u w:val="single"/>
    </w:rPr>
  </w:style>
  <w:style w:type="paragraph" w:styleId="Tekstpodstawowy">
    <w:name w:val="Body Text"/>
    <w:basedOn w:val="Normalny"/>
    <w:link w:val="TekstpodstawowyZnak"/>
    <w:uiPriority w:val="99"/>
    <w:rsid w:val="00C52280"/>
    <w:rPr>
      <w:rFonts w:eastAsia="Calibri"/>
      <w:b/>
      <w:sz w:val="20"/>
      <w:szCs w:val="20"/>
    </w:rPr>
  </w:style>
  <w:style w:type="character" w:customStyle="1" w:styleId="TekstpodstawowyZnak">
    <w:name w:val="Tekst podstawowy Znak"/>
    <w:link w:val="Tekstpodstawowy"/>
    <w:uiPriority w:val="99"/>
    <w:locked/>
    <w:rsid w:val="00C52280"/>
    <w:rPr>
      <w:rFonts w:ascii="Times New Roman" w:hAnsi="Times New Roman" w:cs="Times New Roman"/>
      <w:b/>
      <w:sz w:val="20"/>
      <w:lang w:eastAsia="pl-PL"/>
    </w:rPr>
  </w:style>
  <w:style w:type="paragraph" w:customStyle="1" w:styleId="pkt">
    <w:name w:val="pkt"/>
    <w:basedOn w:val="Normalny"/>
    <w:uiPriority w:val="99"/>
    <w:rsid w:val="00690095"/>
    <w:pPr>
      <w:autoSpaceDE w:val="0"/>
      <w:autoSpaceDN w:val="0"/>
      <w:spacing w:before="60" w:after="60" w:line="360" w:lineRule="auto"/>
      <w:ind w:left="851" w:hanging="295"/>
      <w:jc w:val="both"/>
    </w:pPr>
    <w:rPr>
      <w:rFonts w:ascii="Univers-PL" w:hAnsi="Univers-PL"/>
      <w:sz w:val="19"/>
      <w:szCs w:val="19"/>
      <w:u w:color="000000"/>
    </w:rPr>
  </w:style>
  <w:style w:type="paragraph" w:styleId="Listanumerowana">
    <w:name w:val="List Number"/>
    <w:basedOn w:val="Normalny"/>
    <w:rsid w:val="00253817"/>
    <w:pPr>
      <w:widowControl w:val="0"/>
      <w:numPr>
        <w:numId w:val="4"/>
      </w:numPr>
      <w:tabs>
        <w:tab w:val="num" w:pos="425"/>
      </w:tabs>
      <w:autoSpaceDE w:val="0"/>
      <w:autoSpaceDN w:val="0"/>
      <w:adjustRightInd w:val="0"/>
      <w:spacing w:before="120" w:after="60" w:line="288" w:lineRule="auto"/>
      <w:ind w:left="425" w:hanging="425"/>
    </w:pPr>
    <w:rPr>
      <w:rFonts w:ascii="Times" w:hAnsi="Times"/>
      <w:b/>
      <w:sz w:val="22"/>
      <w:szCs w:val="22"/>
    </w:rPr>
  </w:style>
  <w:style w:type="paragraph" w:styleId="Listanumerowana2">
    <w:name w:val="List Number 2"/>
    <w:basedOn w:val="Normalny"/>
    <w:rsid w:val="00253817"/>
    <w:pPr>
      <w:numPr>
        <w:ilvl w:val="1"/>
        <w:numId w:val="4"/>
      </w:numPr>
      <w:autoSpaceDE w:val="0"/>
      <w:autoSpaceDN w:val="0"/>
      <w:adjustRightInd w:val="0"/>
      <w:spacing w:line="288" w:lineRule="auto"/>
      <w:ind w:left="992" w:hanging="567"/>
      <w:jc w:val="both"/>
    </w:pPr>
    <w:rPr>
      <w:rFonts w:ascii="Times" w:hAnsi="Times"/>
      <w:sz w:val="22"/>
    </w:rPr>
  </w:style>
  <w:style w:type="paragraph" w:styleId="Listanumerowana3">
    <w:name w:val="List Number 3"/>
    <w:basedOn w:val="Normalny"/>
    <w:link w:val="Listanumerowana3Znak"/>
    <w:uiPriority w:val="99"/>
    <w:rsid w:val="00253817"/>
    <w:pPr>
      <w:numPr>
        <w:numId w:val="5"/>
      </w:numPr>
      <w:tabs>
        <w:tab w:val="num" w:pos="1440"/>
      </w:tabs>
      <w:spacing w:line="288" w:lineRule="auto"/>
      <w:ind w:left="1701" w:hanging="709"/>
      <w:jc w:val="both"/>
    </w:pPr>
    <w:rPr>
      <w:rFonts w:ascii="Times" w:hAnsi="Times"/>
      <w:sz w:val="20"/>
      <w:szCs w:val="20"/>
    </w:rPr>
  </w:style>
  <w:style w:type="paragraph" w:styleId="Listanumerowana4">
    <w:name w:val="List Number 4"/>
    <w:basedOn w:val="Listanumerowana3"/>
    <w:uiPriority w:val="99"/>
    <w:rsid w:val="00253817"/>
    <w:pPr>
      <w:numPr>
        <w:numId w:val="6"/>
      </w:numPr>
      <w:ind w:left="2552" w:hanging="851"/>
    </w:pPr>
  </w:style>
  <w:style w:type="character" w:customStyle="1" w:styleId="Listanumerowana3Znak">
    <w:name w:val="Lista numerowana 3 Znak"/>
    <w:link w:val="Listanumerowana3"/>
    <w:uiPriority w:val="99"/>
    <w:locked/>
    <w:rsid w:val="00253817"/>
    <w:rPr>
      <w:rFonts w:ascii="Times" w:eastAsia="Times New Roman" w:hAnsi="Times"/>
    </w:rPr>
  </w:style>
  <w:style w:type="paragraph" w:styleId="Listanumerowana5">
    <w:name w:val="List Number 5"/>
    <w:basedOn w:val="Normalny"/>
    <w:rsid w:val="00253817"/>
    <w:pPr>
      <w:numPr>
        <w:ilvl w:val="4"/>
        <w:numId w:val="4"/>
      </w:numPr>
      <w:tabs>
        <w:tab w:val="num" w:pos="2520"/>
      </w:tabs>
      <w:spacing w:line="288" w:lineRule="auto"/>
      <w:ind w:left="3544" w:hanging="992"/>
      <w:jc w:val="both"/>
    </w:pPr>
    <w:rPr>
      <w:rFonts w:ascii="Times" w:hAnsi="Times"/>
      <w:bCs/>
      <w:sz w:val="22"/>
      <w:szCs w:val="22"/>
    </w:rPr>
  </w:style>
  <w:style w:type="paragraph" w:styleId="Tekstdymka">
    <w:name w:val="Balloon Text"/>
    <w:basedOn w:val="Normalny"/>
    <w:link w:val="TekstdymkaZnak"/>
    <w:uiPriority w:val="99"/>
    <w:semiHidden/>
    <w:rsid w:val="006D7EF9"/>
    <w:rPr>
      <w:rFonts w:ascii="Tahoma" w:eastAsia="Calibri" w:hAnsi="Tahoma"/>
      <w:sz w:val="16"/>
      <w:szCs w:val="20"/>
    </w:rPr>
  </w:style>
  <w:style w:type="character" w:customStyle="1" w:styleId="TekstdymkaZnak">
    <w:name w:val="Tekst dymka Znak"/>
    <w:link w:val="Tekstdymka"/>
    <w:uiPriority w:val="99"/>
    <w:semiHidden/>
    <w:locked/>
    <w:rsid w:val="006D7EF9"/>
    <w:rPr>
      <w:rFonts w:ascii="Tahoma" w:hAnsi="Tahoma" w:cs="Times New Roman"/>
      <w:sz w:val="16"/>
      <w:lang w:eastAsia="pl-PL"/>
    </w:rPr>
  </w:style>
  <w:style w:type="character" w:styleId="Odwoaniedokomentarza">
    <w:name w:val="annotation reference"/>
    <w:uiPriority w:val="99"/>
    <w:semiHidden/>
    <w:rsid w:val="006D7EF9"/>
    <w:rPr>
      <w:rFonts w:cs="Times New Roman"/>
      <w:sz w:val="16"/>
    </w:rPr>
  </w:style>
  <w:style w:type="paragraph" w:styleId="Tekstkomentarza">
    <w:name w:val="annotation text"/>
    <w:basedOn w:val="Normalny"/>
    <w:link w:val="TekstkomentarzaZnak"/>
    <w:uiPriority w:val="99"/>
    <w:rsid w:val="006D7EF9"/>
    <w:rPr>
      <w:rFonts w:eastAsia="Calibri"/>
      <w:sz w:val="20"/>
      <w:szCs w:val="20"/>
    </w:rPr>
  </w:style>
  <w:style w:type="character" w:customStyle="1" w:styleId="TekstkomentarzaZnak">
    <w:name w:val="Tekst komentarza Znak"/>
    <w:link w:val="Tekstkomentarza"/>
    <w:uiPriority w:val="99"/>
    <w:locked/>
    <w:rsid w:val="006D7EF9"/>
    <w:rPr>
      <w:rFonts w:ascii="Times New Roman" w:hAnsi="Times New Roman" w:cs="Times New Roman"/>
      <w:sz w:val="20"/>
      <w:lang w:eastAsia="pl-PL"/>
    </w:rPr>
  </w:style>
  <w:style w:type="paragraph" w:styleId="Tematkomentarza">
    <w:name w:val="annotation subject"/>
    <w:basedOn w:val="Tekstkomentarza"/>
    <w:next w:val="Tekstkomentarza"/>
    <w:link w:val="TematkomentarzaZnak"/>
    <w:uiPriority w:val="99"/>
    <w:semiHidden/>
    <w:rsid w:val="006D7EF9"/>
    <w:rPr>
      <w:b/>
    </w:rPr>
  </w:style>
  <w:style w:type="character" w:customStyle="1" w:styleId="TematkomentarzaZnak">
    <w:name w:val="Temat komentarza Znak"/>
    <w:link w:val="Tematkomentarza"/>
    <w:uiPriority w:val="99"/>
    <w:semiHidden/>
    <w:locked/>
    <w:rsid w:val="006D7EF9"/>
    <w:rPr>
      <w:rFonts w:ascii="Times New Roman" w:hAnsi="Times New Roman" w:cs="Times New Roman"/>
      <w:b/>
      <w:sz w:val="20"/>
      <w:lang w:eastAsia="pl-PL"/>
    </w:rPr>
  </w:style>
  <w:style w:type="character" w:customStyle="1" w:styleId="alb">
    <w:name w:val="a_lb"/>
    <w:rsid w:val="00DF069E"/>
    <w:rPr>
      <w:rFonts w:cs="Times New Roman"/>
    </w:rPr>
  </w:style>
  <w:style w:type="paragraph" w:customStyle="1" w:styleId="normaltableau">
    <w:name w:val="normal_tableau"/>
    <w:basedOn w:val="Normalny"/>
    <w:uiPriority w:val="99"/>
    <w:rsid w:val="00272DCC"/>
    <w:pPr>
      <w:spacing w:before="120" w:after="120"/>
      <w:jc w:val="both"/>
    </w:pPr>
    <w:rPr>
      <w:rFonts w:ascii="Optima" w:hAnsi="Optima"/>
      <w:sz w:val="22"/>
      <w:szCs w:val="22"/>
      <w:lang w:val="en-GB"/>
    </w:rPr>
  </w:style>
  <w:style w:type="paragraph" w:styleId="Tekstprzypisudolnego">
    <w:name w:val="footnote text"/>
    <w:basedOn w:val="Normalny"/>
    <w:link w:val="TekstprzypisudolnegoZnak"/>
    <w:uiPriority w:val="99"/>
    <w:semiHidden/>
    <w:rsid w:val="002049F1"/>
    <w:rPr>
      <w:rFonts w:eastAsia="Calibri"/>
      <w:sz w:val="20"/>
      <w:szCs w:val="20"/>
    </w:rPr>
  </w:style>
  <w:style w:type="character" w:customStyle="1" w:styleId="TekstprzypisudolnegoZnak">
    <w:name w:val="Tekst przypisu dolnego Znak"/>
    <w:link w:val="Tekstprzypisudolnego"/>
    <w:uiPriority w:val="99"/>
    <w:semiHidden/>
    <w:locked/>
    <w:rsid w:val="002049F1"/>
    <w:rPr>
      <w:rFonts w:ascii="Times New Roman" w:hAnsi="Times New Roman" w:cs="Times New Roman"/>
      <w:sz w:val="20"/>
      <w:lang w:eastAsia="pl-PL"/>
    </w:rPr>
  </w:style>
  <w:style w:type="character" w:styleId="Odwoanieprzypisudolnego">
    <w:name w:val="footnote reference"/>
    <w:uiPriority w:val="99"/>
    <w:semiHidden/>
    <w:rsid w:val="002049F1"/>
    <w:rPr>
      <w:rFonts w:cs="Times New Roman"/>
      <w:vertAlign w:val="superscript"/>
    </w:rPr>
  </w:style>
  <w:style w:type="paragraph" w:styleId="Zwykytekst">
    <w:name w:val="Plain Text"/>
    <w:basedOn w:val="Normalny"/>
    <w:link w:val="ZwykytekstZnak"/>
    <w:rsid w:val="005A34E2"/>
    <w:rPr>
      <w:rFonts w:ascii="Courier New" w:eastAsia="MS Mincho" w:hAnsi="Courier New"/>
      <w:sz w:val="20"/>
      <w:szCs w:val="20"/>
    </w:rPr>
  </w:style>
  <w:style w:type="character" w:customStyle="1" w:styleId="ZwykytekstZnak">
    <w:name w:val="Zwykły tekst Znak"/>
    <w:link w:val="Zwykytekst"/>
    <w:locked/>
    <w:rsid w:val="005A34E2"/>
    <w:rPr>
      <w:rFonts w:ascii="Courier New" w:eastAsia="MS Mincho" w:hAnsi="Courier New" w:cs="Times New Roman"/>
      <w:sz w:val="20"/>
      <w:lang w:eastAsia="pl-PL"/>
    </w:rPr>
  </w:style>
  <w:style w:type="paragraph" w:customStyle="1" w:styleId="Standard">
    <w:name w:val="Standard"/>
    <w:uiPriority w:val="99"/>
    <w:rsid w:val="003F6F44"/>
    <w:pPr>
      <w:widowControl w:val="0"/>
      <w:suppressAutoHyphens/>
      <w:autoSpaceDN w:val="0"/>
      <w:textAlignment w:val="baseline"/>
    </w:pPr>
    <w:rPr>
      <w:rFonts w:ascii="Times New Roman" w:hAnsi="Times New Roman" w:cs="Tahoma"/>
      <w:kern w:val="3"/>
      <w:sz w:val="24"/>
      <w:szCs w:val="24"/>
      <w:lang w:val="en-US" w:eastAsia="en-US"/>
    </w:rPr>
  </w:style>
  <w:style w:type="paragraph" w:customStyle="1" w:styleId="Tekstpodstawowywcity21">
    <w:name w:val="Tekst podstawowy wcięty 21"/>
    <w:basedOn w:val="Normalny"/>
    <w:uiPriority w:val="99"/>
    <w:rsid w:val="00D213B7"/>
    <w:pPr>
      <w:widowControl w:val="0"/>
      <w:ind w:left="3686" w:hanging="1843"/>
      <w:jc w:val="both"/>
    </w:pPr>
    <w:rPr>
      <w:szCs w:val="20"/>
    </w:rPr>
  </w:style>
  <w:style w:type="paragraph" w:styleId="Tytu">
    <w:name w:val="Title"/>
    <w:basedOn w:val="Normalny"/>
    <w:next w:val="Normalny"/>
    <w:link w:val="TytuZnak"/>
    <w:uiPriority w:val="99"/>
    <w:qFormat/>
    <w:rsid w:val="00D63857"/>
    <w:pPr>
      <w:contextualSpacing/>
    </w:pPr>
    <w:rPr>
      <w:rFonts w:ascii="Calibri Light" w:eastAsia="Calibri" w:hAnsi="Calibri Light"/>
      <w:spacing w:val="-10"/>
      <w:kern w:val="28"/>
      <w:sz w:val="56"/>
      <w:szCs w:val="20"/>
    </w:rPr>
  </w:style>
  <w:style w:type="character" w:customStyle="1" w:styleId="TytuZnak">
    <w:name w:val="Tytuł Znak"/>
    <w:link w:val="Tytu"/>
    <w:uiPriority w:val="99"/>
    <w:locked/>
    <w:rsid w:val="00D63857"/>
    <w:rPr>
      <w:rFonts w:ascii="Calibri Light" w:hAnsi="Calibri Light" w:cs="Times New Roman"/>
      <w:spacing w:val="-10"/>
      <w:kern w:val="28"/>
      <w:sz w:val="56"/>
      <w:lang w:eastAsia="pl-PL"/>
    </w:rPr>
  </w:style>
  <w:style w:type="character" w:customStyle="1" w:styleId="Teksttreci">
    <w:name w:val="Tekst treści_"/>
    <w:link w:val="Teksttreci1"/>
    <w:uiPriority w:val="99"/>
    <w:locked/>
    <w:rsid w:val="003A1F7D"/>
    <w:rPr>
      <w:sz w:val="19"/>
      <w:shd w:val="clear" w:color="auto" w:fill="FFFFFF"/>
    </w:rPr>
  </w:style>
  <w:style w:type="paragraph" w:customStyle="1" w:styleId="Teksttreci1">
    <w:name w:val="Tekst treści1"/>
    <w:basedOn w:val="Normalny"/>
    <w:link w:val="Teksttreci"/>
    <w:uiPriority w:val="99"/>
    <w:rsid w:val="003A1F7D"/>
    <w:pPr>
      <w:shd w:val="clear" w:color="auto" w:fill="FFFFFF"/>
      <w:spacing w:before="240" w:after="120" w:line="240" w:lineRule="atLeast"/>
      <w:ind w:hanging="1340"/>
      <w:jc w:val="center"/>
    </w:pPr>
    <w:rPr>
      <w:rFonts w:ascii="Calibri" w:eastAsia="Calibri" w:hAnsi="Calibri"/>
      <w:sz w:val="19"/>
      <w:szCs w:val="20"/>
    </w:rPr>
  </w:style>
  <w:style w:type="character" w:customStyle="1" w:styleId="TeksttreciPogrubienie6">
    <w:name w:val="Tekst treści + Pogrubienie6"/>
    <w:uiPriority w:val="99"/>
    <w:rsid w:val="003A1F7D"/>
    <w:rPr>
      <w:b/>
      <w:spacing w:val="0"/>
      <w:sz w:val="19"/>
      <w:shd w:val="clear" w:color="auto" w:fill="FFFFFF"/>
    </w:rPr>
  </w:style>
  <w:style w:type="character" w:customStyle="1" w:styleId="Teksttreci0">
    <w:name w:val="Tekst treści"/>
    <w:uiPriority w:val="99"/>
    <w:rsid w:val="00041821"/>
    <w:rPr>
      <w:rFonts w:ascii="Arial Unicode MS" w:eastAsia="Arial Unicode MS"/>
      <w:noProof/>
      <w:spacing w:val="0"/>
      <w:sz w:val="19"/>
      <w:shd w:val="clear" w:color="auto" w:fill="FFFFFF"/>
    </w:rPr>
  </w:style>
  <w:style w:type="character" w:customStyle="1" w:styleId="h2">
    <w:name w:val="h2"/>
    <w:uiPriority w:val="99"/>
    <w:rsid w:val="00041821"/>
    <w:rPr>
      <w:rFonts w:cs="Times New Roman"/>
    </w:rPr>
  </w:style>
  <w:style w:type="paragraph" w:styleId="Tekstprzypisukocowego">
    <w:name w:val="endnote text"/>
    <w:basedOn w:val="Normalny"/>
    <w:link w:val="TekstprzypisukocowegoZnak"/>
    <w:uiPriority w:val="99"/>
    <w:semiHidden/>
    <w:rsid w:val="00822D8B"/>
    <w:rPr>
      <w:rFonts w:eastAsia="Calibri"/>
      <w:sz w:val="20"/>
      <w:szCs w:val="20"/>
    </w:rPr>
  </w:style>
  <w:style w:type="character" w:customStyle="1" w:styleId="TekstprzypisukocowegoZnak">
    <w:name w:val="Tekst przypisu końcowego Znak"/>
    <w:link w:val="Tekstprzypisukocowego"/>
    <w:uiPriority w:val="99"/>
    <w:semiHidden/>
    <w:locked/>
    <w:rsid w:val="00822D8B"/>
    <w:rPr>
      <w:rFonts w:ascii="Times New Roman" w:hAnsi="Times New Roman" w:cs="Times New Roman"/>
      <w:sz w:val="20"/>
      <w:lang w:eastAsia="pl-PL"/>
    </w:rPr>
  </w:style>
  <w:style w:type="character" w:styleId="Odwoanieprzypisukocowego">
    <w:name w:val="endnote reference"/>
    <w:uiPriority w:val="99"/>
    <w:semiHidden/>
    <w:rsid w:val="00822D8B"/>
    <w:rPr>
      <w:rFonts w:cs="Times New Roman"/>
      <w:vertAlign w:val="superscript"/>
    </w:rPr>
  </w:style>
  <w:style w:type="paragraph" w:customStyle="1" w:styleId="text-justify">
    <w:name w:val="text-justify"/>
    <w:basedOn w:val="Normalny"/>
    <w:rsid w:val="008437B4"/>
    <w:pPr>
      <w:spacing w:before="100" w:beforeAutospacing="1" w:after="100" w:afterAutospacing="1"/>
    </w:pPr>
  </w:style>
  <w:style w:type="paragraph" w:customStyle="1" w:styleId="Kolorowecieniowanieakcent11">
    <w:name w:val="Kolorowe cieniowanie — akcent 11"/>
    <w:hidden/>
    <w:uiPriority w:val="99"/>
    <w:semiHidden/>
    <w:rsid w:val="00B77862"/>
    <w:rPr>
      <w:rFonts w:ascii="Times New Roman" w:eastAsia="Times New Roman" w:hAnsi="Times New Roman"/>
      <w:sz w:val="24"/>
      <w:szCs w:val="24"/>
    </w:rPr>
  </w:style>
  <w:style w:type="character" w:styleId="Pogrubienie">
    <w:name w:val="Strong"/>
    <w:uiPriority w:val="99"/>
    <w:qFormat/>
    <w:rsid w:val="002B431E"/>
    <w:rPr>
      <w:rFonts w:cs="Times New Roman"/>
      <w:b/>
    </w:rPr>
  </w:style>
  <w:style w:type="paragraph" w:styleId="Akapitzlist">
    <w:name w:val="List Paragraph"/>
    <w:aliases w:val="Akapit z listą BS"/>
    <w:basedOn w:val="Normalny"/>
    <w:uiPriority w:val="34"/>
    <w:qFormat/>
    <w:rsid w:val="00467345"/>
    <w:pPr>
      <w:spacing w:before="20" w:after="40" w:line="252" w:lineRule="auto"/>
      <w:ind w:left="720"/>
      <w:contextualSpacing/>
      <w:jc w:val="both"/>
    </w:pPr>
    <w:rPr>
      <w:rFonts w:ascii="Calibri" w:eastAsia="SimSun" w:hAnsi="Calibri"/>
      <w:sz w:val="20"/>
      <w:szCs w:val="20"/>
      <w:lang w:eastAsia="zh-CN"/>
    </w:rPr>
  </w:style>
  <w:style w:type="paragraph" w:styleId="Tekstpodstawowy2">
    <w:name w:val="Body Text 2"/>
    <w:basedOn w:val="Normalny"/>
    <w:link w:val="Tekstpodstawowy2Znak"/>
    <w:uiPriority w:val="99"/>
    <w:semiHidden/>
    <w:rsid w:val="006A1749"/>
    <w:pPr>
      <w:spacing w:after="120" w:line="480" w:lineRule="auto"/>
    </w:pPr>
    <w:rPr>
      <w:rFonts w:eastAsia="Calibri"/>
    </w:rPr>
  </w:style>
  <w:style w:type="character" w:customStyle="1" w:styleId="Tekstpodstawowy2Znak">
    <w:name w:val="Tekst podstawowy 2 Znak"/>
    <w:link w:val="Tekstpodstawowy2"/>
    <w:uiPriority w:val="99"/>
    <w:semiHidden/>
    <w:locked/>
    <w:rsid w:val="006A1749"/>
    <w:rPr>
      <w:rFonts w:ascii="Times New Roman" w:hAnsi="Times New Roman" w:cs="Times New Roman"/>
      <w:sz w:val="24"/>
      <w:szCs w:val="24"/>
    </w:rPr>
  </w:style>
  <w:style w:type="character" w:customStyle="1" w:styleId="m5968006951817061090size">
    <w:name w:val="m5968006951817061090size"/>
    <w:uiPriority w:val="99"/>
    <w:rsid w:val="00A55FBC"/>
    <w:rPr>
      <w:rFonts w:cs="Times New Roman"/>
    </w:rPr>
  </w:style>
  <w:style w:type="character" w:customStyle="1" w:styleId="m5968006951817061090font">
    <w:name w:val="m5968006951817061090font"/>
    <w:uiPriority w:val="99"/>
    <w:rsid w:val="00A55FBC"/>
    <w:rPr>
      <w:rFonts w:cs="Times New Roman"/>
    </w:rPr>
  </w:style>
  <w:style w:type="paragraph" w:customStyle="1" w:styleId="m5968006951817061090kolorowalistaakcent11">
    <w:name w:val="m5968006951817061090kolorowalistaakcent11"/>
    <w:basedOn w:val="Normalny"/>
    <w:uiPriority w:val="99"/>
    <w:rsid w:val="00A55FBC"/>
    <w:pPr>
      <w:spacing w:before="100" w:beforeAutospacing="1" w:after="100" w:afterAutospacing="1"/>
    </w:pPr>
    <w:rPr>
      <w:rFonts w:eastAsia="Calibri"/>
    </w:rPr>
  </w:style>
  <w:style w:type="numbering" w:customStyle="1" w:styleId="Zaimportowanystyl40">
    <w:name w:val="Zaimportowany styl 4.0"/>
    <w:rsid w:val="00FB651A"/>
    <w:pPr>
      <w:numPr>
        <w:numId w:val="17"/>
      </w:numPr>
    </w:pPr>
  </w:style>
  <w:style w:type="numbering" w:customStyle="1" w:styleId="Zaimportowanystyl2">
    <w:name w:val="Zaimportowany styl 2"/>
    <w:rsid w:val="00FB651A"/>
    <w:pPr>
      <w:numPr>
        <w:numId w:val="16"/>
      </w:numPr>
    </w:pPr>
  </w:style>
  <w:style w:type="paragraph" w:styleId="Podtytu">
    <w:name w:val="Subtitle"/>
    <w:basedOn w:val="Normalny"/>
    <w:next w:val="Normalny"/>
    <w:link w:val="PodtytuZnak"/>
    <w:uiPriority w:val="11"/>
    <w:qFormat/>
    <w:locked/>
    <w:rsid w:val="000367B8"/>
    <w:pPr>
      <w:spacing w:after="60"/>
      <w:jc w:val="center"/>
      <w:outlineLvl w:val="1"/>
    </w:pPr>
    <w:rPr>
      <w:rFonts w:ascii="Cambria" w:hAnsi="Cambria"/>
    </w:rPr>
  </w:style>
  <w:style w:type="character" w:customStyle="1" w:styleId="PodtytuZnak">
    <w:name w:val="Podtytuł Znak"/>
    <w:link w:val="Podtytu"/>
    <w:uiPriority w:val="11"/>
    <w:rsid w:val="000367B8"/>
    <w:rPr>
      <w:rFonts w:ascii="Cambria" w:eastAsia="Times New Roman" w:hAnsi="Cambria" w:cs="Times New Roman"/>
      <w:sz w:val="24"/>
      <w:szCs w:val="24"/>
    </w:rPr>
  </w:style>
  <w:style w:type="paragraph" w:customStyle="1" w:styleId="ox-b171701408-msonormal">
    <w:name w:val="ox-b171701408-msonormal"/>
    <w:basedOn w:val="Normalny"/>
    <w:rsid w:val="00AA50A6"/>
    <w:pPr>
      <w:spacing w:before="100" w:beforeAutospacing="1" w:after="100" w:afterAutospacing="1"/>
    </w:pPr>
    <w:rPr>
      <w:rFonts w:eastAsia="Calibri"/>
    </w:rPr>
  </w:style>
  <w:style w:type="character" w:customStyle="1" w:styleId="BezodstpwZnak">
    <w:name w:val="Bez odstępów Znak"/>
    <w:link w:val="Bezodstpw"/>
    <w:uiPriority w:val="99"/>
    <w:locked/>
    <w:rsid w:val="00E36B2A"/>
    <w:rPr>
      <w:rFonts w:eastAsia="Times New Roman"/>
      <w:sz w:val="22"/>
      <w:szCs w:val="22"/>
    </w:rPr>
  </w:style>
  <w:style w:type="paragraph" w:customStyle="1" w:styleId="p1">
    <w:name w:val="p1"/>
    <w:basedOn w:val="Normalny"/>
    <w:rsid w:val="003D522D"/>
    <w:rPr>
      <w:rFonts w:ascii="Helvetica" w:eastAsia="Calibri" w:hAnsi="Helvetica"/>
      <w:sz w:val="15"/>
      <w:szCs w:val="15"/>
    </w:rPr>
  </w:style>
  <w:style w:type="character" w:customStyle="1" w:styleId="apple-converted-space">
    <w:name w:val="apple-converted-space"/>
    <w:basedOn w:val="Domylnaczcionkaakapitu"/>
    <w:rsid w:val="003D522D"/>
  </w:style>
  <w:style w:type="character" w:customStyle="1" w:styleId="apple-tab-span">
    <w:name w:val="apple-tab-span"/>
    <w:basedOn w:val="Domylnaczcionkaakapitu"/>
    <w:rsid w:val="00E61782"/>
  </w:style>
  <w:style w:type="paragraph" w:customStyle="1" w:styleId="p3">
    <w:name w:val="p3"/>
    <w:basedOn w:val="Normalny"/>
    <w:rsid w:val="00E61782"/>
    <w:pPr>
      <w:jc w:val="both"/>
    </w:pPr>
    <w:rPr>
      <w:rFonts w:ascii="Helvetica Neue" w:eastAsia="Calibri" w:hAnsi="Helvetica Neue"/>
      <w:color w:val="454545"/>
      <w:sz w:val="18"/>
      <w:szCs w:val="18"/>
    </w:rPr>
  </w:style>
  <w:style w:type="character" w:customStyle="1" w:styleId="s1">
    <w:name w:val="s1"/>
    <w:basedOn w:val="Domylnaczcionkaakapitu"/>
    <w:rsid w:val="00E61782"/>
    <w:rPr>
      <w:u w:val="single"/>
    </w:rPr>
  </w:style>
  <w:style w:type="paragraph" w:customStyle="1" w:styleId="p2">
    <w:name w:val="p2"/>
    <w:basedOn w:val="Normalny"/>
    <w:rsid w:val="004E0318"/>
    <w:rPr>
      <w:rFonts w:ascii="Helvetica Neue" w:eastAsia="Calibri" w:hAnsi="Helvetica Neue"/>
      <w:color w:val="454545"/>
      <w:sz w:val="18"/>
      <w:szCs w:val="18"/>
    </w:rPr>
  </w:style>
  <w:style w:type="paragraph" w:customStyle="1" w:styleId="ox-2f2e412c31-msolistparagraph">
    <w:name w:val="ox-2f2e412c31-msolistparagraph"/>
    <w:basedOn w:val="Normalny"/>
    <w:rsid w:val="00CA2180"/>
    <w:pPr>
      <w:spacing w:before="100" w:beforeAutospacing="1" w:after="100" w:afterAutospacing="1"/>
    </w:pPr>
    <w:rPr>
      <w:rFonts w:eastAsia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1334523">
      <w:bodyDiv w:val="1"/>
      <w:marLeft w:val="0"/>
      <w:marRight w:val="0"/>
      <w:marTop w:val="0"/>
      <w:marBottom w:val="0"/>
      <w:divBdr>
        <w:top w:val="none" w:sz="0" w:space="0" w:color="auto"/>
        <w:left w:val="none" w:sz="0" w:space="0" w:color="auto"/>
        <w:bottom w:val="none" w:sz="0" w:space="0" w:color="auto"/>
        <w:right w:val="none" w:sz="0" w:space="0" w:color="auto"/>
      </w:divBdr>
    </w:div>
    <w:div w:id="318769985">
      <w:bodyDiv w:val="1"/>
      <w:marLeft w:val="0"/>
      <w:marRight w:val="0"/>
      <w:marTop w:val="0"/>
      <w:marBottom w:val="0"/>
      <w:divBdr>
        <w:top w:val="none" w:sz="0" w:space="0" w:color="auto"/>
        <w:left w:val="none" w:sz="0" w:space="0" w:color="auto"/>
        <w:bottom w:val="none" w:sz="0" w:space="0" w:color="auto"/>
        <w:right w:val="none" w:sz="0" w:space="0" w:color="auto"/>
      </w:divBdr>
    </w:div>
    <w:div w:id="342782300">
      <w:bodyDiv w:val="1"/>
      <w:marLeft w:val="0"/>
      <w:marRight w:val="0"/>
      <w:marTop w:val="0"/>
      <w:marBottom w:val="0"/>
      <w:divBdr>
        <w:top w:val="none" w:sz="0" w:space="0" w:color="auto"/>
        <w:left w:val="none" w:sz="0" w:space="0" w:color="auto"/>
        <w:bottom w:val="none" w:sz="0" w:space="0" w:color="auto"/>
        <w:right w:val="none" w:sz="0" w:space="0" w:color="auto"/>
      </w:divBdr>
    </w:div>
    <w:div w:id="502429930">
      <w:bodyDiv w:val="1"/>
      <w:marLeft w:val="0"/>
      <w:marRight w:val="0"/>
      <w:marTop w:val="0"/>
      <w:marBottom w:val="0"/>
      <w:divBdr>
        <w:top w:val="none" w:sz="0" w:space="0" w:color="auto"/>
        <w:left w:val="none" w:sz="0" w:space="0" w:color="auto"/>
        <w:bottom w:val="none" w:sz="0" w:space="0" w:color="auto"/>
        <w:right w:val="none" w:sz="0" w:space="0" w:color="auto"/>
      </w:divBdr>
    </w:div>
    <w:div w:id="596981730">
      <w:bodyDiv w:val="1"/>
      <w:marLeft w:val="0"/>
      <w:marRight w:val="0"/>
      <w:marTop w:val="0"/>
      <w:marBottom w:val="0"/>
      <w:divBdr>
        <w:top w:val="none" w:sz="0" w:space="0" w:color="auto"/>
        <w:left w:val="none" w:sz="0" w:space="0" w:color="auto"/>
        <w:bottom w:val="none" w:sz="0" w:space="0" w:color="auto"/>
        <w:right w:val="none" w:sz="0" w:space="0" w:color="auto"/>
      </w:divBdr>
    </w:div>
    <w:div w:id="690373028">
      <w:bodyDiv w:val="1"/>
      <w:marLeft w:val="0"/>
      <w:marRight w:val="0"/>
      <w:marTop w:val="0"/>
      <w:marBottom w:val="0"/>
      <w:divBdr>
        <w:top w:val="none" w:sz="0" w:space="0" w:color="auto"/>
        <w:left w:val="none" w:sz="0" w:space="0" w:color="auto"/>
        <w:bottom w:val="none" w:sz="0" w:space="0" w:color="auto"/>
        <w:right w:val="none" w:sz="0" w:space="0" w:color="auto"/>
      </w:divBdr>
    </w:div>
    <w:div w:id="810635970">
      <w:bodyDiv w:val="1"/>
      <w:marLeft w:val="0"/>
      <w:marRight w:val="0"/>
      <w:marTop w:val="0"/>
      <w:marBottom w:val="0"/>
      <w:divBdr>
        <w:top w:val="none" w:sz="0" w:space="0" w:color="auto"/>
        <w:left w:val="none" w:sz="0" w:space="0" w:color="auto"/>
        <w:bottom w:val="none" w:sz="0" w:space="0" w:color="auto"/>
        <w:right w:val="none" w:sz="0" w:space="0" w:color="auto"/>
      </w:divBdr>
      <w:divsChild>
        <w:div w:id="1804811491">
          <w:marLeft w:val="0"/>
          <w:marRight w:val="0"/>
          <w:marTop w:val="0"/>
          <w:marBottom w:val="0"/>
          <w:divBdr>
            <w:top w:val="none" w:sz="0" w:space="0" w:color="auto"/>
            <w:left w:val="none" w:sz="0" w:space="0" w:color="auto"/>
            <w:bottom w:val="none" w:sz="0" w:space="0" w:color="auto"/>
            <w:right w:val="none" w:sz="0" w:space="0" w:color="auto"/>
          </w:divBdr>
        </w:div>
        <w:div w:id="1798528072">
          <w:marLeft w:val="0"/>
          <w:marRight w:val="0"/>
          <w:marTop w:val="0"/>
          <w:marBottom w:val="0"/>
          <w:divBdr>
            <w:top w:val="none" w:sz="0" w:space="0" w:color="auto"/>
            <w:left w:val="none" w:sz="0" w:space="0" w:color="auto"/>
            <w:bottom w:val="none" w:sz="0" w:space="0" w:color="auto"/>
            <w:right w:val="none" w:sz="0" w:space="0" w:color="auto"/>
          </w:divBdr>
        </w:div>
        <w:div w:id="1453986535">
          <w:marLeft w:val="0"/>
          <w:marRight w:val="0"/>
          <w:marTop w:val="0"/>
          <w:marBottom w:val="0"/>
          <w:divBdr>
            <w:top w:val="none" w:sz="0" w:space="0" w:color="auto"/>
            <w:left w:val="none" w:sz="0" w:space="0" w:color="auto"/>
            <w:bottom w:val="none" w:sz="0" w:space="0" w:color="auto"/>
            <w:right w:val="none" w:sz="0" w:space="0" w:color="auto"/>
          </w:divBdr>
        </w:div>
      </w:divsChild>
    </w:div>
    <w:div w:id="1054431069">
      <w:bodyDiv w:val="1"/>
      <w:marLeft w:val="0"/>
      <w:marRight w:val="0"/>
      <w:marTop w:val="0"/>
      <w:marBottom w:val="0"/>
      <w:divBdr>
        <w:top w:val="none" w:sz="0" w:space="0" w:color="auto"/>
        <w:left w:val="none" w:sz="0" w:space="0" w:color="auto"/>
        <w:bottom w:val="none" w:sz="0" w:space="0" w:color="auto"/>
        <w:right w:val="none" w:sz="0" w:space="0" w:color="auto"/>
      </w:divBdr>
    </w:div>
    <w:div w:id="1171481531">
      <w:marLeft w:val="0"/>
      <w:marRight w:val="0"/>
      <w:marTop w:val="0"/>
      <w:marBottom w:val="0"/>
      <w:divBdr>
        <w:top w:val="none" w:sz="0" w:space="0" w:color="auto"/>
        <w:left w:val="none" w:sz="0" w:space="0" w:color="auto"/>
        <w:bottom w:val="none" w:sz="0" w:space="0" w:color="auto"/>
        <w:right w:val="none" w:sz="0" w:space="0" w:color="auto"/>
      </w:divBdr>
    </w:div>
    <w:div w:id="1171481534">
      <w:marLeft w:val="0"/>
      <w:marRight w:val="0"/>
      <w:marTop w:val="0"/>
      <w:marBottom w:val="0"/>
      <w:divBdr>
        <w:top w:val="none" w:sz="0" w:space="0" w:color="auto"/>
        <w:left w:val="none" w:sz="0" w:space="0" w:color="auto"/>
        <w:bottom w:val="none" w:sz="0" w:space="0" w:color="auto"/>
        <w:right w:val="none" w:sz="0" w:space="0" w:color="auto"/>
      </w:divBdr>
      <w:divsChild>
        <w:div w:id="1171481536">
          <w:marLeft w:val="360"/>
          <w:marRight w:val="0"/>
          <w:marTop w:val="72"/>
          <w:marBottom w:val="72"/>
          <w:divBdr>
            <w:top w:val="none" w:sz="0" w:space="0" w:color="auto"/>
            <w:left w:val="none" w:sz="0" w:space="0" w:color="auto"/>
            <w:bottom w:val="none" w:sz="0" w:space="0" w:color="auto"/>
            <w:right w:val="none" w:sz="0" w:space="0" w:color="auto"/>
          </w:divBdr>
        </w:div>
      </w:divsChild>
    </w:div>
    <w:div w:id="1171481541">
      <w:marLeft w:val="0"/>
      <w:marRight w:val="0"/>
      <w:marTop w:val="0"/>
      <w:marBottom w:val="0"/>
      <w:divBdr>
        <w:top w:val="none" w:sz="0" w:space="0" w:color="auto"/>
        <w:left w:val="none" w:sz="0" w:space="0" w:color="auto"/>
        <w:bottom w:val="none" w:sz="0" w:space="0" w:color="auto"/>
        <w:right w:val="none" w:sz="0" w:space="0" w:color="auto"/>
      </w:divBdr>
      <w:divsChild>
        <w:div w:id="1171481537">
          <w:marLeft w:val="0"/>
          <w:marRight w:val="0"/>
          <w:marTop w:val="72"/>
          <w:marBottom w:val="0"/>
          <w:divBdr>
            <w:top w:val="none" w:sz="0" w:space="0" w:color="auto"/>
            <w:left w:val="none" w:sz="0" w:space="0" w:color="auto"/>
            <w:bottom w:val="none" w:sz="0" w:space="0" w:color="auto"/>
            <w:right w:val="none" w:sz="0" w:space="0" w:color="auto"/>
          </w:divBdr>
        </w:div>
        <w:div w:id="1171481546">
          <w:marLeft w:val="0"/>
          <w:marRight w:val="0"/>
          <w:marTop w:val="72"/>
          <w:marBottom w:val="0"/>
          <w:divBdr>
            <w:top w:val="none" w:sz="0" w:space="0" w:color="auto"/>
            <w:left w:val="none" w:sz="0" w:space="0" w:color="auto"/>
            <w:bottom w:val="none" w:sz="0" w:space="0" w:color="auto"/>
            <w:right w:val="none" w:sz="0" w:space="0" w:color="auto"/>
          </w:divBdr>
        </w:div>
      </w:divsChild>
    </w:div>
    <w:div w:id="1171481544">
      <w:marLeft w:val="0"/>
      <w:marRight w:val="0"/>
      <w:marTop w:val="0"/>
      <w:marBottom w:val="0"/>
      <w:divBdr>
        <w:top w:val="none" w:sz="0" w:space="0" w:color="auto"/>
        <w:left w:val="none" w:sz="0" w:space="0" w:color="auto"/>
        <w:bottom w:val="none" w:sz="0" w:space="0" w:color="auto"/>
        <w:right w:val="none" w:sz="0" w:space="0" w:color="auto"/>
      </w:divBdr>
      <w:divsChild>
        <w:div w:id="1171481547">
          <w:marLeft w:val="0"/>
          <w:marRight w:val="0"/>
          <w:marTop w:val="0"/>
          <w:marBottom w:val="0"/>
          <w:divBdr>
            <w:top w:val="none" w:sz="0" w:space="0" w:color="auto"/>
            <w:left w:val="none" w:sz="0" w:space="0" w:color="auto"/>
            <w:bottom w:val="none" w:sz="0" w:space="0" w:color="auto"/>
            <w:right w:val="none" w:sz="0" w:space="0" w:color="auto"/>
          </w:divBdr>
          <w:divsChild>
            <w:div w:id="1171481540">
              <w:marLeft w:val="0"/>
              <w:marRight w:val="0"/>
              <w:marTop w:val="0"/>
              <w:marBottom w:val="0"/>
              <w:divBdr>
                <w:top w:val="none" w:sz="0" w:space="0" w:color="auto"/>
                <w:left w:val="none" w:sz="0" w:space="0" w:color="auto"/>
                <w:bottom w:val="none" w:sz="0" w:space="0" w:color="auto"/>
                <w:right w:val="none" w:sz="0" w:space="0" w:color="auto"/>
              </w:divBdr>
              <w:divsChild>
                <w:div w:id="1171481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481545">
      <w:marLeft w:val="0"/>
      <w:marRight w:val="0"/>
      <w:marTop w:val="0"/>
      <w:marBottom w:val="0"/>
      <w:divBdr>
        <w:top w:val="none" w:sz="0" w:space="0" w:color="auto"/>
        <w:left w:val="none" w:sz="0" w:space="0" w:color="auto"/>
        <w:bottom w:val="none" w:sz="0" w:space="0" w:color="auto"/>
        <w:right w:val="none" w:sz="0" w:space="0" w:color="auto"/>
      </w:divBdr>
      <w:divsChild>
        <w:div w:id="1171481533">
          <w:marLeft w:val="360"/>
          <w:marRight w:val="0"/>
          <w:marTop w:val="0"/>
          <w:marBottom w:val="72"/>
          <w:divBdr>
            <w:top w:val="none" w:sz="0" w:space="0" w:color="auto"/>
            <w:left w:val="none" w:sz="0" w:space="0" w:color="auto"/>
            <w:bottom w:val="none" w:sz="0" w:space="0" w:color="auto"/>
            <w:right w:val="none" w:sz="0" w:space="0" w:color="auto"/>
          </w:divBdr>
        </w:div>
        <w:div w:id="1171481535">
          <w:marLeft w:val="360"/>
          <w:marRight w:val="0"/>
          <w:marTop w:val="72"/>
          <w:marBottom w:val="72"/>
          <w:divBdr>
            <w:top w:val="none" w:sz="0" w:space="0" w:color="auto"/>
            <w:left w:val="none" w:sz="0" w:space="0" w:color="auto"/>
            <w:bottom w:val="none" w:sz="0" w:space="0" w:color="auto"/>
            <w:right w:val="none" w:sz="0" w:space="0" w:color="auto"/>
          </w:divBdr>
        </w:div>
        <w:div w:id="1171481539">
          <w:marLeft w:val="360"/>
          <w:marRight w:val="0"/>
          <w:marTop w:val="0"/>
          <w:marBottom w:val="72"/>
          <w:divBdr>
            <w:top w:val="none" w:sz="0" w:space="0" w:color="auto"/>
            <w:left w:val="none" w:sz="0" w:space="0" w:color="auto"/>
            <w:bottom w:val="none" w:sz="0" w:space="0" w:color="auto"/>
            <w:right w:val="none" w:sz="0" w:space="0" w:color="auto"/>
          </w:divBdr>
          <w:divsChild>
            <w:div w:id="1171481532">
              <w:marLeft w:val="360"/>
              <w:marRight w:val="0"/>
              <w:marTop w:val="0"/>
              <w:marBottom w:val="0"/>
              <w:divBdr>
                <w:top w:val="none" w:sz="0" w:space="0" w:color="auto"/>
                <w:left w:val="none" w:sz="0" w:space="0" w:color="auto"/>
                <w:bottom w:val="none" w:sz="0" w:space="0" w:color="auto"/>
                <w:right w:val="none" w:sz="0" w:space="0" w:color="auto"/>
              </w:divBdr>
            </w:div>
            <w:div w:id="1171481538">
              <w:marLeft w:val="360"/>
              <w:marRight w:val="0"/>
              <w:marTop w:val="0"/>
              <w:marBottom w:val="0"/>
              <w:divBdr>
                <w:top w:val="none" w:sz="0" w:space="0" w:color="auto"/>
                <w:left w:val="none" w:sz="0" w:space="0" w:color="auto"/>
                <w:bottom w:val="none" w:sz="0" w:space="0" w:color="auto"/>
                <w:right w:val="none" w:sz="0" w:space="0" w:color="auto"/>
              </w:divBdr>
            </w:div>
            <w:div w:id="1171481542">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1171481552">
      <w:marLeft w:val="0"/>
      <w:marRight w:val="0"/>
      <w:marTop w:val="0"/>
      <w:marBottom w:val="0"/>
      <w:divBdr>
        <w:top w:val="none" w:sz="0" w:space="0" w:color="auto"/>
        <w:left w:val="none" w:sz="0" w:space="0" w:color="auto"/>
        <w:bottom w:val="none" w:sz="0" w:space="0" w:color="auto"/>
        <w:right w:val="none" w:sz="0" w:space="0" w:color="auto"/>
      </w:divBdr>
      <w:divsChild>
        <w:div w:id="1171481548">
          <w:marLeft w:val="0"/>
          <w:marRight w:val="0"/>
          <w:marTop w:val="0"/>
          <w:marBottom w:val="0"/>
          <w:divBdr>
            <w:top w:val="none" w:sz="0" w:space="0" w:color="auto"/>
            <w:left w:val="none" w:sz="0" w:space="0" w:color="auto"/>
            <w:bottom w:val="none" w:sz="0" w:space="0" w:color="auto"/>
            <w:right w:val="none" w:sz="0" w:space="0" w:color="auto"/>
          </w:divBdr>
        </w:div>
        <w:div w:id="1171481553">
          <w:marLeft w:val="0"/>
          <w:marRight w:val="0"/>
          <w:marTop w:val="0"/>
          <w:marBottom w:val="0"/>
          <w:divBdr>
            <w:top w:val="none" w:sz="0" w:space="0" w:color="auto"/>
            <w:left w:val="none" w:sz="0" w:space="0" w:color="auto"/>
            <w:bottom w:val="none" w:sz="0" w:space="0" w:color="auto"/>
            <w:right w:val="none" w:sz="0" w:space="0" w:color="auto"/>
          </w:divBdr>
        </w:div>
        <w:div w:id="1171481556">
          <w:marLeft w:val="0"/>
          <w:marRight w:val="0"/>
          <w:marTop w:val="0"/>
          <w:marBottom w:val="0"/>
          <w:divBdr>
            <w:top w:val="none" w:sz="0" w:space="0" w:color="auto"/>
            <w:left w:val="none" w:sz="0" w:space="0" w:color="auto"/>
            <w:bottom w:val="none" w:sz="0" w:space="0" w:color="auto"/>
            <w:right w:val="none" w:sz="0" w:space="0" w:color="auto"/>
          </w:divBdr>
        </w:div>
        <w:div w:id="1171481557">
          <w:marLeft w:val="0"/>
          <w:marRight w:val="0"/>
          <w:marTop w:val="0"/>
          <w:marBottom w:val="0"/>
          <w:divBdr>
            <w:top w:val="none" w:sz="0" w:space="0" w:color="auto"/>
            <w:left w:val="none" w:sz="0" w:space="0" w:color="auto"/>
            <w:bottom w:val="none" w:sz="0" w:space="0" w:color="auto"/>
            <w:right w:val="none" w:sz="0" w:space="0" w:color="auto"/>
          </w:divBdr>
        </w:div>
        <w:div w:id="1171481558">
          <w:marLeft w:val="0"/>
          <w:marRight w:val="0"/>
          <w:marTop w:val="0"/>
          <w:marBottom w:val="0"/>
          <w:divBdr>
            <w:top w:val="none" w:sz="0" w:space="0" w:color="auto"/>
            <w:left w:val="none" w:sz="0" w:space="0" w:color="auto"/>
            <w:bottom w:val="none" w:sz="0" w:space="0" w:color="auto"/>
            <w:right w:val="none" w:sz="0" w:space="0" w:color="auto"/>
          </w:divBdr>
        </w:div>
        <w:div w:id="1171481560">
          <w:marLeft w:val="0"/>
          <w:marRight w:val="0"/>
          <w:marTop w:val="0"/>
          <w:marBottom w:val="0"/>
          <w:divBdr>
            <w:top w:val="none" w:sz="0" w:space="0" w:color="auto"/>
            <w:left w:val="none" w:sz="0" w:space="0" w:color="auto"/>
            <w:bottom w:val="none" w:sz="0" w:space="0" w:color="auto"/>
            <w:right w:val="none" w:sz="0" w:space="0" w:color="auto"/>
          </w:divBdr>
        </w:div>
        <w:div w:id="1171481561">
          <w:marLeft w:val="0"/>
          <w:marRight w:val="0"/>
          <w:marTop w:val="0"/>
          <w:marBottom w:val="0"/>
          <w:divBdr>
            <w:top w:val="none" w:sz="0" w:space="0" w:color="auto"/>
            <w:left w:val="none" w:sz="0" w:space="0" w:color="auto"/>
            <w:bottom w:val="none" w:sz="0" w:space="0" w:color="auto"/>
            <w:right w:val="none" w:sz="0" w:space="0" w:color="auto"/>
          </w:divBdr>
        </w:div>
        <w:div w:id="1171481562">
          <w:marLeft w:val="0"/>
          <w:marRight w:val="0"/>
          <w:marTop w:val="0"/>
          <w:marBottom w:val="0"/>
          <w:divBdr>
            <w:top w:val="none" w:sz="0" w:space="0" w:color="auto"/>
            <w:left w:val="none" w:sz="0" w:space="0" w:color="auto"/>
            <w:bottom w:val="none" w:sz="0" w:space="0" w:color="auto"/>
            <w:right w:val="none" w:sz="0" w:space="0" w:color="auto"/>
          </w:divBdr>
        </w:div>
        <w:div w:id="1171481564">
          <w:marLeft w:val="0"/>
          <w:marRight w:val="0"/>
          <w:marTop w:val="0"/>
          <w:marBottom w:val="0"/>
          <w:divBdr>
            <w:top w:val="none" w:sz="0" w:space="0" w:color="auto"/>
            <w:left w:val="none" w:sz="0" w:space="0" w:color="auto"/>
            <w:bottom w:val="none" w:sz="0" w:space="0" w:color="auto"/>
            <w:right w:val="none" w:sz="0" w:space="0" w:color="auto"/>
          </w:divBdr>
        </w:div>
      </w:divsChild>
    </w:div>
    <w:div w:id="1171481555">
      <w:marLeft w:val="0"/>
      <w:marRight w:val="0"/>
      <w:marTop w:val="0"/>
      <w:marBottom w:val="0"/>
      <w:divBdr>
        <w:top w:val="none" w:sz="0" w:space="0" w:color="auto"/>
        <w:left w:val="none" w:sz="0" w:space="0" w:color="auto"/>
        <w:bottom w:val="none" w:sz="0" w:space="0" w:color="auto"/>
        <w:right w:val="none" w:sz="0" w:space="0" w:color="auto"/>
      </w:divBdr>
      <w:divsChild>
        <w:div w:id="1171481549">
          <w:marLeft w:val="0"/>
          <w:marRight w:val="0"/>
          <w:marTop w:val="0"/>
          <w:marBottom w:val="0"/>
          <w:divBdr>
            <w:top w:val="none" w:sz="0" w:space="0" w:color="auto"/>
            <w:left w:val="none" w:sz="0" w:space="0" w:color="auto"/>
            <w:bottom w:val="none" w:sz="0" w:space="0" w:color="auto"/>
            <w:right w:val="none" w:sz="0" w:space="0" w:color="auto"/>
          </w:divBdr>
        </w:div>
      </w:divsChild>
    </w:div>
    <w:div w:id="1171481565">
      <w:marLeft w:val="0"/>
      <w:marRight w:val="0"/>
      <w:marTop w:val="0"/>
      <w:marBottom w:val="0"/>
      <w:divBdr>
        <w:top w:val="none" w:sz="0" w:space="0" w:color="auto"/>
        <w:left w:val="none" w:sz="0" w:space="0" w:color="auto"/>
        <w:bottom w:val="none" w:sz="0" w:space="0" w:color="auto"/>
        <w:right w:val="none" w:sz="0" w:space="0" w:color="auto"/>
      </w:divBdr>
      <w:divsChild>
        <w:div w:id="1171481554">
          <w:marLeft w:val="0"/>
          <w:marRight w:val="0"/>
          <w:marTop w:val="0"/>
          <w:marBottom w:val="0"/>
          <w:divBdr>
            <w:top w:val="none" w:sz="0" w:space="0" w:color="auto"/>
            <w:left w:val="none" w:sz="0" w:space="0" w:color="auto"/>
            <w:bottom w:val="none" w:sz="0" w:space="0" w:color="auto"/>
            <w:right w:val="none" w:sz="0" w:space="0" w:color="auto"/>
          </w:divBdr>
        </w:div>
        <w:div w:id="1171481559">
          <w:marLeft w:val="0"/>
          <w:marRight w:val="0"/>
          <w:marTop w:val="0"/>
          <w:marBottom w:val="0"/>
          <w:divBdr>
            <w:top w:val="none" w:sz="0" w:space="0" w:color="auto"/>
            <w:left w:val="none" w:sz="0" w:space="0" w:color="auto"/>
            <w:bottom w:val="none" w:sz="0" w:space="0" w:color="auto"/>
            <w:right w:val="none" w:sz="0" w:space="0" w:color="auto"/>
          </w:divBdr>
        </w:div>
        <w:div w:id="1171481563">
          <w:marLeft w:val="0"/>
          <w:marRight w:val="0"/>
          <w:marTop w:val="0"/>
          <w:marBottom w:val="0"/>
          <w:divBdr>
            <w:top w:val="none" w:sz="0" w:space="0" w:color="auto"/>
            <w:left w:val="none" w:sz="0" w:space="0" w:color="auto"/>
            <w:bottom w:val="none" w:sz="0" w:space="0" w:color="auto"/>
            <w:right w:val="none" w:sz="0" w:space="0" w:color="auto"/>
          </w:divBdr>
        </w:div>
      </w:divsChild>
    </w:div>
    <w:div w:id="1171481566">
      <w:marLeft w:val="0"/>
      <w:marRight w:val="0"/>
      <w:marTop w:val="0"/>
      <w:marBottom w:val="0"/>
      <w:divBdr>
        <w:top w:val="none" w:sz="0" w:space="0" w:color="auto"/>
        <w:left w:val="none" w:sz="0" w:space="0" w:color="auto"/>
        <w:bottom w:val="none" w:sz="0" w:space="0" w:color="auto"/>
        <w:right w:val="none" w:sz="0" w:space="0" w:color="auto"/>
      </w:divBdr>
      <w:divsChild>
        <w:div w:id="1171481551">
          <w:marLeft w:val="0"/>
          <w:marRight w:val="0"/>
          <w:marTop w:val="0"/>
          <w:marBottom w:val="0"/>
          <w:divBdr>
            <w:top w:val="none" w:sz="0" w:space="0" w:color="auto"/>
            <w:left w:val="none" w:sz="0" w:space="0" w:color="auto"/>
            <w:bottom w:val="none" w:sz="0" w:space="0" w:color="auto"/>
            <w:right w:val="none" w:sz="0" w:space="0" w:color="auto"/>
          </w:divBdr>
        </w:div>
      </w:divsChild>
    </w:div>
    <w:div w:id="1171481567">
      <w:marLeft w:val="0"/>
      <w:marRight w:val="0"/>
      <w:marTop w:val="0"/>
      <w:marBottom w:val="0"/>
      <w:divBdr>
        <w:top w:val="none" w:sz="0" w:space="0" w:color="auto"/>
        <w:left w:val="none" w:sz="0" w:space="0" w:color="auto"/>
        <w:bottom w:val="none" w:sz="0" w:space="0" w:color="auto"/>
        <w:right w:val="none" w:sz="0" w:space="0" w:color="auto"/>
      </w:divBdr>
      <w:divsChild>
        <w:div w:id="1171481550">
          <w:marLeft w:val="0"/>
          <w:marRight w:val="0"/>
          <w:marTop w:val="0"/>
          <w:marBottom w:val="0"/>
          <w:divBdr>
            <w:top w:val="none" w:sz="0" w:space="0" w:color="auto"/>
            <w:left w:val="none" w:sz="0" w:space="0" w:color="auto"/>
            <w:bottom w:val="none" w:sz="0" w:space="0" w:color="auto"/>
            <w:right w:val="none" w:sz="0" w:space="0" w:color="auto"/>
          </w:divBdr>
        </w:div>
      </w:divsChild>
    </w:div>
    <w:div w:id="1422795956">
      <w:bodyDiv w:val="1"/>
      <w:marLeft w:val="0"/>
      <w:marRight w:val="0"/>
      <w:marTop w:val="0"/>
      <w:marBottom w:val="0"/>
      <w:divBdr>
        <w:top w:val="none" w:sz="0" w:space="0" w:color="auto"/>
        <w:left w:val="none" w:sz="0" w:space="0" w:color="auto"/>
        <w:bottom w:val="none" w:sz="0" w:space="0" w:color="auto"/>
        <w:right w:val="none" w:sz="0" w:space="0" w:color="auto"/>
      </w:divBdr>
    </w:div>
    <w:div w:id="1688872260">
      <w:bodyDiv w:val="1"/>
      <w:marLeft w:val="0"/>
      <w:marRight w:val="0"/>
      <w:marTop w:val="0"/>
      <w:marBottom w:val="0"/>
      <w:divBdr>
        <w:top w:val="none" w:sz="0" w:space="0" w:color="auto"/>
        <w:left w:val="none" w:sz="0" w:space="0" w:color="auto"/>
        <w:bottom w:val="none" w:sz="0" w:space="0" w:color="auto"/>
        <w:right w:val="none" w:sz="0" w:space="0" w:color="auto"/>
      </w:divBdr>
    </w:div>
    <w:div w:id="1768379841">
      <w:bodyDiv w:val="1"/>
      <w:marLeft w:val="0"/>
      <w:marRight w:val="0"/>
      <w:marTop w:val="0"/>
      <w:marBottom w:val="0"/>
      <w:divBdr>
        <w:top w:val="none" w:sz="0" w:space="0" w:color="auto"/>
        <w:left w:val="none" w:sz="0" w:space="0" w:color="auto"/>
        <w:bottom w:val="none" w:sz="0" w:space="0" w:color="auto"/>
        <w:right w:val="none" w:sz="0" w:space="0" w:color="auto"/>
      </w:divBdr>
    </w:div>
    <w:div w:id="1978337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header" Target="header3.xml"/><Relationship Id="rId16" Type="http://schemas.openxmlformats.org/officeDocument/2006/relationships/footer" Target="footer3.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hyperlink" Target="https://ec.europa.eu/growth/tools-databases/espd/filter?lang=pl" TargetMode="External"/><Relationship Id="rId10" Type="http://schemas.openxmlformats.org/officeDocument/2006/relationships/hyperlink" Target="http://www.uzp.gov.pl"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6.jpeg"/><Relationship Id="rId4" Type="http://schemas.openxmlformats.org/officeDocument/2006/relationships/image" Target="media/image7.jpeg"/><Relationship Id="rId1" Type="http://schemas.openxmlformats.org/officeDocument/2006/relationships/image" Target="media/image4.jpeg"/><Relationship Id="rId2"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11E7344B-FC4A-C044-AFCD-D77702467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298</TotalTime>
  <Pages>39</Pages>
  <Words>11563</Words>
  <Characters>69382</Characters>
  <Application>Microsoft Macintosh Word</Application>
  <DocSecurity>0</DocSecurity>
  <Lines>578</Lines>
  <Paragraphs>161</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80784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Robert Słowikowski</cp:lastModifiedBy>
  <cp:revision>20</cp:revision>
  <cp:lastPrinted>2017-09-29T11:26:00Z</cp:lastPrinted>
  <dcterms:created xsi:type="dcterms:W3CDTF">2018-04-09T06:43:00Z</dcterms:created>
  <dcterms:modified xsi:type="dcterms:W3CDTF">2018-04-11T13:57:00Z</dcterms:modified>
</cp:coreProperties>
</file>